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C9CA2" w14:textId="77777777" w:rsidR="00EF6346" w:rsidRPr="00AA6E42" w:rsidRDefault="00EF6346" w:rsidP="00EF6346">
      <w:pPr>
        <w:pStyle w:val="pkt"/>
        <w:autoSpaceDE w:val="0"/>
        <w:autoSpaceDN w:val="0"/>
        <w:spacing w:before="0" w:after="0"/>
        <w:ind w:left="0" w:firstLine="0"/>
        <w:jc w:val="center"/>
        <w:rPr>
          <w:rFonts w:asciiTheme="minorHAnsi" w:hAnsiTheme="minorHAnsi" w:cstheme="minorHAnsi"/>
          <w:i/>
          <w:sz w:val="20"/>
          <w:szCs w:val="20"/>
        </w:rPr>
      </w:pPr>
      <w:r w:rsidRPr="00AA6E42">
        <w:rPr>
          <w:rFonts w:ascii="Calibri" w:hAnsi="Calibri" w:cs="Arial"/>
          <w:i/>
          <w:sz w:val="20"/>
          <w:szCs w:val="20"/>
        </w:rPr>
        <w:t xml:space="preserve">Zamawiający </w:t>
      </w:r>
      <w:r>
        <w:rPr>
          <w:rFonts w:ascii="Calibri" w:hAnsi="Calibri" w:cs="Arial"/>
          <w:i/>
          <w:sz w:val="20"/>
          <w:szCs w:val="20"/>
        </w:rPr>
        <w:t>–</w:t>
      </w:r>
      <w:r w:rsidRPr="00AA6E42">
        <w:rPr>
          <w:rFonts w:ascii="Calibri" w:hAnsi="Calibri" w:cs="Arial"/>
          <w:i/>
          <w:sz w:val="20"/>
          <w:szCs w:val="20"/>
        </w:rPr>
        <w:t xml:space="preserve"> </w:t>
      </w:r>
      <w:r>
        <w:rPr>
          <w:rFonts w:ascii="Calibri" w:hAnsi="Calibri" w:cs="Arial"/>
          <w:i/>
          <w:sz w:val="20"/>
          <w:szCs w:val="20"/>
        </w:rPr>
        <w:t xml:space="preserve">Specjalny Ośrodek </w:t>
      </w:r>
      <w:proofErr w:type="spellStart"/>
      <w:r>
        <w:rPr>
          <w:rFonts w:ascii="Calibri" w:hAnsi="Calibri" w:cs="Arial"/>
          <w:i/>
          <w:sz w:val="20"/>
          <w:szCs w:val="20"/>
        </w:rPr>
        <w:t>Szkolno</w:t>
      </w:r>
      <w:proofErr w:type="spellEnd"/>
      <w:r>
        <w:rPr>
          <w:rFonts w:ascii="Calibri" w:hAnsi="Calibri" w:cs="Arial"/>
          <w:i/>
          <w:sz w:val="20"/>
          <w:szCs w:val="20"/>
        </w:rPr>
        <w:t xml:space="preserve"> - Wychowawczy im. Piotra </w:t>
      </w:r>
      <w:proofErr w:type="spellStart"/>
      <w:r>
        <w:rPr>
          <w:rFonts w:ascii="Calibri" w:hAnsi="Calibri" w:cs="Arial"/>
          <w:i/>
          <w:sz w:val="20"/>
          <w:szCs w:val="20"/>
        </w:rPr>
        <w:t>Janaszka</w:t>
      </w:r>
      <w:proofErr w:type="spellEnd"/>
      <w:r>
        <w:rPr>
          <w:rFonts w:ascii="Calibri" w:hAnsi="Calibri" w:cs="Arial"/>
          <w:i/>
          <w:sz w:val="20"/>
          <w:szCs w:val="20"/>
        </w:rPr>
        <w:t xml:space="preserve"> w Rychwale</w:t>
      </w:r>
      <w:r w:rsidRPr="00AA6E42">
        <w:rPr>
          <w:rFonts w:asciiTheme="minorHAnsi" w:hAnsiTheme="minorHAnsi" w:cstheme="minorHAnsi"/>
          <w:i/>
          <w:sz w:val="20"/>
          <w:szCs w:val="20"/>
        </w:rPr>
        <w:t xml:space="preserve"> </w:t>
      </w:r>
    </w:p>
    <w:p w14:paraId="29A1CAE5" w14:textId="77777777" w:rsidR="00EF6346" w:rsidRPr="00AA6E42" w:rsidRDefault="00EF6346" w:rsidP="00EF6346">
      <w:pPr>
        <w:pStyle w:val="pkt"/>
        <w:autoSpaceDE w:val="0"/>
        <w:autoSpaceDN w:val="0"/>
        <w:spacing w:before="0" w:after="0"/>
        <w:ind w:left="0" w:firstLine="0"/>
        <w:jc w:val="center"/>
        <w:rPr>
          <w:rFonts w:ascii="Calibri" w:hAnsi="Calibri" w:cs="Arial"/>
          <w:i/>
          <w:sz w:val="20"/>
          <w:szCs w:val="20"/>
        </w:rPr>
      </w:pPr>
      <w:r w:rsidRPr="00AA6E42">
        <w:rPr>
          <w:rFonts w:ascii="Calibri" w:hAnsi="Calibri" w:cs="Arial"/>
          <w:i/>
          <w:sz w:val="20"/>
          <w:szCs w:val="20"/>
        </w:rPr>
        <w:t>Postępowanie o udzielenie zamówienia na zadanie</w:t>
      </w:r>
    </w:p>
    <w:p w14:paraId="3EF17714" w14:textId="77777777" w:rsidR="00EF6346" w:rsidRPr="00AA6E42" w:rsidRDefault="00EF6346" w:rsidP="00EF6346">
      <w:pPr>
        <w:pStyle w:val="pkt"/>
        <w:autoSpaceDE w:val="0"/>
        <w:autoSpaceDN w:val="0"/>
        <w:spacing w:before="0" w:after="0"/>
        <w:ind w:left="0" w:firstLine="0"/>
        <w:jc w:val="center"/>
        <w:rPr>
          <w:rFonts w:cstheme="minorHAnsi"/>
          <w:b/>
        </w:rPr>
      </w:pPr>
      <w:r w:rsidRPr="00AA6E42">
        <w:rPr>
          <w:rFonts w:ascii="Calibri" w:hAnsi="Calibri" w:cs="Arial"/>
          <w:i/>
          <w:sz w:val="20"/>
          <w:szCs w:val="20"/>
        </w:rPr>
        <w:t>pn</w:t>
      </w:r>
      <w:r w:rsidRPr="00AA6E42">
        <w:rPr>
          <w:rFonts w:ascii="Calibri" w:hAnsi="Calibri" w:cs="Arial"/>
          <w:sz w:val="20"/>
          <w:szCs w:val="20"/>
        </w:rPr>
        <w:t xml:space="preserve">. </w:t>
      </w:r>
      <w:bookmarkStart w:id="0" w:name="_Hlk105137701"/>
      <w:r w:rsidRPr="00AA6E42">
        <w:rPr>
          <w:rFonts w:asciiTheme="minorHAnsi" w:hAnsiTheme="minorHAnsi" w:cstheme="minorHAnsi"/>
          <w:b/>
          <w:i/>
          <w:sz w:val="20"/>
          <w:szCs w:val="20"/>
          <w:shd w:val="clear" w:color="auto" w:fill="FFFFFF"/>
        </w:rPr>
        <w:t>Świadczenie usług związanych z organizacją i prowadzeniem</w:t>
      </w:r>
      <w:r w:rsidRPr="00AA6E42">
        <w:rPr>
          <w:rFonts w:ascii="Tahoma" w:hAnsi="Tahoma" w:cs="Tahoma"/>
          <w:sz w:val="21"/>
          <w:szCs w:val="21"/>
          <w:shd w:val="clear" w:color="auto" w:fill="FFFFFF"/>
        </w:rPr>
        <w:t xml:space="preserve"> </w:t>
      </w:r>
      <w:r w:rsidRPr="00AA6E42">
        <w:rPr>
          <w:rFonts w:asciiTheme="minorHAnsi" w:hAnsiTheme="minorHAnsi" w:cstheme="minorHAnsi"/>
          <w:b/>
          <w:bCs/>
          <w:i/>
          <w:sz w:val="20"/>
          <w:szCs w:val="20"/>
        </w:rPr>
        <w:t xml:space="preserve">zajęć wczesnego wspomagania rozwoju dziecka w ramach </w:t>
      </w:r>
      <w:r w:rsidRPr="00AA6E42">
        <w:rPr>
          <w:rFonts w:asciiTheme="minorHAnsi" w:hAnsiTheme="minorHAnsi" w:cstheme="minorHAnsi"/>
          <w:b/>
          <w:i/>
          <w:sz w:val="20"/>
          <w:szCs w:val="20"/>
        </w:rPr>
        <w:t>programu kompleksowego wsparcia dla rodzin „Za życiem”,</w:t>
      </w:r>
      <w:r w:rsidRPr="00AA6E42">
        <w:rPr>
          <w:rFonts w:asciiTheme="minorHAnsi" w:hAnsiTheme="minorHAnsi" w:cstheme="minorHAnsi"/>
          <w:b/>
          <w:bCs/>
          <w:i/>
          <w:sz w:val="20"/>
          <w:szCs w:val="20"/>
        </w:rPr>
        <w:t xml:space="preserve"> wynikających z zadania</w:t>
      </w:r>
      <w:r w:rsidRPr="00AA6E42">
        <w:rPr>
          <w:rFonts w:asciiTheme="minorHAnsi" w:hAnsiTheme="minorHAnsi" w:cstheme="minorHAnsi"/>
          <w:b/>
          <w:i/>
          <w:sz w:val="20"/>
          <w:szCs w:val="20"/>
        </w:rPr>
        <w:t xml:space="preserve"> 2.4 „Wieloaspektowa i kompleksowa pomoc niepełnosprawnemu dziecku w</w:t>
      </w:r>
      <w:r>
        <w:rPr>
          <w:rFonts w:asciiTheme="minorHAnsi" w:hAnsiTheme="minorHAnsi" w:cstheme="minorHAnsi"/>
          <w:b/>
          <w:i/>
          <w:sz w:val="20"/>
          <w:szCs w:val="20"/>
        </w:rPr>
        <w:t xml:space="preserve"> </w:t>
      </w:r>
      <w:r w:rsidRPr="00AA6E42">
        <w:rPr>
          <w:rFonts w:asciiTheme="minorHAnsi" w:hAnsiTheme="minorHAnsi" w:cstheme="minorHAnsi"/>
          <w:b/>
          <w:i/>
          <w:sz w:val="20"/>
          <w:szCs w:val="20"/>
        </w:rPr>
        <w:t>okresie od 0. roku życia do rozpoczęcia nauki w szkole oraz jego rodzinie”, w tym realizacji spotkań i konsultacji dla rodziców, opiekunów prawnych lub opiekunów faktycznych dziecka</w:t>
      </w:r>
      <w:bookmarkEnd w:id="0"/>
    </w:p>
    <w:tbl>
      <w:tblPr>
        <w:tblW w:w="0" w:type="auto"/>
        <w:tblBorders>
          <w:bottom w:val="single" w:sz="4" w:space="0" w:color="000000"/>
        </w:tblBorders>
        <w:tblLook w:val="04A0" w:firstRow="1" w:lastRow="0" w:firstColumn="1" w:lastColumn="0" w:noHBand="0" w:noVBand="1"/>
      </w:tblPr>
      <w:tblGrid>
        <w:gridCol w:w="9072"/>
      </w:tblGrid>
      <w:tr w:rsidR="00EF6346" w14:paraId="1E537159" w14:textId="77777777" w:rsidTr="009C1F96">
        <w:trPr>
          <w:trHeight w:val="91"/>
        </w:trPr>
        <w:tc>
          <w:tcPr>
            <w:tcW w:w="9072" w:type="dxa"/>
            <w:tcBorders>
              <w:top w:val="nil"/>
              <w:left w:val="nil"/>
              <w:bottom w:val="single" w:sz="4" w:space="0" w:color="000000"/>
              <w:right w:val="nil"/>
            </w:tcBorders>
          </w:tcPr>
          <w:p w14:paraId="50720378" w14:textId="5BB89084" w:rsidR="00EF6346" w:rsidRDefault="00EF6346" w:rsidP="009C1F96">
            <w:pPr>
              <w:pStyle w:val="Nagwek"/>
              <w:spacing w:line="276" w:lineRule="auto"/>
              <w:jc w:val="center"/>
              <w:rPr>
                <w:rFonts w:ascii="Calibri" w:hAnsi="Calibri" w:cs="Arial"/>
                <w:i/>
                <w:color w:val="000000"/>
              </w:rPr>
            </w:pPr>
            <w:r w:rsidRPr="00D13359">
              <w:rPr>
                <w:rFonts w:ascii="Calibri" w:hAnsi="Calibri" w:cs="Arial"/>
                <w:i/>
                <w:color w:val="000000"/>
              </w:rPr>
              <w:t>Oznaczenie sprawy (numer referencyjny):</w:t>
            </w:r>
            <w:r w:rsidRPr="00170674">
              <w:rPr>
                <w:rFonts w:asciiTheme="minorHAnsi" w:hAnsiTheme="minorHAnsi" w:cstheme="minorHAnsi"/>
                <w:b/>
                <w:sz w:val="22"/>
                <w:szCs w:val="22"/>
              </w:rPr>
              <w:t xml:space="preserve"> </w:t>
            </w:r>
            <w:r w:rsidR="00EE45E9">
              <w:rPr>
                <w:rFonts w:asciiTheme="minorHAnsi" w:hAnsiTheme="minorHAnsi" w:cstheme="minorHAnsi"/>
                <w:b/>
                <w:sz w:val="22"/>
                <w:szCs w:val="22"/>
              </w:rPr>
              <w:t>2</w:t>
            </w:r>
            <w:r w:rsidRPr="00A2130B">
              <w:rPr>
                <w:rFonts w:asciiTheme="minorHAnsi" w:hAnsiTheme="minorHAnsi" w:cstheme="minorHAnsi"/>
                <w:b/>
                <w:sz w:val="22"/>
                <w:szCs w:val="22"/>
              </w:rPr>
              <w:t>/202</w:t>
            </w:r>
            <w:r w:rsidR="00EE45E9">
              <w:rPr>
                <w:rFonts w:asciiTheme="minorHAnsi" w:hAnsiTheme="minorHAnsi" w:cstheme="minorHAnsi"/>
                <w:b/>
                <w:sz w:val="22"/>
                <w:szCs w:val="22"/>
              </w:rPr>
              <w:t>6</w:t>
            </w:r>
            <w:r w:rsidRPr="00A2130B">
              <w:rPr>
                <w:rFonts w:asciiTheme="minorHAnsi" w:hAnsiTheme="minorHAnsi" w:cstheme="minorHAnsi"/>
                <w:b/>
                <w:sz w:val="22"/>
                <w:szCs w:val="22"/>
              </w:rPr>
              <w:t>/PZP</w:t>
            </w:r>
          </w:p>
          <w:p w14:paraId="40FBFE31" w14:textId="77777777" w:rsidR="00EF6346" w:rsidRDefault="00EF6346" w:rsidP="009C1F96">
            <w:pPr>
              <w:pStyle w:val="Nagwek"/>
              <w:spacing w:line="276" w:lineRule="auto"/>
              <w:jc w:val="center"/>
              <w:rPr>
                <w:sz w:val="2"/>
                <w:szCs w:val="2"/>
              </w:rPr>
            </w:pPr>
          </w:p>
        </w:tc>
      </w:tr>
    </w:tbl>
    <w:p w14:paraId="02302B1E" w14:textId="77777777" w:rsidR="00EF6346" w:rsidRDefault="00EF6346" w:rsidP="00EF6346">
      <w:pPr>
        <w:tabs>
          <w:tab w:val="left" w:pos="1701"/>
        </w:tabs>
        <w:ind w:right="28"/>
        <w:jc w:val="center"/>
        <w:rPr>
          <w:rFonts w:asciiTheme="minorHAnsi" w:hAnsiTheme="minorHAnsi" w:cstheme="minorHAnsi"/>
          <w:b/>
          <w:sz w:val="22"/>
          <w:szCs w:val="22"/>
        </w:rPr>
      </w:pPr>
    </w:p>
    <w:p w14:paraId="0CF2D1D4" w14:textId="77777777" w:rsidR="00EF6346" w:rsidRPr="00172905" w:rsidRDefault="00EF6346" w:rsidP="00EF6346">
      <w:pPr>
        <w:tabs>
          <w:tab w:val="left" w:pos="1701"/>
        </w:tabs>
        <w:ind w:right="28"/>
        <w:jc w:val="center"/>
        <w:rPr>
          <w:rFonts w:asciiTheme="minorHAnsi" w:hAnsiTheme="minorHAnsi" w:cstheme="minorHAnsi"/>
          <w:b/>
          <w:sz w:val="22"/>
          <w:szCs w:val="22"/>
        </w:rPr>
      </w:pPr>
    </w:p>
    <w:p w14:paraId="5A6860C6" w14:textId="77777777" w:rsidR="00EF6346" w:rsidRDefault="00EF6346" w:rsidP="00EF6346">
      <w:pPr>
        <w:tabs>
          <w:tab w:val="left" w:pos="1701"/>
        </w:tabs>
        <w:ind w:right="28"/>
        <w:jc w:val="center"/>
        <w:rPr>
          <w:rFonts w:asciiTheme="minorHAnsi" w:hAnsiTheme="minorHAnsi" w:cstheme="minorHAnsi"/>
          <w:b/>
          <w:sz w:val="24"/>
          <w:szCs w:val="24"/>
        </w:rPr>
      </w:pPr>
      <w:r w:rsidRPr="00172905">
        <w:rPr>
          <w:rFonts w:asciiTheme="minorHAnsi" w:hAnsiTheme="minorHAnsi" w:cstheme="minorHAnsi"/>
          <w:b/>
          <w:sz w:val="24"/>
          <w:szCs w:val="24"/>
        </w:rPr>
        <w:t>SPECYFIKACJA WARUNKÓW ZAMÓWIENIA (SWZ)</w:t>
      </w:r>
    </w:p>
    <w:p w14:paraId="71556395" w14:textId="77777777" w:rsidR="00EF6346" w:rsidRDefault="00EF6346" w:rsidP="00EF6346">
      <w:pPr>
        <w:tabs>
          <w:tab w:val="left" w:pos="1701"/>
        </w:tabs>
        <w:ind w:right="28"/>
        <w:jc w:val="center"/>
        <w:rPr>
          <w:rFonts w:asciiTheme="minorHAnsi" w:hAnsiTheme="minorHAnsi" w:cstheme="minorHAnsi"/>
          <w:b/>
          <w:sz w:val="22"/>
          <w:szCs w:val="22"/>
        </w:rPr>
      </w:pPr>
    </w:p>
    <w:p w14:paraId="73DA4FF9" w14:textId="77777777" w:rsidR="00EF6346" w:rsidRDefault="00EF6346" w:rsidP="00EF6346">
      <w:pPr>
        <w:tabs>
          <w:tab w:val="left" w:pos="1701"/>
        </w:tabs>
        <w:ind w:right="28"/>
        <w:jc w:val="center"/>
        <w:rPr>
          <w:rFonts w:asciiTheme="minorHAnsi" w:hAnsiTheme="minorHAnsi" w:cstheme="minorHAnsi"/>
          <w:b/>
          <w:sz w:val="22"/>
          <w:szCs w:val="22"/>
        </w:rPr>
      </w:pPr>
    </w:p>
    <w:p w14:paraId="193B059C" w14:textId="77777777" w:rsidR="00EF6346" w:rsidRPr="0091493E" w:rsidRDefault="00EF6346" w:rsidP="00EF6346">
      <w:pPr>
        <w:widowControl w:val="0"/>
        <w:numPr>
          <w:ilvl w:val="0"/>
          <w:numId w:val="41"/>
        </w:numPr>
        <w:suppressAutoHyphens/>
        <w:spacing w:after="120"/>
        <w:ind w:left="284" w:hanging="284"/>
        <w:jc w:val="both"/>
        <w:rPr>
          <w:rFonts w:ascii="Calibri" w:hAnsi="Calibri" w:cs="Calibri"/>
          <w:sz w:val="22"/>
          <w:szCs w:val="22"/>
          <w:shd w:val="clear" w:color="auto" w:fill="FFFFFF"/>
        </w:rPr>
      </w:pPr>
      <w:r w:rsidRPr="00172905">
        <w:rPr>
          <w:rFonts w:asciiTheme="minorHAnsi" w:hAnsiTheme="minorHAnsi" w:cstheme="minorHAnsi"/>
          <w:b/>
          <w:bCs/>
          <w:sz w:val="22"/>
          <w:szCs w:val="22"/>
        </w:rPr>
        <w:t>Nazwa i adres Zamawiającego oraz dane teleinformatyczne</w:t>
      </w:r>
    </w:p>
    <w:p w14:paraId="0852F8C8" w14:textId="77777777" w:rsidR="00EF6346" w:rsidRPr="00AA6E42" w:rsidRDefault="00EF6346" w:rsidP="00EF6346">
      <w:pPr>
        <w:widowControl w:val="0"/>
        <w:suppressAutoHyphens/>
        <w:ind w:left="284"/>
        <w:jc w:val="both"/>
        <w:rPr>
          <w:rFonts w:ascii="Calibri" w:hAnsi="Calibri" w:cs="Calibri"/>
          <w:b/>
          <w:bCs/>
          <w:sz w:val="22"/>
          <w:szCs w:val="22"/>
          <w:lang w:eastAsia="zh-CN"/>
        </w:rPr>
      </w:pPr>
      <w:r>
        <w:rPr>
          <w:rFonts w:ascii="Calibri" w:hAnsi="Calibri" w:cs="Calibri"/>
          <w:b/>
          <w:bCs/>
          <w:sz w:val="22"/>
          <w:szCs w:val="22"/>
          <w:lang w:eastAsia="zh-CN"/>
        </w:rPr>
        <w:t xml:space="preserve">Specjalny Ośrodek </w:t>
      </w:r>
      <w:proofErr w:type="spellStart"/>
      <w:r>
        <w:rPr>
          <w:rFonts w:ascii="Calibri" w:hAnsi="Calibri" w:cs="Calibri"/>
          <w:b/>
          <w:bCs/>
          <w:sz w:val="22"/>
          <w:szCs w:val="22"/>
          <w:lang w:eastAsia="zh-CN"/>
        </w:rPr>
        <w:t>Szkolno</w:t>
      </w:r>
      <w:proofErr w:type="spellEnd"/>
      <w:r>
        <w:rPr>
          <w:rFonts w:ascii="Calibri" w:hAnsi="Calibri" w:cs="Calibri"/>
          <w:b/>
          <w:bCs/>
          <w:sz w:val="22"/>
          <w:szCs w:val="22"/>
          <w:lang w:eastAsia="zh-CN"/>
        </w:rPr>
        <w:t xml:space="preserve"> - Wychowawczy im. Piotra </w:t>
      </w:r>
      <w:proofErr w:type="spellStart"/>
      <w:r>
        <w:rPr>
          <w:rFonts w:ascii="Calibri" w:hAnsi="Calibri" w:cs="Calibri"/>
          <w:b/>
          <w:bCs/>
          <w:sz w:val="22"/>
          <w:szCs w:val="22"/>
          <w:lang w:eastAsia="zh-CN"/>
        </w:rPr>
        <w:t>Janaszka</w:t>
      </w:r>
      <w:proofErr w:type="spellEnd"/>
      <w:r>
        <w:rPr>
          <w:rFonts w:ascii="Calibri" w:hAnsi="Calibri" w:cs="Calibri"/>
          <w:b/>
          <w:bCs/>
          <w:sz w:val="22"/>
          <w:szCs w:val="22"/>
          <w:lang w:eastAsia="zh-CN"/>
        </w:rPr>
        <w:t xml:space="preserve"> w Rychwale</w:t>
      </w:r>
    </w:p>
    <w:p w14:paraId="721ED297" w14:textId="77777777" w:rsidR="00EF6346" w:rsidRPr="0091493E" w:rsidRDefault="00EF6346" w:rsidP="00EF6346">
      <w:pPr>
        <w:widowControl w:val="0"/>
        <w:suppressAutoHyphens/>
        <w:ind w:left="284"/>
        <w:jc w:val="both"/>
        <w:rPr>
          <w:rFonts w:ascii="Calibri" w:hAnsi="Calibri" w:cs="Calibri"/>
          <w:kern w:val="1"/>
          <w:sz w:val="22"/>
          <w:szCs w:val="22"/>
          <w:lang w:eastAsia="zh-CN"/>
        </w:rPr>
      </w:pPr>
      <w:r w:rsidRPr="0091493E">
        <w:rPr>
          <w:rFonts w:ascii="Calibri" w:hAnsi="Calibri" w:cs="Calibri"/>
          <w:kern w:val="1"/>
          <w:sz w:val="22"/>
          <w:szCs w:val="22"/>
          <w:lang w:eastAsia="zh-CN"/>
        </w:rPr>
        <w:t>ul. </w:t>
      </w:r>
      <w:r>
        <w:rPr>
          <w:rFonts w:ascii="Calibri" w:hAnsi="Calibri" w:cs="Calibri"/>
          <w:kern w:val="1"/>
          <w:sz w:val="22"/>
          <w:szCs w:val="22"/>
          <w:lang w:eastAsia="zh-CN"/>
        </w:rPr>
        <w:t>Konińska 46</w:t>
      </w:r>
    </w:p>
    <w:p w14:paraId="2381E511" w14:textId="77777777" w:rsidR="00EF6346" w:rsidRPr="003B0F21" w:rsidRDefault="00EF6346" w:rsidP="00EF6346">
      <w:pPr>
        <w:widowControl w:val="0"/>
        <w:suppressAutoHyphens/>
        <w:ind w:left="284"/>
        <w:jc w:val="both"/>
        <w:rPr>
          <w:rFonts w:asciiTheme="minorHAnsi" w:hAnsiTheme="minorHAnsi" w:cstheme="minorHAnsi"/>
          <w:kern w:val="1"/>
          <w:sz w:val="22"/>
          <w:szCs w:val="22"/>
          <w:lang w:eastAsia="zh-CN"/>
        </w:rPr>
      </w:pPr>
      <w:r>
        <w:rPr>
          <w:rFonts w:ascii="Calibri" w:hAnsi="Calibri" w:cs="Calibri"/>
          <w:kern w:val="1"/>
          <w:sz w:val="22"/>
          <w:szCs w:val="22"/>
          <w:lang w:eastAsia="zh-CN"/>
        </w:rPr>
        <w:t>62-570 Rychwał</w:t>
      </w:r>
    </w:p>
    <w:p w14:paraId="493D7A8B" w14:textId="77777777" w:rsidR="00EF6346" w:rsidRPr="003B0F21" w:rsidRDefault="00EF6346">
      <w:pPr>
        <w:pStyle w:val="Akapitzlist"/>
        <w:widowControl w:val="0"/>
        <w:numPr>
          <w:ilvl w:val="0"/>
          <w:numId w:val="54"/>
        </w:numPr>
        <w:suppressAutoHyphens/>
        <w:ind w:left="567" w:hanging="283"/>
        <w:jc w:val="both"/>
        <w:rPr>
          <w:rFonts w:asciiTheme="minorHAnsi" w:hAnsiTheme="minorHAnsi" w:cstheme="minorHAnsi"/>
          <w:b/>
          <w:bCs/>
          <w:sz w:val="22"/>
          <w:szCs w:val="22"/>
        </w:rPr>
      </w:pPr>
      <w:r w:rsidRPr="003B0F21">
        <w:rPr>
          <w:rFonts w:asciiTheme="minorHAnsi" w:hAnsiTheme="minorHAnsi" w:cstheme="minorHAnsi"/>
          <w:kern w:val="1"/>
          <w:sz w:val="22"/>
          <w:szCs w:val="22"/>
          <w:lang w:eastAsia="zh-CN"/>
        </w:rPr>
        <w:t xml:space="preserve">tel. +48 </w:t>
      </w:r>
      <w:r>
        <w:rPr>
          <w:rFonts w:asciiTheme="minorHAnsi" w:hAnsiTheme="minorHAnsi" w:cstheme="minorHAnsi"/>
          <w:kern w:val="1"/>
          <w:sz w:val="22"/>
          <w:szCs w:val="22"/>
          <w:lang w:eastAsia="zh-CN"/>
        </w:rPr>
        <w:t>63 248 11 51</w:t>
      </w:r>
    </w:p>
    <w:p w14:paraId="5692F745" w14:textId="77777777" w:rsidR="00EF6346" w:rsidRPr="003B0F21" w:rsidRDefault="00EF6346">
      <w:pPr>
        <w:pStyle w:val="Akapitzlist"/>
        <w:numPr>
          <w:ilvl w:val="0"/>
          <w:numId w:val="75"/>
        </w:numPr>
        <w:ind w:left="567" w:right="28" w:hanging="283"/>
        <w:jc w:val="both"/>
        <w:rPr>
          <w:rFonts w:asciiTheme="minorHAnsi" w:hAnsiTheme="minorHAnsi" w:cstheme="minorHAnsi"/>
          <w:sz w:val="22"/>
          <w:szCs w:val="22"/>
        </w:rPr>
      </w:pPr>
      <w:r w:rsidRPr="003B0F21">
        <w:rPr>
          <w:rFonts w:asciiTheme="minorHAnsi" w:hAnsiTheme="minorHAnsi" w:cstheme="minorHAnsi"/>
          <w:sz w:val="22"/>
          <w:szCs w:val="22"/>
        </w:rPr>
        <w:t>strona internetowa prowadzonego postępowania, na której będą zamieszczane zmiany i wyjaśnienia treści SWZ oraz inne dokumenty zamówienia bezpośrednio związane z postępowaniem:</w:t>
      </w:r>
      <w:r>
        <w:rPr>
          <w:rFonts w:asciiTheme="minorHAnsi" w:hAnsiTheme="minorHAnsi" w:cstheme="minorHAnsi"/>
          <w:sz w:val="22"/>
          <w:szCs w:val="22"/>
        </w:rPr>
        <w:t xml:space="preserve"> </w:t>
      </w:r>
      <w:hyperlink r:id="rId7" w:history="1">
        <w:r w:rsidRPr="00224180">
          <w:rPr>
            <w:rStyle w:val="Hipercze"/>
            <w:rFonts w:asciiTheme="minorHAnsi" w:hAnsiTheme="minorHAnsi" w:cstheme="minorHAnsi"/>
            <w:sz w:val="22"/>
            <w:szCs w:val="22"/>
          </w:rPr>
          <w:t>https://ezamowienia.gov.pl</w:t>
        </w:r>
      </w:hyperlink>
    </w:p>
    <w:p w14:paraId="5F24E490" w14:textId="77777777" w:rsidR="00EF6346" w:rsidRPr="00715DAF" w:rsidRDefault="00EF6346" w:rsidP="00EF6346">
      <w:pPr>
        <w:pStyle w:val="Akapitzlist"/>
        <w:ind w:left="567" w:right="28"/>
        <w:jc w:val="both"/>
        <w:rPr>
          <w:rFonts w:asciiTheme="minorHAnsi" w:hAnsiTheme="minorHAnsi" w:cstheme="minorHAnsi"/>
          <w:sz w:val="22"/>
          <w:szCs w:val="22"/>
        </w:rPr>
      </w:pPr>
      <w:r w:rsidRPr="00715DAF">
        <w:rPr>
          <w:rFonts w:asciiTheme="minorHAnsi" w:hAnsiTheme="minorHAnsi" w:cstheme="minorHAnsi"/>
          <w:sz w:val="22"/>
          <w:szCs w:val="22"/>
        </w:rPr>
        <w:t>Postępowanie można wyszukać również ze strony głównej Platformy e-Zamówienia (przycisk „Przeglądaj postępowania/konkursy</w:t>
      </w:r>
      <w:r>
        <w:rPr>
          <w:rFonts w:asciiTheme="minorHAnsi" w:hAnsiTheme="minorHAnsi" w:cstheme="minorHAnsi"/>
          <w:sz w:val="22"/>
          <w:szCs w:val="22"/>
        </w:rPr>
        <w:t>”</w:t>
      </w:r>
      <w:r w:rsidRPr="00715DAF">
        <w:rPr>
          <w:rFonts w:asciiTheme="minorHAnsi" w:hAnsiTheme="minorHAnsi" w:cstheme="minorHAnsi"/>
          <w:sz w:val="22"/>
          <w:szCs w:val="22"/>
        </w:rPr>
        <w:t>)</w:t>
      </w:r>
    </w:p>
    <w:p w14:paraId="5F5650C3" w14:textId="1ED03311" w:rsidR="00F20D80" w:rsidRPr="00DE7220" w:rsidRDefault="00EF6346" w:rsidP="00F20D80">
      <w:pPr>
        <w:pStyle w:val="Akapitzlist"/>
        <w:numPr>
          <w:ilvl w:val="0"/>
          <w:numId w:val="75"/>
        </w:numPr>
        <w:ind w:left="567" w:right="28" w:hanging="283"/>
        <w:jc w:val="both"/>
        <w:rPr>
          <w:rStyle w:val="Hipercze"/>
          <w:rFonts w:asciiTheme="minorHAnsi" w:hAnsiTheme="minorHAnsi" w:cstheme="minorHAnsi"/>
          <w:bCs/>
          <w:color w:val="EE0000"/>
          <w:sz w:val="22"/>
          <w:szCs w:val="22"/>
        </w:rPr>
      </w:pPr>
      <w:r w:rsidRPr="00715DAF">
        <w:rPr>
          <w:rFonts w:asciiTheme="minorHAnsi" w:hAnsiTheme="minorHAnsi" w:cstheme="minorHAnsi"/>
          <w:sz w:val="22"/>
          <w:szCs w:val="22"/>
        </w:rPr>
        <w:t>Identyfikator (ID) postępowania na Platformie e-Zamówienia:</w:t>
      </w:r>
      <w:r>
        <w:rPr>
          <w:rFonts w:asciiTheme="minorHAnsi" w:hAnsiTheme="minorHAnsi" w:cstheme="minorHAnsi"/>
          <w:sz w:val="22"/>
          <w:szCs w:val="22"/>
        </w:rPr>
        <w:t xml:space="preserve"> </w:t>
      </w:r>
      <w:r w:rsidR="00F20D80" w:rsidRPr="00DE7220">
        <w:rPr>
          <w:rFonts w:ascii="Arial" w:hAnsi="Arial" w:cs="Arial"/>
          <w:color w:val="EE0000"/>
          <w:shd w:val="clear" w:color="auto" w:fill="FFFFFF"/>
        </w:rPr>
        <w:t>ocds-148610-e3a81684-9373-11ee-9ee7-e2087ac16d09</w:t>
      </w:r>
    </w:p>
    <w:p w14:paraId="1F1F84BF" w14:textId="77777777" w:rsidR="00EF6346" w:rsidRPr="00DE7220" w:rsidRDefault="00EF6346" w:rsidP="00EF6346">
      <w:pPr>
        <w:ind w:right="28"/>
        <w:jc w:val="both"/>
        <w:rPr>
          <w:rFonts w:asciiTheme="minorHAnsi" w:hAnsiTheme="minorHAnsi" w:cstheme="minorHAnsi"/>
          <w:color w:val="EE0000"/>
          <w:sz w:val="22"/>
          <w:szCs w:val="22"/>
        </w:rPr>
      </w:pPr>
    </w:p>
    <w:p w14:paraId="17346343" w14:textId="77777777" w:rsidR="00EF6346" w:rsidRPr="00DE7220" w:rsidRDefault="00EF6346" w:rsidP="00EF6346">
      <w:pPr>
        <w:widowControl w:val="0"/>
        <w:numPr>
          <w:ilvl w:val="0"/>
          <w:numId w:val="41"/>
        </w:numPr>
        <w:suppressAutoHyphens/>
        <w:spacing w:after="120"/>
        <w:ind w:left="284" w:hanging="284"/>
        <w:jc w:val="both"/>
        <w:rPr>
          <w:rFonts w:ascii="Calibri" w:hAnsi="Calibri" w:cs="Calibri"/>
          <w:b/>
          <w:bCs/>
          <w:color w:val="EE0000"/>
          <w:sz w:val="22"/>
          <w:szCs w:val="22"/>
        </w:rPr>
      </w:pPr>
      <w:r w:rsidRPr="00DE7220">
        <w:rPr>
          <w:rFonts w:ascii="Calibri" w:hAnsi="Calibri" w:cs="Calibri"/>
          <w:b/>
          <w:bCs/>
          <w:color w:val="EE0000"/>
          <w:sz w:val="22"/>
          <w:szCs w:val="22"/>
        </w:rPr>
        <w:t>Tryb udzielenia zamówienia</w:t>
      </w:r>
    </w:p>
    <w:p w14:paraId="4FD0CCF1" w14:textId="6A0AE12A" w:rsidR="00EF6346" w:rsidRPr="0043515A" w:rsidRDefault="00EF6346" w:rsidP="00EF6346">
      <w:pPr>
        <w:pStyle w:val="Akapitzlist"/>
        <w:numPr>
          <w:ilvl w:val="0"/>
          <w:numId w:val="37"/>
        </w:numPr>
        <w:ind w:left="284" w:right="28" w:hanging="284"/>
        <w:jc w:val="both"/>
        <w:rPr>
          <w:rFonts w:asciiTheme="minorHAnsi" w:hAnsiTheme="minorHAnsi" w:cstheme="minorHAnsi"/>
          <w:sz w:val="22"/>
          <w:szCs w:val="22"/>
        </w:rPr>
      </w:pPr>
      <w:r w:rsidRPr="0043515A">
        <w:rPr>
          <w:rFonts w:asciiTheme="minorHAnsi" w:hAnsiTheme="minorHAnsi" w:cstheme="minorHAnsi"/>
          <w:sz w:val="22"/>
          <w:szCs w:val="22"/>
        </w:rPr>
        <w:t>Niniejsze postępowanie na usługę społeczną o wartości poniżej 750 000 euro, nie mniejszej jednak niż 1</w:t>
      </w:r>
      <w:r w:rsidR="00DE7220">
        <w:rPr>
          <w:rFonts w:asciiTheme="minorHAnsi" w:hAnsiTheme="minorHAnsi" w:cstheme="minorHAnsi"/>
          <w:sz w:val="22"/>
          <w:szCs w:val="22"/>
        </w:rPr>
        <w:t>7</w:t>
      </w:r>
      <w:r w:rsidRPr="0043515A">
        <w:rPr>
          <w:rFonts w:asciiTheme="minorHAnsi" w:hAnsiTheme="minorHAnsi" w:cstheme="minorHAnsi"/>
          <w:sz w:val="22"/>
          <w:szCs w:val="22"/>
        </w:rPr>
        <w:t>0 000 PLN, prowadzone jest w trybie podstawowym,</w:t>
      </w:r>
      <w:r>
        <w:rPr>
          <w:rFonts w:asciiTheme="minorHAnsi" w:hAnsiTheme="minorHAnsi" w:cstheme="minorHAnsi"/>
          <w:sz w:val="22"/>
          <w:szCs w:val="22"/>
        </w:rPr>
        <w:t xml:space="preserve"> </w:t>
      </w:r>
      <w:r w:rsidRPr="0043515A">
        <w:rPr>
          <w:rFonts w:asciiTheme="minorHAnsi" w:hAnsiTheme="minorHAnsi" w:cstheme="minorHAnsi"/>
          <w:sz w:val="22"/>
          <w:szCs w:val="22"/>
        </w:rPr>
        <w:t>zgodnie z</w:t>
      </w:r>
      <w:r>
        <w:rPr>
          <w:rFonts w:asciiTheme="minorHAnsi" w:hAnsiTheme="minorHAnsi" w:cstheme="minorHAnsi"/>
          <w:sz w:val="22"/>
          <w:szCs w:val="22"/>
        </w:rPr>
        <w:t xml:space="preserve"> </w:t>
      </w:r>
      <w:r w:rsidRPr="0043515A">
        <w:rPr>
          <w:rFonts w:asciiTheme="minorHAnsi" w:hAnsiTheme="minorHAnsi" w:cstheme="minorHAnsi"/>
          <w:sz w:val="22"/>
          <w:szCs w:val="22"/>
        </w:rPr>
        <w:t>ustawą z dnia</w:t>
      </w:r>
      <w:r>
        <w:rPr>
          <w:rFonts w:asciiTheme="minorHAnsi" w:hAnsiTheme="minorHAnsi" w:cstheme="minorHAnsi"/>
          <w:sz w:val="22"/>
          <w:szCs w:val="22"/>
        </w:rPr>
        <w:t xml:space="preserve"> </w:t>
      </w:r>
      <w:r w:rsidRPr="0043515A">
        <w:rPr>
          <w:rFonts w:asciiTheme="minorHAnsi" w:hAnsiTheme="minorHAnsi" w:cstheme="minorHAnsi"/>
          <w:sz w:val="22"/>
          <w:szCs w:val="22"/>
        </w:rPr>
        <w:t>11 września 2019 r. Prawo zamówień publicznych (</w:t>
      </w:r>
      <w:proofErr w:type="spellStart"/>
      <w:r w:rsidRPr="0043515A">
        <w:rPr>
          <w:rFonts w:asciiTheme="minorHAnsi" w:hAnsiTheme="minorHAnsi" w:cstheme="minorHAnsi"/>
          <w:sz w:val="22"/>
          <w:szCs w:val="22"/>
        </w:rPr>
        <w:t>t.j</w:t>
      </w:r>
      <w:proofErr w:type="spellEnd"/>
      <w:r w:rsidRPr="0043515A">
        <w:rPr>
          <w:rFonts w:asciiTheme="minorHAnsi" w:hAnsiTheme="minorHAnsi" w:cstheme="minorHAnsi"/>
          <w:sz w:val="22"/>
          <w:szCs w:val="22"/>
        </w:rPr>
        <w:t>. Dz. U. z 202</w:t>
      </w:r>
      <w:r w:rsidR="00DE7220">
        <w:rPr>
          <w:rFonts w:asciiTheme="minorHAnsi" w:hAnsiTheme="minorHAnsi" w:cstheme="minorHAnsi"/>
          <w:sz w:val="22"/>
          <w:szCs w:val="22"/>
        </w:rPr>
        <w:t>4</w:t>
      </w:r>
      <w:r>
        <w:rPr>
          <w:rFonts w:asciiTheme="minorHAnsi" w:hAnsiTheme="minorHAnsi" w:cstheme="minorHAnsi"/>
          <w:sz w:val="22"/>
          <w:szCs w:val="22"/>
        </w:rPr>
        <w:t xml:space="preserve"> </w:t>
      </w:r>
      <w:r w:rsidRPr="0043515A">
        <w:rPr>
          <w:rFonts w:asciiTheme="minorHAnsi" w:hAnsiTheme="minorHAnsi" w:cstheme="minorHAnsi"/>
          <w:sz w:val="22"/>
          <w:szCs w:val="22"/>
        </w:rPr>
        <w:t>r. poz. 1</w:t>
      </w:r>
      <w:r w:rsidR="00DE7220">
        <w:rPr>
          <w:rFonts w:asciiTheme="minorHAnsi" w:hAnsiTheme="minorHAnsi" w:cstheme="minorHAnsi"/>
          <w:sz w:val="22"/>
          <w:szCs w:val="22"/>
        </w:rPr>
        <w:t>320</w:t>
      </w:r>
      <w:r w:rsidRPr="0043515A">
        <w:rPr>
          <w:rFonts w:asciiTheme="minorHAnsi" w:hAnsiTheme="minorHAnsi" w:cstheme="minorHAnsi"/>
          <w:sz w:val="22"/>
          <w:szCs w:val="22"/>
        </w:rPr>
        <w:t xml:space="preserve"> ), zwaną w</w:t>
      </w:r>
      <w:r>
        <w:rPr>
          <w:rFonts w:asciiTheme="minorHAnsi" w:hAnsiTheme="minorHAnsi" w:cstheme="minorHAnsi"/>
          <w:sz w:val="22"/>
          <w:szCs w:val="22"/>
        </w:rPr>
        <w:t xml:space="preserve"> </w:t>
      </w:r>
      <w:r w:rsidRPr="0043515A">
        <w:rPr>
          <w:rFonts w:asciiTheme="minorHAnsi" w:hAnsiTheme="minorHAnsi" w:cstheme="minorHAnsi"/>
          <w:sz w:val="22"/>
          <w:szCs w:val="22"/>
        </w:rPr>
        <w:t>dalszej części „</w:t>
      </w:r>
      <w:proofErr w:type="spellStart"/>
      <w:r w:rsidRPr="0043515A">
        <w:rPr>
          <w:rFonts w:asciiTheme="minorHAnsi" w:hAnsiTheme="minorHAnsi" w:cstheme="minorHAnsi"/>
          <w:sz w:val="22"/>
          <w:szCs w:val="22"/>
        </w:rPr>
        <w:t>uPzp</w:t>
      </w:r>
      <w:proofErr w:type="spellEnd"/>
      <w:r w:rsidRPr="0043515A">
        <w:rPr>
          <w:rFonts w:asciiTheme="minorHAnsi" w:hAnsiTheme="minorHAnsi" w:cstheme="minorHAnsi"/>
          <w:sz w:val="22"/>
          <w:szCs w:val="22"/>
        </w:rPr>
        <w:t xml:space="preserve">” lub „ustawą </w:t>
      </w:r>
      <w:proofErr w:type="spellStart"/>
      <w:r w:rsidRPr="0043515A">
        <w:rPr>
          <w:rFonts w:asciiTheme="minorHAnsi" w:hAnsiTheme="minorHAnsi" w:cstheme="minorHAnsi"/>
          <w:sz w:val="22"/>
          <w:szCs w:val="22"/>
        </w:rPr>
        <w:t>Pzp</w:t>
      </w:r>
      <w:proofErr w:type="spellEnd"/>
      <w:r w:rsidRPr="0043515A">
        <w:rPr>
          <w:rFonts w:asciiTheme="minorHAnsi" w:hAnsiTheme="minorHAnsi" w:cstheme="minorHAnsi"/>
          <w:sz w:val="22"/>
          <w:szCs w:val="22"/>
        </w:rPr>
        <w:t>” – na podstawie art. 359 pkt 2</w:t>
      </w:r>
      <w:r>
        <w:rPr>
          <w:rFonts w:asciiTheme="minorHAnsi" w:hAnsiTheme="minorHAnsi" w:cstheme="minorHAnsi"/>
          <w:sz w:val="22"/>
          <w:szCs w:val="22"/>
        </w:rPr>
        <w:t xml:space="preserve"> tejże ustawy</w:t>
      </w:r>
      <w:r w:rsidRPr="0043515A">
        <w:rPr>
          <w:rFonts w:asciiTheme="minorHAnsi" w:hAnsiTheme="minorHAnsi" w:cstheme="minorHAnsi"/>
          <w:sz w:val="22"/>
          <w:szCs w:val="22"/>
        </w:rPr>
        <w:t>.</w:t>
      </w:r>
      <w:r>
        <w:rPr>
          <w:rFonts w:asciiTheme="minorHAnsi" w:hAnsiTheme="minorHAnsi" w:cstheme="minorHAnsi"/>
          <w:sz w:val="22"/>
          <w:szCs w:val="22"/>
        </w:rPr>
        <w:br/>
      </w:r>
      <w:r w:rsidRPr="0043515A">
        <w:rPr>
          <w:rFonts w:asciiTheme="minorHAnsi" w:hAnsiTheme="minorHAnsi" w:cstheme="minorHAnsi"/>
          <w:sz w:val="22"/>
          <w:szCs w:val="22"/>
        </w:rPr>
        <w:t>W sprawach nieuregulowanych zapisami niniejszej SWZ, stosuje się przepisy wspomnianej ustawy wraz z aktami wykonawczymi do tej ustawy.</w:t>
      </w:r>
    </w:p>
    <w:p w14:paraId="18531DF5" w14:textId="77777777" w:rsidR="00EF6346" w:rsidRPr="0054644E" w:rsidRDefault="00EF6346" w:rsidP="00EF6346">
      <w:pPr>
        <w:pStyle w:val="Akapitzlist"/>
        <w:numPr>
          <w:ilvl w:val="0"/>
          <w:numId w:val="37"/>
        </w:numPr>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 xml:space="preserve">Zamawiający dokona wyboru oferty najkorzystniejszej </w:t>
      </w:r>
      <w:r w:rsidRPr="0054644E">
        <w:rPr>
          <w:rFonts w:asciiTheme="minorHAnsi" w:hAnsiTheme="minorHAnsi" w:cstheme="minorHAnsi"/>
          <w:b/>
          <w:sz w:val="22"/>
          <w:szCs w:val="22"/>
        </w:rPr>
        <w:t>bez przeprowadzenia negocjacji</w:t>
      </w:r>
      <w:r w:rsidRPr="0054644E">
        <w:rPr>
          <w:rFonts w:asciiTheme="minorHAnsi" w:hAnsiTheme="minorHAnsi" w:cstheme="minorHAnsi"/>
          <w:sz w:val="22"/>
          <w:szCs w:val="22"/>
        </w:rPr>
        <w:t>, co</w:t>
      </w:r>
      <w:r>
        <w:rPr>
          <w:rFonts w:asciiTheme="minorHAnsi" w:hAnsiTheme="minorHAnsi" w:cstheme="minorHAnsi"/>
          <w:sz w:val="22"/>
          <w:szCs w:val="22"/>
        </w:rPr>
        <w:t> </w:t>
      </w:r>
      <w:r w:rsidRPr="0054644E">
        <w:rPr>
          <w:rFonts w:asciiTheme="minorHAnsi" w:hAnsiTheme="minorHAnsi" w:cstheme="minorHAnsi"/>
          <w:sz w:val="22"/>
          <w:szCs w:val="22"/>
        </w:rPr>
        <w:t xml:space="preserve">oznacza </w:t>
      </w:r>
      <w:r w:rsidRPr="00E778CF">
        <w:rPr>
          <w:rFonts w:asciiTheme="minorHAnsi" w:hAnsiTheme="minorHAnsi" w:cstheme="minorHAnsi"/>
          <w:b/>
          <w:bCs/>
          <w:sz w:val="22"/>
          <w:szCs w:val="22"/>
        </w:rPr>
        <w:t>tryb podstawowy</w:t>
      </w:r>
      <w:r w:rsidRPr="0054644E">
        <w:rPr>
          <w:rFonts w:asciiTheme="minorHAnsi" w:hAnsiTheme="minorHAnsi" w:cstheme="minorHAnsi"/>
          <w:sz w:val="22"/>
          <w:szCs w:val="22"/>
        </w:rPr>
        <w:t xml:space="preserve">, o którym mowa w </w:t>
      </w:r>
      <w:r w:rsidRPr="0054644E">
        <w:rPr>
          <w:rFonts w:asciiTheme="minorHAnsi" w:hAnsiTheme="minorHAnsi" w:cstheme="minorHAnsi"/>
          <w:b/>
          <w:bCs/>
          <w:sz w:val="22"/>
          <w:szCs w:val="22"/>
        </w:rPr>
        <w:t xml:space="preserve">art. 275 pkt 1 </w:t>
      </w:r>
      <w:r w:rsidRPr="0054644E">
        <w:rPr>
          <w:rFonts w:asciiTheme="minorHAnsi" w:hAnsiTheme="minorHAnsi" w:cstheme="minorHAnsi"/>
          <w:sz w:val="22"/>
          <w:szCs w:val="22"/>
        </w:rPr>
        <w:t>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54644E">
        <w:rPr>
          <w:rFonts w:asciiTheme="minorHAnsi" w:hAnsiTheme="minorHAnsi" w:cstheme="minorHAnsi"/>
          <w:sz w:val="22"/>
          <w:szCs w:val="22"/>
        </w:rPr>
        <w:t>.</w:t>
      </w:r>
    </w:p>
    <w:p w14:paraId="47B102C4" w14:textId="77777777" w:rsidR="00EF6346" w:rsidRPr="00E778CF" w:rsidRDefault="00EF6346" w:rsidP="00EF6346">
      <w:pPr>
        <w:pStyle w:val="Akapitzlist"/>
        <w:numPr>
          <w:ilvl w:val="0"/>
          <w:numId w:val="37"/>
        </w:numPr>
        <w:ind w:left="284" w:right="28" w:hanging="284"/>
        <w:jc w:val="both"/>
        <w:rPr>
          <w:rFonts w:asciiTheme="minorHAnsi" w:hAnsiTheme="minorHAnsi" w:cstheme="minorHAnsi"/>
          <w:sz w:val="22"/>
          <w:szCs w:val="22"/>
        </w:rPr>
      </w:pPr>
      <w:r>
        <w:rPr>
          <w:rFonts w:asciiTheme="minorHAnsi" w:hAnsiTheme="minorHAnsi" w:cstheme="minorHAnsi"/>
          <w:sz w:val="22"/>
          <w:szCs w:val="22"/>
        </w:rPr>
        <w:t xml:space="preserve">Rodzaj zamówienia: </w:t>
      </w:r>
      <w:r w:rsidRPr="00427CF3">
        <w:rPr>
          <w:rFonts w:asciiTheme="minorHAnsi" w:hAnsiTheme="minorHAnsi" w:cstheme="minorHAnsi"/>
          <w:b/>
          <w:bCs/>
          <w:sz w:val="22"/>
          <w:szCs w:val="22"/>
        </w:rPr>
        <w:t>usługi.</w:t>
      </w:r>
    </w:p>
    <w:p w14:paraId="6CC3ECF8" w14:textId="77777777" w:rsidR="00EF6346" w:rsidRPr="0054644E" w:rsidRDefault="00EF6346" w:rsidP="00EF6346">
      <w:pPr>
        <w:tabs>
          <w:tab w:val="left" w:pos="567"/>
        </w:tabs>
        <w:jc w:val="both"/>
        <w:rPr>
          <w:rFonts w:asciiTheme="minorHAnsi" w:hAnsiTheme="minorHAnsi" w:cstheme="minorHAnsi"/>
          <w:b/>
          <w:sz w:val="22"/>
          <w:szCs w:val="22"/>
        </w:rPr>
      </w:pPr>
    </w:p>
    <w:p w14:paraId="3366E925" w14:textId="77777777" w:rsidR="00EF6346" w:rsidRPr="0054644E" w:rsidRDefault="00EF6346" w:rsidP="00EF6346">
      <w:pPr>
        <w:widowControl w:val="0"/>
        <w:numPr>
          <w:ilvl w:val="0"/>
          <w:numId w:val="41"/>
        </w:numPr>
        <w:suppressAutoHyphens/>
        <w:spacing w:after="120"/>
        <w:ind w:left="425" w:hanging="425"/>
        <w:rPr>
          <w:rFonts w:ascii="Calibri" w:hAnsi="Calibri" w:cs="Calibri"/>
          <w:color w:val="000000"/>
          <w:sz w:val="22"/>
          <w:szCs w:val="22"/>
        </w:rPr>
      </w:pPr>
      <w:r w:rsidRPr="00636BEF">
        <w:rPr>
          <w:rFonts w:ascii="Calibri" w:hAnsi="Calibri" w:cs="Calibri"/>
          <w:b/>
          <w:bCs/>
          <w:sz w:val="22"/>
          <w:szCs w:val="22"/>
        </w:rPr>
        <w:t>P</w:t>
      </w:r>
      <w:r w:rsidRPr="0054644E">
        <w:rPr>
          <w:rFonts w:ascii="Calibri" w:hAnsi="Calibri" w:cs="Calibri"/>
          <w:b/>
          <w:bCs/>
          <w:color w:val="000000"/>
          <w:sz w:val="22"/>
          <w:szCs w:val="22"/>
        </w:rPr>
        <w:t>rzedmiot zamówienia</w:t>
      </w:r>
    </w:p>
    <w:p w14:paraId="0E0AFE72" w14:textId="77777777" w:rsidR="00EF6346" w:rsidRPr="00AA6E42" w:rsidRDefault="00EF6346" w:rsidP="00EF6346">
      <w:pPr>
        <w:pStyle w:val="Akapitzlist"/>
        <w:numPr>
          <w:ilvl w:val="0"/>
          <w:numId w:val="38"/>
        </w:numPr>
        <w:ind w:left="284" w:hanging="284"/>
        <w:jc w:val="both"/>
        <w:rPr>
          <w:rFonts w:asciiTheme="minorHAnsi" w:hAnsiTheme="minorHAnsi" w:cstheme="minorHAnsi"/>
          <w:bCs/>
          <w:sz w:val="22"/>
          <w:szCs w:val="22"/>
        </w:rPr>
      </w:pPr>
      <w:r w:rsidRPr="00AA6E42">
        <w:rPr>
          <w:rFonts w:asciiTheme="minorHAnsi" w:hAnsiTheme="minorHAnsi" w:cstheme="minorHAnsi"/>
          <w:bCs/>
          <w:sz w:val="22"/>
          <w:szCs w:val="22"/>
        </w:rPr>
        <w:t>Nazwa zamówienia:</w:t>
      </w:r>
    </w:p>
    <w:p w14:paraId="56D01243" w14:textId="77777777" w:rsidR="00EF6346" w:rsidRPr="00AA6E42" w:rsidRDefault="00EF6346" w:rsidP="00EF6346">
      <w:pPr>
        <w:pStyle w:val="pkt"/>
        <w:autoSpaceDE w:val="0"/>
        <w:autoSpaceDN w:val="0"/>
        <w:spacing w:before="0" w:after="0"/>
        <w:ind w:left="284" w:firstLine="0"/>
        <w:rPr>
          <w:rFonts w:cstheme="minorHAnsi"/>
          <w:b/>
          <w:sz w:val="22"/>
          <w:szCs w:val="22"/>
        </w:rPr>
      </w:pPr>
      <w:r w:rsidRPr="00AA6E42">
        <w:rPr>
          <w:rFonts w:asciiTheme="minorHAnsi" w:hAnsiTheme="minorHAnsi" w:cstheme="minorHAnsi"/>
          <w:b/>
          <w:sz w:val="22"/>
          <w:szCs w:val="22"/>
          <w:shd w:val="clear" w:color="auto" w:fill="FFFFFF"/>
        </w:rPr>
        <w:t>Świadczenie usług związanych z organizacją i prowadzeniem</w:t>
      </w:r>
      <w:r w:rsidRPr="00AA6E42">
        <w:rPr>
          <w:rFonts w:ascii="Tahoma" w:hAnsi="Tahoma" w:cs="Tahoma"/>
          <w:sz w:val="22"/>
          <w:szCs w:val="22"/>
          <w:shd w:val="clear" w:color="auto" w:fill="FFFFFF"/>
        </w:rPr>
        <w:t xml:space="preserve"> </w:t>
      </w:r>
      <w:r w:rsidRPr="00AA6E42">
        <w:rPr>
          <w:rFonts w:asciiTheme="minorHAnsi" w:hAnsiTheme="minorHAnsi" w:cstheme="minorHAnsi"/>
          <w:b/>
          <w:bCs/>
          <w:sz w:val="22"/>
          <w:szCs w:val="22"/>
        </w:rPr>
        <w:t xml:space="preserve">zajęć wczesnego wspomagania rozwoju dziecka w ramach </w:t>
      </w:r>
      <w:r w:rsidRPr="00AA6E42">
        <w:rPr>
          <w:rFonts w:asciiTheme="minorHAnsi" w:hAnsiTheme="minorHAnsi" w:cstheme="minorHAnsi"/>
          <w:b/>
          <w:sz w:val="22"/>
          <w:szCs w:val="22"/>
        </w:rPr>
        <w:t>programu kompleksowego wsparcia dla rodzin „Za życiem”,</w:t>
      </w:r>
      <w:r w:rsidRPr="00AA6E42">
        <w:rPr>
          <w:rFonts w:asciiTheme="minorHAnsi" w:hAnsiTheme="minorHAnsi" w:cstheme="minorHAnsi"/>
          <w:b/>
          <w:bCs/>
          <w:sz w:val="22"/>
          <w:szCs w:val="22"/>
        </w:rPr>
        <w:t xml:space="preserve"> wynikających z zadania</w:t>
      </w:r>
      <w:r w:rsidRPr="00AA6E42">
        <w:rPr>
          <w:rFonts w:asciiTheme="minorHAnsi" w:hAnsiTheme="minorHAnsi" w:cstheme="minorHAnsi"/>
          <w:b/>
          <w:sz w:val="22"/>
          <w:szCs w:val="22"/>
        </w:rPr>
        <w:t xml:space="preserve"> 2.4 „Wieloaspektowa i kompleksowa pomoc niepełnosprawnemu dziecku w</w:t>
      </w:r>
      <w:r>
        <w:rPr>
          <w:rFonts w:asciiTheme="minorHAnsi" w:hAnsiTheme="minorHAnsi" w:cstheme="minorHAnsi"/>
          <w:b/>
          <w:sz w:val="22"/>
          <w:szCs w:val="22"/>
        </w:rPr>
        <w:t xml:space="preserve"> </w:t>
      </w:r>
      <w:r w:rsidRPr="00AA6E42">
        <w:rPr>
          <w:rFonts w:asciiTheme="minorHAnsi" w:hAnsiTheme="minorHAnsi" w:cstheme="minorHAnsi"/>
          <w:b/>
          <w:sz w:val="22"/>
          <w:szCs w:val="22"/>
        </w:rPr>
        <w:t>okresie od 0. roku życia do rozpoczęcia nauki w szkole oraz jego rodzinie”, w tym realizacji spotkań i konsultacji dla rodziców, opiekunów prawnych lub opiekunów faktycznych dziecka.</w:t>
      </w:r>
    </w:p>
    <w:p w14:paraId="07596CAF" w14:textId="77777777" w:rsidR="00EF6346" w:rsidRPr="00AA6E42" w:rsidRDefault="00EF6346" w:rsidP="00EF6346">
      <w:pPr>
        <w:pStyle w:val="Akapitzlist"/>
        <w:widowControl w:val="0"/>
        <w:numPr>
          <w:ilvl w:val="0"/>
          <w:numId w:val="38"/>
        </w:numPr>
        <w:suppressAutoHyphens/>
        <w:spacing w:before="60"/>
        <w:ind w:left="284" w:hanging="284"/>
        <w:jc w:val="both"/>
        <w:rPr>
          <w:rFonts w:ascii="Calibri" w:hAnsi="Calibri" w:cs="Calibri"/>
          <w:kern w:val="1"/>
          <w:sz w:val="22"/>
          <w:szCs w:val="22"/>
          <w:lang w:eastAsia="ar-SA"/>
        </w:rPr>
      </w:pPr>
      <w:r w:rsidRPr="00AA6E42">
        <w:rPr>
          <w:rFonts w:ascii="Calibri" w:hAnsi="Calibri" w:cs="Calibri"/>
          <w:kern w:val="1"/>
          <w:sz w:val="22"/>
          <w:szCs w:val="22"/>
          <w:lang w:eastAsia="ar-SA"/>
        </w:rPr>
        <w:t>Określenie przedmiotu zamówienia</w:t>
      </w:r>
      <w:r w:rsidRPr="00AA6E42">
        <w:rPr>
          <w:rFonts w:asciiTheme="minorHAnsi" w:hAnsiTheme="minorHAnsi" w:cstheme="minorHAnsi"/>
          <w:sz w:val="22"/>
          <w:szCs w:val="22"/>
        </w:rPr>
        <w:t>.</w:t>
      </w:r>
    </w:p>
    <w:p w14:paraId="0CAB2EF9" w14:textId="5A97994F" w:rsidR="00EF6346" w:rsidRPr="003D7AFA" w:rsidRDefault="00EF6346" w:rsidP="00EF6346">
      <w:pPr>
        <w:spacing w:after="60"/>
        <w:ind w:left="284"/>
        <w:jc w:val="both"/>
        <w:rPr>
          <w:rFonts w:asciiTheme="minorHAnsi" w:hAnsiTheme="minorHAnsi" w:cstheme="minorHAnsi"/>
          <w:b/>
          <w:bCs/>
          <w:color w:val="000009"/>
          <w:sz w:val="24"/>
          <w:szCs w:val="24"/>
        </w:rPr>
      </w:pPr>
      <w:bookmarkStart w:id="1" w:name="_Hlk104365865"/>
      <w:r w:rsidRPr="00FB4F6A">
        <w:rPr>
          <w:rFonts w:asciiTheme="minorHAnsi" w:hAnsiTheme="minorHAnsi" w:cstheme="minorHAnsi"/>
          <w:color w:val="000009"/>
          <w:sz w:val="22"/>
          <w:szCs w:val="22"/>
        </w:rPr>
        <w:t xml:space="preserve">Przedmiotem zamówienia jest </w:t>
      </w:r>
      <w:r w:rsidRPr="003D7AFA">
        <w:rPr>
          <w:rFonts w:asciiTheme="minorHAnsi" w:hAnsiTheme="minorHAnsi" w:cstheme="minorHAnsi"/>
          <w:sz w:val="22"/>
          <w:szCs w:val="22"/>
        </w:rPr>
        <w:t xml:space="preserve">świadczenie usług na terenie </w:t>
      </w:r>
      <w:r w:rsidR="00530D87" w:rsidRPr="00F36FF3">
        <w:rPr>
          <w:rFonts w:asciiTheme="minorHAnsi" w:hAnsiTheme="minorHAnsi" w:cstheme="minorHAnsi"/>
          <w:sz w:val="22"/>
          <w:szCs w:val="22"/>
        </w:rPr>
        <w:t>powiatu konińskiego</w:t>
      </w:r>
      <w:r w:rsidR="00530D87">
        <w:rPr>
          <w:rFonts w:asciiTheme="minorHAnsi" w:hAnsiTheme="minorHAnsi" w:cstheme="minorHAnsi"/>
          <w:sz w:val="22"/>
          <w:szCs w:val="22"/>
        </w:rPr>
        <w:t xml:space="preserve"> </w:t>
      </w:r>
      <w:r w:rsidRPr="003D7AFA">
        <w:rPr>
          <w:rFonts w:asciiTheme="minorHAnsi" w:hAnsiTheme="minorHAnsi" w:cstheme="minorHAnsi"/>
          <w:sz w:val="22"/>
          <w:szCs w:val="22"/>
        </w:rPr>
        <w:t xml:space="preserve">z zakresu administracji rządowej, wynikających z programu kompleksowego wsparcia dla </w:t>
      </w:r>
      <w:r w:rsidRPr="00FB4F6A">
        <w:rPr>
          <w:rFonts w:asciiTheme="minorHAnsi" w:hAnsiTheme="minorHAnsi" w:cstheme="minorHAnsi"/>
          <w:color w:val="000009"/>
          <w:sz w:val="22"/>
          <w:szCs w:val="22"/>
        </w:rPr>
        <w:t>rodzin „Za</w:t>
      </w:r>
      <w:r>
        <w:rPr>
          <w:rFonts w:asciiTheme="minorHAnsi" w:hAnsiTheme="minorHAnsi" w:cstheme="minorHAnsi"/>
          <w:color w:val="000009"/>
          <w:sz w:val="22"/>
          <w:szCs w:val="22"/>
        </w:rPr>
        <w:t> </w:t>
      </w:r>
      <w:r w:rsidRPr="00FB4F6A">
        <w:rPr>
          <w:rFonts w:asciiTheme="minorHAnsi" w:hAnsiTheme="minorHAnsi" w:cstheme="minorHAnsi"/>
          <w:color w:val="000009"/>
          <w:sz w:val="22"/>
          <w:szCs w:val="22"/>
        </w:rPr>
        <w:t>życiem”, stanowiącego załącznik do uchwały Nr 189 Rady Ministrów z dnia 27 grudnia 2021 r. w sprawie programu kompleksowego wsparcia dla rodzin „Za Życiem” (M.P. poz. 64)</w:t>
      </w:r>
      <w:r>
        <w:rPr>
          <w:rFonts w:asciiTheme="minorHAnsi" w:hAnsiTheme="minorHAnsi" w:cstheme="minorHAnsi"/>
          <w:color w:val="000009"/>
          <w:sz w:val="22"/>
          <w:szCs w:val="22"/>
        </w:rPr>
        <w:t>,</w:t>
      </w:r>
      <w:r w:rsidRPr="00FB4F6A">
        <w:rPr>
          <w:rFonts w:asciiTheme="minorHAnsi" w:hAnsiTheme="minorHAnsi" w:cstheme="minorHAnsi"/>
          <w:color w:val="000009"/>
          <w:sz w:val="22"/>
          <w:szCs w:val="22"/>
        </w:rPr>
        <w:t xml:space="preserve"> zwanego dalej „Programem” w zakresie realizacji zadań wiodącego ośrodka koordynacyjno-rehabilitacyjno-</w:t>
      </w:r>
      <w:r w:rsidRPr="00FB4F6A">
        <w:rPr>
          <w:rFonts w:asciiTheme="minorHAnsi" w:hAnsiTheme="minorHAnsi" w:cstheme="minorHAnsi"/>
          <w:color w:val="000009"/>
          <w:sz w:val="22"/>
          <w:szCs w:val="22"/>
        </w:rPr>
        <w:lastRenderedPageBreak/>
        <w:t>opiekuńczego na obszarze powiatu,</w:t>
      </w:r>
      <w:r>
        <w:rPr>
          <w:rFonts w:asciiTheme="minorHAnsi" w:hAnsiTheme="minorHAnsi" w:cstheme="minorHAnsi"/>
          <w:color w:val="000009"/>
          <w:sz w:val="22"/>
          <w:szCs w:val="22"/>
        </w:rPr>
        <w:t xml:space="preserve"> </w:t>
      </w:r>
      <w:r w:rsidRPr="00FB4F6A">
        <w:rPr>
          <w:rFonts w:asciiTheme="minorHAnsi" w:hAnsiTheme="minorHAnsi" w:cstheme="minorHAnsi"/>
          <w:color w:val="000009"/>
          <w:sz w:val="22"/>
          <w:szCs w:val="22"/>
        </w:rPr>
        <w:t xml:space="preserve">określonych w art. 90v ust. 4 ustawy z dnia 7 września 1991 r. o systemie oświaty </w:t>
      </w:r>
      <w:r w:rsidRPr="00360420">
        <w:rPr>
          <w:rFonts w:asciiTheme="minorHAnsi" w:hAnsiTheme="minorHAnsi" w:cstheme="minorHAnsi"/>
          <w:color w:val="000009"/>
          <w:sz w:val="22"/>
          <w:szCs w:val="22"/>
        </w:rPr>
        <w:t>(</w:t>
      </w:r>
      <w:proofErr w:type="spellStart"/>
      <w:r w:rsidRPr="00360420">
        <w:rPr>
          <w:rFonts w:asciiTheme="minorHAnsi" w:hAnsiTheme="minorHAnsi" w:cstheme="minorHAnsi"/>
          <w:color w:val="000009"/>
          <w:sz w:val="22"/>
          <w:szCs w:val="22"/>
        </w:rPr>
        <w:t>t.j</w:t>
      </w:r>
      <w:proofErr w:type="spellEnd"/>
      <w:r w:rsidRPr="00360420">
        <w:rPr>
          <w:rFonts w:asciiTheme="minorHAnsi" w:hAnsiTheme="minorHAnsi" w:cstheme="minorHAnsi"/>
          <w:color w:val="000009"/>
          <w:sz w:val="22"/>
          <w:szCs w:val="22"/>
        </w:rPr>
        <w:t xml:space="preserve">. </w:t>
      </w:r>
      <w:r w:rsidR="00A479CD" w:rsidRPr="0043515A">
        <w:rPr>
          <w:rFonts w:asciiTheme="minorHAnsi" w:hAnsiTheme="minorHAnsi" w:cstheme="minorHAnsi"/>
          <w:sz w:val="22"/>
          <w:szCs w:val="22"/>
        </w:rPr>
        <w:t>Dz. U. z 202</w:t>
      </w:r>
      <w:r w:rsidR="00343446">
        <w:rPr>
          <w:rFonts w:asciiTheme="minorHAnsi" w:hAnsiTheme="minorHAnsi" w:cstheme="minorHAnsi"/>
          <w:sz w:val="22"/>
          <w:szCs w:val="22"/>
        </w:rPr>
        <w:t>5</w:t>
      </w:r>
      <w:r w:rsidR="00A479CD">
        <w:rPr>
          <w:rFonts w:asciiTheme="minorHAnsi" w:hAnsiTheme="minorHAnsi" w:cstheme="minorHAnsi"/>
          <w:sz w:val="22"/>
          <w:szCs w:val="22"/>
        </w:rPr>
        <w:t xml:space="preserve"> </w:t>
      </w:r>
      <w:r w:rsidR="00A479CD" w:rsidRPr="0043515A">
        <w:rPr>
          <w:rFonts w:asciiTheme="minorHAnsi" w:hAnsiTheme="minorHAnsi" w:cstheme="minorHAnsi"/>
          <w:sz w:val="22"/>
          <w:szCs w:val="22"/>
        </w:rPr>
        <w:t xml:space="preserve">r. poz. </w:t>
      </w:r>
      <w:r w:rsidR="00343446">
        <w:rPr>
          <w:rFonts w:asciiTheme="minorHAnsi" w:hAnsiTheme="minorHAnsi" w:cstheme="minorHAnsi"/>
          <w:sz w:val="22"/>
          <w:szCs w:val="22"/>
        </w:rPr>
        <w:t>881</w:t>
      </w:r>
      <w:r w:rsidRPr="00360420">
        <w:rPr>
          <w:rFonts w:asciiTheme="minorHAnsi" w:hAnsiTheme="minorHAnsi" w:cstheme="minorHAnsi"/>
          <w:color w:val="000009"/>
          <w:sz w:val="22"/>
          <w:szCs w:val="22"/>
        </w:rPr>
        <w:t>)</w:t>
      </w:r>
      <w:r w:rsidRPr="00FB4F6A">
        <w:rPr>
          <w:rFonts w:asciiTheme="minorHAnsi" w:hAnsiTheme="minorHAnsi" w:cstheme="minorHAnsi"/>
          <w:color w:val="000009"/>
          <w:sz w:val="22"/>
          <w:szCs w:val="22"/>
        </w:rPr>
        <w:t xml:space="preserve"> </w:t>
      </w:r>
      <w:r>
        <w:rPr>
          <w:rFonts w:asciiTheme="minorHAnsi" w:hAnsiTheme="minorHAnsi" w:cstheme="minorHAnsi"/>
          <w:color w:val="000009"/>
          <w:sz w:val="22"/>
          <w:szCs w:val="22"/>
        </w:rPr>
        <w:t xml:space="preserve">– zadanie 2.4 Programu: </w:t>
      </w:r>
      <w:r w:rsidRPr="00FB4F6A">
        <w:rPr>
          <w:rFonts w:asciiTheme="minorHAnsi" w:hAnsiTheme="minorHAnsi" w:cstheme="minorHAnsi"/>
          <w:b/>
          <w:bCs/>
          <w:color w:val="000009"/>
          <w:sz w:val="22"/>
          <w:szCs w:val="22"/>
        </w:rPr>
        <w:t xml:space="preserve">Wieloaspektowa </w:t>
      </w:r>
      <w:r>
        <w:rPr>
          <w:rFonts w:asciiTheme="minorHAnsi" w:hAnsiTheme="minorHAnsi" w:cstheme="minorHAnsi"/>
          <w:b/>
          <w:bCs/>
          <w:color w:val="000009"/>
          <w:sz w:val="22"/>
          <w:szCs w:val="22"/>
        </w:rPr>
        <w:br/>
      </w:r>
      <w:r w:rsidRPr="00FB4F6A">
        <w:rPr>
          <w:rFonts w:asciiTheme="minorHAnsi" w:hAnsiTheme="minorHAnsi" w:cstheme="minorHAnsi"/>
          <w:b/>
          <w:bCs/>
          <w:color w:val="000009"/>
          <w:sz w:val="22"/>
          <w:szCs w:val="22"/>
        </w:rPr>
        <w:t>i kompleksowa pomoc niepełnosprawnemu dziecku w okresie od 0. roku życia do rozpoczęcia nauki w szkole oraz jego rodzinie</w:t>
      </w:r>
      <w:r w:rsidRPr="00FB4F6A">
        <w:rPr>
          <w:rFonts w:asciiTheme="minorHAnsi" w:hAnsiTheme="minorHAnsi" w:cstheme="minorHAnsi"/>
          <w:color w:val="000009"/>
          <w:sz w:val="22"/>
          <w:szCs w:val="22"/>
        </w:rPr>
        <w:t xml:space="preserve">, na rzecz </w:t>
      </w:r>
      <w:r>
        <w:rPr>
          <w:rFonts w:asciiTheme="minorHAnsi" w:hAnsiTheme="minorHAnsi" w:cstheme="minorHAnsi"/>
          <w:color w:val="000009"/>
          <w:sz w:val="22"/>
          <w:szCs w:val="22"/>
        </w:rPr>
        <w:t xml:space="preserve">Specjalnego Ośrodka </w:t>
      </w:r>
      <w:proofErr w:type="spellStart"/>
      <w:r>
        <w:rPr>
          <w:rFonts w:asciiTheme="minorHAnsi" w:hAnsiTheme="minorHAnsi" w:cstheme="minorHAnsi"/>
          <w:color w:val="000009"/>
          <w:sz w:val="22"/>
          <w:szCs w:val="22"/>
        </w:rPr>
        <w:t>Szkolno</w:t>
      </w:r>
      <w:proofErr w:type="spellEnd"/>
      <w:r>
        <w:rPr>
          <w:rFonts w:asciiTheme="minorHAnsi" w:hAnsiTheme="minorHAnsi" w:cstheme="minorHAnsi"/>
          <w:color w:val="000009"/>
          <w:sz w:val="22"/>
          <w:szCs w:val="22"/>
        </w:rPr>
        <w:t xml:space="preserve"> - Wychowawczego im. Piotra </w:t>
      </w:r>
      <w:proofErr w:type="spellStart"/>
      <w:r>
        <w:rPr>
          <w:rFonts w:asciiTheme="minorHAnsi" w:hAnsiTheme="minorHAnsi" w:cstheme="minorHAnsi"/>
          <w:color w:val="000009"/>
          <w:sz w:val="22"/>
          <w:szCs w:val="22"/>
        </w:rPr>
        <w:t>Janaszka</w:t>
      </w:r>
      <w:proofErr w:type="spellEnd"/>
      <w:r>
        <w:rPr>
          <w:rFonts w:asciiTheme="minorHAnsi" w:hAnsiTheme="minorHAnsi" w:cstheme="minorHAnsi"/>
          <w:color w:val="000009"/>
          <w:sz w:val="22"/>
          <w:szCs w:val="22"/>
        </w:rPr>
        <w:t xml:space="preserve"> w Rychwale</w:t>
      </w:r>
      <w:r w:rsidRPr="00FB4F6A">
        <w:rPr>
          <w:rFonts w:asciiTheme="minorHAnsi" w:hAnsiTheme="minorHAnsi" w:cstheme="minorHAnsi"/>
          <w:color w:val="000009"/>
          <w:sz w:val="22"/>
          <w:szCs w:val="22"/>
        </w:rPr>
        <w:t xml:space="preserve">, ul. </w:t>
      </w:r>
      <w:r>
        <w:rPr>
          <w:rFonts w:asciiTheme="minorHAnsi" w:hAnsiTheme="minorHAnsi" w:cstheme="minorHAnsi"/>
          <w:color w:val="000009"/>
          <w:sz w:val="22"/>
          <w:szCs w:val="22"/>
        </w:rPr>
        <w:t>Konińska 46</w:t>
      </w:r>
      <w:r w:rsidRPr="00FB4F6A">
        <w:rPr>
          <w:rFonts w:asciiTheme="minorHAnsi" w:hAnsiTheme="minorHAnsi" w:cstheme="minorHAnsi"/>
          <w:color w:val="000009"/>
          <w:sz w:val="22"/>
          <w:szCs w:val="22"/>
        </w:rPr>
        <w:t xml:space="preserve">, przez specjalistów </w:t>
      </w:r>
      <w:r w:rsidRPr="003D7AFA">
        <w:rPr>
          <w:rFonts w:asciiTheme="minorHAnsi" w:hAnsiTheme="minorHAnsi" w:cstheme="minorHAnsi"/>
          <w:b/>
          <w:bCs/>
          <w:color w:val="000009"/>
          <w:sz w:val="24"/>
          <w:szCs w:val="24"/>
          <w:u w:val="single"/>
        </w:rPr>
        <w:t>w</w:t>
      </w:r>
      <w:r>
        <w:rPr>
          <w:rFonts w:asciiTheme="minorHAnsi" w:hAnsiTheme="minorHAnsi" w:cstheme="minorHAnsi"/>
          <w:b/>
          <w:bCs/>
          <w:color w:val="000009"/>
          <w:sz w:val="24"/>
          <w:szCs w:val="24"/>
          <w:u w:val="single"/>
        </w:rPr>
        <w:t> </w:t>
      </w:r>
      <w:r w:rsidRPr="003D7AFA">
        <w:rPr>
          <w:rFonts w:asciiTheme="minorHAnsi" w:hAnsiTheme="minorHAnsi" w:cstheme="minorHAnsi"/>
          <w:b/>
          <w:bCs/>
          <w:color w:val="000009"/>
          <w:sz w:val="24"/>
          <w:szCs w:val="24"/>
          <w:u w:val="single"/>
        </w:rPr>
        <w:t>podziale</w:t>
      </w:r>
      <w:r>
        <w:rPr>
          <w:rFonts w:asciiTheme="minorHAnsi" w:hAnsiTheme="minorHAnsi" w:cstheme="minorHAnsi"/>
          <w:b/>
          <w:bCs/>
          <w:color w:val="000009"/>
          <w:sz w:val="24"/>
          <w:szCs w:val="24"/>
          <w:u w:val="single"/>
        </w:rPr>
        <w:t> </w:t>
      </w:r>
      <w:r w:rsidRPr="003D7AFA">
        <w:rPr>
          <w:rFonts w:asciiTheme="minorHAnsi" w:hAnsiTheme="minorHAnsi" w:cstheme="minorHAnsi"/>
          <w:b/>
          <w:bCs/>
          <w:color w:val="000009"/>
          <w:sz w:val="24"/>
          <w:szCs w:val="24"/>
          <w:u w:val="single"/>
        </w:rPr>
        <w:t>na</w:t>
      </w:r>
      <w:r>
        <w:rPr>
          <w:rFonts w:asciiTheme="minorHAnsi" w:hAnsiTheme="minorHAnsi" w:cstheme="minorHAnsi"/>
          <w:b/>
          <w:bCs/>
          <w:color w:val="000009"/>
          <w:sz w:val="24"/>
          <w:szCs w:val="24"/>
          <w:u w:val="single"/>
        </w:rPr>
        <w:t> </w:t>
      </w:r>
      <w:r w:rsidR="00EF7DF7">
        <w:rPr>
          <w:rFonts w:asciiTheme="minorHAnsi" w:hAnsiTheme="minorHAnsi" w:cstheme="minorHAnsi"/>
          <w:b/>
          <w:bCs/>
          <w:color w:val="000009"/>
          <w:sz w:val="24"/>
          <w:szCs w:val="24"/>
          <w:u w:val="single"/>
        </w:rPr>
        <w:t>3</w:t>
      </w:r>
      <w:r w:rsidRPr="003D7AFA">
        <w:rPr>
          <w:rFonts w:asciiTheme="minorHAnsi" w:hAnsiTheme="minorHAnsi" w:cstheme="minorHAnsi"/>
          <w:b/>
          <w:bCs/>
          <w:color w:val="000009"/>
          <w:sz w:val="24"/>
          <w:szCs w:val="24"/>
          <w:u w:val="single"/>
        </w:rPr>
        <w:t xml:space="preserve"> części</w:t>
      </w:r>
      <w:r w:rsidRPr="003D7AFA">
        <w:rPr>
          <w:rFonts w:asciiTheme="minorHAnsi" w:hAnsiTheme="minorHAnsi" w:cstheme="minorHAnsi"/>
          <w:b/>
          <w:bCs/>
          <w:color w:val="000009"/>
          <w:sz w:val="24"/>
          <w:szCs w:val="24"/>
        </w:rPr>
        <w:t>:</w:t>
      </w:r>
    </w:p>
    <w:bookmarkEnd w:id="1"/>
    <w:p w14:paraId="1E35BF2E" w14:textId="05DE1CCB" w:rsidR="00EF6346" w:rsidRPr="00A2130B" w:rsidRDefault="00EF6346" w:rsidP="00EF6346">
      <w:pPr>
        <w:pStyle w:val="Akapitzlist"/>
        <w:widowControl w:val="0"/>
        <w:numPr>
          <w:ilvl w:val="2"/>
          <w:numId w:val="41"/>
        </w:numPr>
        <w:autoSpaceDE w:val="0"/>
        <w:autoSpaceDN w:val="0"/>
        <w:adjustRightInd w:val="0"/>
        <w:spacing w:after="60" w:line="276" w:lineRule="auto"/>
        <w:ind w:left="568" w:hanging="284"/>
        <w:jc w:val="both"/>
        <w:rPr>
          <w:rFonts w:ascii="Calibri" w:hAnsi="Calibri" w:cs="Calibri"/>
          <w:sz w:val="22"/>
          <w:szCs w:val="22"/>
        </w:rPr>
      </w:pPr>
      <w:r>
        <w:rPr>
          <w:rFonts w:ascii="Calibri" w:hAnsi="Calibri" w:cs="Calibri"/>
          <w:sz w:val="22"/>
          <w:szCs w:val="22"/>
        </w:rPr>
        <w:t xml:space="preserve">Część zamówienia nr 1 – zajęcia </w:t>
      </w:r>
      <w:r w:rsidR="00EF7DF7">
        <w:rPr>
          <w:rFonts w:ascii="Calibri" w:hAnsi="Calibri" w:cs="Calibri"/>
          <w:sz w:val="22"/>
          <w:szCs w:val="22"/>
        </w:rPr>
        <w:t>Logopedyczne</w:t>
      </w:r>
      <w:r>
        <w:rPr>
          <w:rFonts w:ascii="Calibri" w:hAnsi="Calibri" w:cs="Calibri"/>
          <w:sz w:val="22"/>
          <w:szCs w:val="22"/>
        </w:rPr>
        <w:t xml:space="preserve"> </w:t>
      </w:r>
      <w:r w:rsidRPr="00BA0C7F">
        <w:rPr>
          <w:rFonts w:ascii="Calibri" w:hAnsi="Calibri" w:cs="Calibri"/>
          <w:sz w:val="22"/>
          <w:szCs w:val="22"/>
        </w:rPr>
        <w:t>(</w:t>
      </w:r>
      <w:r w:rsidRPr="00A2130B">
        <w:rPr>
          <w:rFonts w:ascii="Calibri" w:hAnsi="Calibri" w:cs="Calibri"/>
          <w:sz w:val="22"/>
          <w:szCs w:val="22"/>
        </w:rPr>
        <w:t xml:space="preserve">maksymalnie </w:t>
      </w:r>
      <w:r w:rsidR="00EF7DF7">
        <w:rPr>
          <w:rFonts w:ascii="Calibri" w:hAnsi="Calibri" w:cs="Calibri"/>
          <w:sz w:val="22"/>
          <w:szCs w:val="22"/>
        </w:rPr>
        <w:t xml:space="preserve">276 </w:t>
      </w:r>
      <w:r w:rsidRPr="00A2130B">
        <w:rPr>
          <w:rFonts w:ascii="Calibri" w:hAnsi="Calibri" w:cs="Calibri"/>
          <w:sz w:val="22"/>
          <w:szCs w:val="22"/>
        </w:rPr>
        <w:t>godzin )</w:t>
      </w:r>
    </w:p>
    <w:p w14:paraId="0EF40E72" w14:textId="5EF5CC2A" w:rsidR="00EF6346" w:rsidRPr="00BA0C7F" w:rsidRDefault="00EF6346" w:rsidP="00EF6346">
      <w:pPr>
        <w:pStyle w:val="Akapitzlist"/>
        <w:widowControl w:val="0"/>
        <w:numPr>
          <w:ilvl w:val="2"/>
          <w:numId w:val="41"/>
        </w:numPr>
        <w:autoSpaceDE w:val="0"/>
        <w:autoSpaceDN w:val="0"/>
        <w:adjustRightInd w:val="0"/>
        <w:spacing w:after="60" w:line="276" w:lineRule="auto"/>
        <w:ind w:left="568" w:hanging="284"/>
        <w:jc w:val="both"/>
        <w:rPr>
          <w:rFonts w:ascii="Calibri" w:hAnsi="Calibri" w:cs="Calibri"/>
          <w:sz w:val="22"/>
          <w:szCs w:val="22"/>
        </w:rPr>
      </w:pPr>
      <w:r w:rsidRPr="00BA0C7F">
        <w:rPr>
          <w:rFonts w:ascii="Calibri" w:hAnsi="Calibri" w:cs="Calibri"/>
          <w:sz w:val="22"/>
          <w:szCs w:val="22"/>
        </w:rPr>
        <w:t xml:space="preserve">Część zamówienia nr 2 – zajęcia </w:t>
      </w:r>
      <w:r w:rsidR="00EF7DF7" w:rsidRPr="00A2130B">
        <w:rPr>
          <w:rFonts w:ascii="Calibri" w:hAnsi="Calibri" w:cs="Calibri"/>
          <w:sz w:val="22"/>
          <w:szCs w:val="22"/>
        </w:rPr>
        <w:t>Wczesnego Wspomagania Rozwoju Dziecka</w:t>
      </w:r>
      <w:r w:rsidRPr="00BA0C7F">
        <w:rPr>
          <w:rFonts w:ascii="Calibri" w:hAnsi="Calibri" w:cs="Calibri"/>
          <w:sz w:val="22"/>
          <w:szCs w:val="22"/>
        </w:rPr>
        <w:t xml:space="preserve"> (</w:t>
      </w:r>
      <w:r w:rsidRPr="00A2130B">
        <w:rPr>
          <w:rFonts w:ascii="Calibri" w:hAnsi="Calibri" w:cs="Calibri"/>
          <w:sz w:val="22"/>
          <w:szCs w:val="22"/>
        </w:rPr>
        <w:t xml:space="preserve">maksymalnie </w:t>
      </w:r>
      <w:r w:rsidR="00EF7DF7">
        <w:rPr>
          <w:rFonts w:ascii="Calibri" w:hAnsi="Calibri" w:cs="Calibri"/>
          <w:sz w:val="22"/>
          <w:szCs w:val="22"/>
        </w:rPr>
        <w:t xml:space="preserve">331 </w:t>
      </w:r>
      <w:r w:rsidRPr="00A2130B">
        <w:rPr>
          <w:rFonts w:ascii="Calibri" w:hAnsi="Calibri" w:cs="Calibri"/>
          <w:sz w:val="22"/>
          <w:szCs w:val="22"/>
        </w:rPr>
        <w:t xml:space="preserve">godzin) </w:t>
      </w:r>
    </w:p>
    <w:p w14:paraId="41578376" w14:textId="7B9FD096" w:rsidR="00EF6346" w:rsidRPr="00A2130B" w:rsidRDefault="00EF6346" w:rsidP="00A2130B">
      <w:pPr>
        <w:pStyle w:val="Akapitzlist"/>
        <w:widowControl w:val="0"/>
        <w:numPr>
          <w:ilvl w:val="2"/>
          <w:numId w:val="41"/>
        </w:numPr>
        <w:autoSpaceDE w:val="0"/>
        <w:autoSpaceDN w:val="0"/>
        <w:adjustRightInd w:val="0"/>
        <w:spacing w:after="60" w:line="276" w:lineRule="auto"/>
        <w:ind w:left="568" w:hanging="284"/>
        <w:jc w:val="both"/>
        <w:rPr>
          <w:rFonts w:ascii="Calibri" w:hAnsi="Calibri" w:cs="Calibri"/>
          <w:sz w:val="22"/>
          <w:szCs w:val="22"/>
        </w:rPr>
      </w:pPr>
      <w:r w:rsidRPr="00BA0C7F">
        <w:rPr>
          <w:rFonts w:ascii="Calibri" w:hAnsi="Calibri" w:cs="Calibri"/>
          <w:sz w:val="22"/>
          <w:szCs w:val="22"/>
        </w:rPr>
        <w:t>Część zamówienia nr 3 –</w:t>
      </w:r>
      <w:r w:rsidR="00A2130B">
        <w:rPr>
          <w:rFonts w:ascii="Calibri" w:hAnsi="Calibri" w:cs="Calibri"/>
          <w:sz w:val="22"/>
          <w:szCs w:val="22"/>
        </w:rPr>
        <w:t xml:space="preserve"> </w:t>
      </w:r>
      <w:r w:rsidRPr="00A2130B">
        <w:rPr>
          <w:rFonts w:ascii="Calibri" w:hAnsi="Calibri" w:cs="Calibri"/>
          <w:sz w:val="22"/>
          <w:szCs w:val="22"/>
        </w:rPr>
        <w:t xml:space="preserve">zajęcia </w:t>
      </w:r>
      <w:r w:rsidR="00EF7DF7">
        <w:rPr>
          <w:rFonts w:ascii="Calibri" w:hAnsi="Calibri" w:cs="Calibri"/>
          <w:sz w:val="22"/>
          <w:szCs w:val="22"/>
        </w:rPr>
        <w:t>Integracji sensorycznej</w:t>
      </w:r>
      <w:r w:rsidRPr="00A2130B">
        <w:rPr>
          <w:rFonts w:ascii="Calibri" w:hAnsi="Calibri" w:cs="Calibri"/>
          <w:sz w:val="22"/>
          <w:szCs w:val="22"/>
        </w:rPr>
        <w:t xml:space="preserve"> (maksymalnie </w:t>
      </w:r>
      <w:r w:rsidR="00EF7DF7">
        <w:rPr>
          <w:rFonts w:ascii="Calibri" w:hAnsi="Calibri" w:cs="Calibri"/>
          <w:sz w:val="22"/>
          <w:szCs w:val="22"/>
        </w:rPr>
        <w:t>607</w:t>
      </w:r>
      <w:r w:rsidRPr="00A2130B">
        <w:rPr>
          <w:rFonts w:ascii="Calibri" w:hAnsi="Calibri" w:cs="Calibri"/>
          <w:sz w:val="22"/>
          <w:szCs w:val="22"/>
        </w:rPr>
        <w:t xml:space="preserve"> godzin)</w:t>
      </w:r>
    </w:p>
    <w:p w14:paraId="555B27A6" w14:textId="77777777" w:rsidR="00EF6346" w:rsidRPr="00562BEA"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562BEA">
        <w:rPr>
          <w:rFonts w:asciiTheme="minorHAnsi" w:hAnsiTheme="minorHAnsi" w:cstheme="minorHAnsi"/>
          <w:sz w:val="22"/>
          <w:szCs w:val="22"/>
        </w:rPr>
        <w:t>W odniesieniu do każdej części zamówienia Zamawiający zleci Wykonawcy liczbę godzin zgodnie z zapotrzebowaniem,</w:t>
      </w:r>
      <w:r w:rsidRPr="00562BEA">
        <w:rPr>
          <w:rFonts w:asciiTheme="minorHAnsi" w:hAnsiTheme="minorHAnsi" w:cstheme="minorHAnsi"/>
          <w:b/>
          <w:bCs/>
          <w:sz w:val="22"/>
          <w:szCs w:val="22"/>
        </w:rPr>
        <w:t xml:space="preserve"> </w:t>
      </w:r>
      <w:r w:rsidRPr="00562BEA">
        <w:rPr>
          <w:rFonts w:asciiTheme="minorHAnsi" w:hAnsiTheme="minorHAnsi" w:cstheme="minorHAnsi"/>
          <w:sz w:val="22"/>
          <w:szCs w:val="22"/>
        </w:rPr>
        <w:t xml:space="preserve">nie mniej niż 75% liczby godzin w danej części zamówienia (zaokrąglając </w:t>
      </w:r>
      <w:r>
        <w:rPr>
          <w:rFonts w:asciiTheme="minorHAnsi" w:hAnsiTheme="minorHAnsi" w:cstheme="minorHAnsi"/>
          <w:sz w:val="22"/>
          <w:szCs w:val="22"/>
        </w:rPr>
        <w:br/>
      </w:r>
      <w:r w:rsidRPr="00562BEA">
        <w:rPr>
          <w:rFonts w:asciiTheme="minorHAnsi" w:hAnsiTheme="minorHAnsi" w:cstheme="minorHAnsi"/>
          <w:sz w:val="22"/>
          <w:szCs w:val="22"/>
        </w:rPr>
        <w:t xml:space="preserve">w dół do równej liczby godzin). </w:t>
      </w:r>
    </w:p>
    <w:p w14:paraId="250CE6B8" w14:textId="77777777" w:rsidR="00EF6346" w:rsidRPr="006B3227"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6B3227">
        <w:rPr>
          <w:rFonts w:asciiTheme="minorHAnsi" w:hAnsiTheme="minorHAnsi" w:cstheme="minorHAnsi"/>
          <w:sz w:val="22"/>
          <w:szCs w:val="22"/>
        </w:rPr>
        <w:t>Usługi świadczone będą w formie indywidualnych zajęć z dziećmi w wieku od 0. roku życia do</w:t>
      </w:r>
      <w:r>
        <w:rPr>
          <w:rFonts w:asciiTheme="minorHAnsi" w:hAnsiTheme="minorHAnsi" w:cstheme="minorHAnsi"/>
          <w:sz w:val="22"/>
          <w:szCs w:val="22"/>
        </w:rPr>
        <w:t> </w:t>
      </w:r>
      <w:r w:rsidRPr="006B3227">
        <w:rPr>
          <w:rFonts w:asciiTheme="minorHAnsi" w:hAnsiTheme="minorHAnsi" w:cstheme="minorHAnsi"/>
          <w:sz w:val="22"/>
          <w:szCs w:val="22"/>
        </w:rPr>
        <w:t xml:space="preserve">rozpoczęcia nauki w szkole oraz </w:t>
      </w:r>
      <w:r>
        <w:rPr>
          <w:rFonts w:asciiTheme="minorHAnsi" w:hAnsiTheme="minorHAnsi" w:cstheme="minorHAnsi"/>
          <w:sz w:val="22"/>
          <w:szCs w:val="22"/>
        </w:rPr>
        <w:t>z ich rodzinami</w:t>
      </w:r>
      <w:r w:rsidRPr="006B3227">
        <w:rPr>
          <w:rFonts w:asciiTheme="minorHAnsi" w:hAnsiTheme="minorHAnsi" w:cstheme="minorHAnsi"/>
          <w:sz w:val="22"/>
          <w:szCs w:val="22"/>
        </w:rPr>
        <w:t>.</w:t>
      </w:r>
    </w:p>
    <w:p w14:paraId="7AFBEB65" w14:textId="77777777" w:rsidR="00EF6346" w:rsidRPr="00385C02"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6B3227">
        <w:rPr>
          <w:rFonts w:asciiTheme="minorHAnsi" w:hAnsiTheme="minorHAnsi" w:cstheme="minorHAnsi"/>
          <w:sz w:val="22"/>
          <w:szCs w:val="22"/>
        </w:rPr>
        <w:t xml:space="preserve">Zajęcia będą </w:t>
      </w:r>
      <w:r w:rsidRPr="00385C02">
        <w:rPr>
          <w:rFonts w:asciiTheme="minorHAnsi" w:hAnsiTheme="minorHAnsi" w:cstheme="minorHAnsi"/>
          <w:sz w:val="22"/>
          <w:szCs w:val="22"/>
        </w:rPr>
        <w:t xml:space="preserve">realizowane w </w:t>
      </w:r>
      <w:r>
        <w:rPr>
          <w:rFonts w:asciiTheme="minorHAnsi" w:hAnsiTheme="minorHAnsi" w:cstheme="minorHAnsi"/>
          <w:sz w:val="22"/>
          <w:szCs w:val="22"/>
        </w:rPr>
        <w:t xml:space="preserve">Specjalnym Ośrodku </w:t>
      </w:r>
      <w:proofErr w:type="spellStart"/>
      <w:r>
        <w:rPr>
          <w:rFonts w:asciiTheme="minorHAnsi" w:hAnsiTheme="minorHAnsi" w:cstheme="minorHAnsi"/>
          <w:sz w:val="22"/>
          <w:szCs w:val="22"/>
        </w:rPr>
        <w:t>Szkolno</w:t>
      </w:r>
      <w:proofErr w:type="spellEnd"/>
      <w:r>
        <w:rPr>
          <w:rFonts w:asciiTheme="minorHAnsi" w:hAnsiTheme="minorHAnsi" w:cstheme="minorHAnsi"/>
          <w:sz w:val="22"/>
          <w:szCs w:val="22"/>
        </w:rPr>
        <w:t xml:space="preserve"> - Wychowawczym im. Piotra </w:t>
      </w:r>
      <w:proofErr w:type="spellStart"/>
      <w:r>
        <w:rPr>
          <w:rFonts w:asciiTheme="minorHAnsi" w:hAnsiTheme="minorHAnsi" w:cstheme="minorHAnsi"/>
          <w:sz w:val="22"/>
          <w:szCs w:val="22"/>
        </w:rPr>
        <w:t>Janaszka</w:t>
      </w:r>
      <w:proofErr w:type="spellEnd"/>
      <w:r>
        <w:rPr>
          <w:rFonts w:asciiTheme="minorHAnsi" w:hAnsiTheme="minorHAnsi" w:cstheme="minorHAnsi"/>
          <w:sz w:val="22"/>
          <w:szCs w:val="22"/>
        </w:rPr>
        <w:t xml:space="preserve"> w Rychwale</w:t>
      </w:r>
      <w:r w:rsidRPr="00385C02">
        <w:rPr>
          <w:rFonts w:asciiTheme="minorHAnsi" w:hAnsiTheme="minorHAnsi" w:cstheme="minorHAnsi"/>
          <w:sz w:val="22"/>
          <w:szCs w:val="22"/>
        </w:rPr>
        <w:t>, ul.</w:t>
      </w:r>
      <w:r>
        <w:rPr>
          <w:rFonts w:asciiTheme="minorHAnsi" w:hAnsiTheme="minorHAnsi" w:cstheme="minorHAnsi"/>
          <w:sz w:val="22"/>
          <w:szCs w:val="22"/>
        </w:rPr>
        <w:t> Konińska 46</w:t>
      </w:r>
      <w:r w:rsidRPr="00385C02">
        <w:rPr>
          <w:rFonts w:asciiTheme="minorHAnsi" w:hAnsiTheme="minorHAnsi" w:cstheme="minorHAnsi"/>
          <w:sz w:val="22"/>
          <w:szCs w:val="22"/>
        </w:rPr>
        <w:t xml:space="preserve"> lub w innym miejscu wskazanym przez Zamawiającego na</w:t>
      </w:r>
      <w:r>
        <w:rPr>
          <w:rFonts w:asciiTheme="minorHAnsi" w:hAnsiTheme="minorHAnsi" w:cstheme="minorHAnsi"/>
          <w:sz w:val="22"/>
          <w:szCs w:val="22"/>
        </w:rPr>
        <w:t> </w:t>
      </w:r>
      <w:r w:rsidRPr="00385C02">
        <w:rPr>
          <w:rFonts w:asciiTheme="minorHAnsi" w:hAnsiTheme="minorHAnsi" w:cstheme="minorHAnsi"/>
          <w:sz w:val="22"/>
          <w:szCs w:val="22"/>
        </w:rPr>
        <w:t xml:space="preserve">terenie </w:t>
      </w:r>
      <w:r>
        <w:rPr>
          <w:rFonts w:asciiTheme="minorHAnsi" w:hAnsiTheme="minorHAnsi" w:cstheme="minorHAnsi"/>
          <w:sz w:val="22"/>
          <w:szCs w:val="22"/>
        </w:rPr>
        <w:t>Powiatu Konińskiego</w:t>
      </w:r>
      <w:r w:rsidRPr="00385C02">
        <w:rPr>
          <w:rFonts w:asciiTheme="minorHAnsi" w:hAnsiTheme="minorHAnsi" w:cstheme="minorHAnsi"/>
          <w:sz w:val="22"/>
          <w:szCs w:val="22"/>
        </w:rPr>
        <w:t>.</w:t>
      </w:r>
      <w:r>
        <w:rPr>
          <w:rFonts w:asciiTheme="minorHAnsi" w:hAnsiTheme="minorHAnsi" w:cstheme="minorHAnsi"/>
          <w:sz w:val="22"/>
          <w:szCs w:val="22"/>
        </w:rPr>
        <w:t xml:space="preserve"> </w:t>
      </w:r>
    </w:p>
    <w:p w14:paraId="2D8277A1" w14:textId="77777777" w:rsidR="00EF6346" w:rsidRPr="00292404"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6B3227">
        <w:rPr>
          <w:rFonts w:asciiTheme="minorHAnsi" w:hAnsiTheme="minorHAnsi" w:cstheme="minorHAnsi"/>
          <w:sz w:val="22"/>
          <w:szCs w:val="22"/>
        </w:rPr>
        <w:t xml:space="preserve">Czas trwania </w:t>
      </w:r>
      <w:r>
        <w:rPr>
          <w:rFonts w:asciiTheme="minorHAnsi" w:hAnsiTheme="minorHAnsi" w:cstheme="minorHAnsi"/>
          <w:sz w:val="22"/>
          <w:szCs w:val="22"/>
        </w:rPr>
        <w:t>zajęć określa się jako 1 godzinę zegarową</w:t>
      </w:r>
      <w:r w:rsidRPr="006B3227">
        <w:rPr>
          <w:rFonts w:asciiTheme="minorHAnsi" w:hAnsiTheme="minorHAnsi" w:cstheme="minorHAnsi"/>
          <w:sz w:val="22"/>
          <w:szCs w:val="22"/>
        </w:rPr>
        <w:t>, tj. 60 minut.</w:t>
      </w:r>
      <w:r w:rsidRPr="00292404">
        <w:rPr>
          <w:rFonts w:asciiTheme="minorHAnsi" w:hAnsiTheme="minorHAnsi" w:cstheme="minorHAnsi"/>
          <w:color w:val="C00000"/>
          <w:sz w:val="22"/>
          <w:szCs w:val="22"/>
        </w:rPr>
        <w:t xml:space="preserve"> </w:t>
      </w:r>
    </w:p>
    <w:p w14:paraId="013431BC" w14:textId="77777777" w:rsidR="00EF6346" w:rsidRPr="00AD15E2"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Pr>
          <w:rFonts w:asciiTheme="minorHAnsi" w:hAnsiTheme="minorHAnsi" w:cstheme="minorHAnsi"/>
          <w:sz w:val="22"/>
          <w:szCs w:val="22"/>
        </w:rPr>
        <w:t>Liczba</w:t>
      </w:r>
      <w:r w:rsidRPr="006B3227">
        <w:rPr>
          <w:rFonts w:asciiTheme="minorHAnsi" w:hAnsiTheme="minorHAnsi" w:cstheme="minorHAnsi"/>
          <w:sz w:val="22"/>
          <w:szCs w:val="22"/>
        </w:rPr>
        <w:t xml:space="preserve"> godzin do zrealizowania w każdej z części zamówienia została podana w maksymalnym zakresie. Zamawiający zastrzega możliwość zmniejszenia </w:t>
      </w:r>
      <w:r>
        <w:rPr>
          <w:rFonts w:asciiTheme="minorHAnsi" w:hAnsiTheme="minorHAnsi" w:cstheme="minorHAnsi"/>
          <w:sz w:val="22"/>
          <w:szCs w:val="22"/>
        </w:rPr>
        <w:t>liczby</w:t>
      </w:r>
      <w:r w:rsidRPr="006B3227">
        <w:rPr>
          <w:rFonts w:asciiTheme="minorHAnsi" w:hAnsiTheme="minorHAnsi" w:cstheme="minorHAnsi"/>
          <w:sz w:val="22"/>
          <w:szCs w:val="22"/>
        </w:rPr>
        <w:t xml:space="preserve"> godzin w ramach każdej części zamówienia w zależności od liczby dzieci skierowanych do programu i zdiagnozowanych u nich potrzeb terapeutycznych</w:t>
      </w:r>
      <w:r w:rsidRPr="00D11550">
        <w:rPr>
          <w:rFonts w:asciiTheme="minorHAnsi" w:hAnsiTheme="minorHAnsi" w:cstheme="minorHAnsi"/>
          <w:sz w:val="22"/>
          <w:szCs w:val="22"/>
        </w:rPr>
        <w:t xml:space="preserve">, zgodnie z zapisem w pkt. 2.1. Rozliczenie </w:t>
      </w:r>
      <w:r w:rsidRPr="006B3227">
        <w:rPr>
          <w:rFonts w:asciiTheme="minorHAnsi" w:hAnsiTheme="minorHAnsi" w:cstheme="minorHAnsi"/>
          <w:sz w:val="22"/>
          <w:szCs w:val="22"/>
        </w:rPr>
        <w:t>następuje miesięcznie na</w:t>
      </w:r>
      <w:r>
        <w:rPr>
          <w:rFonts w:asciiTheme="minorHAnsi" w:hAnsiTheme="minorHAnsi" w:cstheme="minorHAnsi"/>
          <w:sz w:val="22"/>
          <w:szCs w:val="22"/>
        </w:rPr>
        <w:t> </w:t>
      </w:r>
      <w:r w:rsidRPr="006B3227">
        <w:rPr>
          <w:rFonts w:asciiTheme="minorHAnsi" w:hAnsiTheme="minorHAnsi" w:cstheme="minorHAnsi"/>
          <w:sz w:val="22"/>
          <w:szCs w:val="22"/>
        </w:rPr>
        <w:t xml:space="preserve">podstawie faktycznie zrealizowanych godzin. </w:t>
      </w:r>
    </w:p>
    <w:p w14:paraId="4A64AF65" w14:textId="77777777" w:rsidR="00EF6346"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AD15E2">
        <w:rPr>
          <w:rFonts w:asciiTheme="minorHAnsi" w:hAnsiTheme="minorHAnsi" w:cstheme="minorHAnsi"/>
          <w:sz w:val="22"/>
          <w:szCs w:val="22"/>
        </w:rPr>
        <w:t>Harmonogram zajęć będzie ustalany z uwzględnieniem potrzeb dziecka i jego rodziny. Zajęcia będą odbywały się od poniedziałku do piątku. Zamawiający zastrzega sobie prawo zmiany harmonogramu zajęć</w:t>
      </w:r>
      <w:r>
        <w:rPr>
          <w:rFonts w:asciiTheme="minorHAnsi" w:hAnsiTheme="minorHAnsi" w:cstheme="minorHAnsi"/>
          <w:sz w:val="22"/>
          <w:szCs w:val="22"/>
        </w:rPr>
        <w:t>.</w:t>
      </w:r>
    </w:p>
    <w:p w14:paraId="13A99514" w14:textId="77777777" w:rsidR="00EF6346"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AD15E2">
        <w:rPr>
          <w:rFonts w:asciiTheme="minorHAnsi" w:hAnsiTheme="minorHAnsi" w:cstheme="minorHAnsi"/>
          <w:sz w:val="22"/>
          <w:szCs w:val="22"/>
        </w:rPr>
        <w:t>Zamawiający będzie dokonywał regularnej oceny w zakresie jakości świadczenia usług wykonywanych przez Wykonawcę.</w:t>
      </w:r>
    </w:p>
    <w:p w14:paraId="6BC8E7F8" w14:textId="77777777" w:rsidR="00EF6346" w:rsidRPr="00D11550"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D11550">
        <w:rPr>
          <w:rFonts w:asciiTheme="minorHAnsi" w:hAnsiTheme="minorHAnsi" w:cstheme="minorHAnsi"/>
          <w:sz w:val="22"/>
          <w:szCs w:val="22"/>
        </w:rPr>
        <w:t>Rozliczenie za świadczone usługi będzie następować miesięcznie, w oparciu o złożone sprawozdanie z realizacji zajęć oraz czasu pracy.</w:t>
      </w:r>
    </w:p>
    <w:p w14:paraId="15780EC8" w14:textId="77777777" w:rsidR="00EF6346" w:rsidRPr="00D11550" w:rsidRDefault="00EF6346" w:rsidP="00EF6346">
      <w:pPr>
        <w:pStyle w:val="Akapitzlist"/>
        <w:numPr>
          <w:ilvl w:val="1"/>
          <w:numId w:val="38"/>
        </w:numPr>
        <w:spacing w:line="276" w:lineRule="auto"/>
        <w:ind w:left="567" w:hanging="425"/>
        <w:contextualSpacing/>
        <w:jc w:val="both"/>
        <w:rPr>
          <w:rFonts w:asciiTheme="minorHAnsi" w:hAnsiTheme="minorHAnsi" w:cstheme="minorHAnsi"/>
          <w:sz w:val="22"/>
          <w:szCs w:val="22"/>
        </w:rPr>
      </w:pPr>
      <w:r w:rsidRPr="00D11550">
        <w:rPr>
          <w:rFonts w:asciiTheme="minorHAnsi" w:hAnsiTheme="minorHAnsi" w:cstheme="minorHAnsi"/>
          <w:sz w:val="22"/>
          <w:szCs w:val="22"/>
        </w:rPr>
        <w:t>Do zadań prowadzącego indywidualne zajęcia należeć będzie m.in.:</w:t>
      </w:r>
    </w:p>
    <w:p w14:paraId="39DBC189" w14:textId="77777777" w:rsidR="00EF6346" w:rsidRPr="00D11550" w:rsidRDefault="00EF6346">
      <w:pPr>
        <w:pStyle w:val="Akapitzlist"/>
        <w:numPr>
          <w:ilvl w:val="0"/>
          <w:numId w:val="69"/>
        </w:numPr>
        <w:tabs>
          <w:tab w:val="left" w:pos="851"/>
        </w:tabs>
        <w:spacing w:line="276" w:lineRule="auto"/>
        <w:ind w:left="567" w:firstLine="0"/>
        <w:contextualSpacing/>
        <w:jc w:val="both"/>
        <w:rPr>
          <w:rFonts w:asciiTheme="minorHAnsi" w:hAnsiTheme="minorHAnsi" w:cstheme="minorHAnsi"/>
          <w:sz w:val="22"/>
          <w:szCs w:val="22"/>
        </w:rPr>
      </w:pPr>
      <w:r w:rsidRPr="00D11550">
        <w:rPr>
          <w:rFonts w:asciiTheme="minorHAnsi" w:hAnsiTheme="minorHAnsi" w:cstheme="minorHAnsi"/>
          <w:sz w:val="22"/>
          <w:szCs w:val="22"/>
        </w:rPr>
        <w:t>dokonanie konsultacji specjalistycznej dziecka,</w:t>
      </w:r>
    </w:p>
    <w:p w14:paraId="3E9C650F" w14:textId="77777777" w:rsidR="00EF6346" w:rsidRPr="00D11550"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z w:val="22"/>
          <w:szCs w:val="22"/>
        </w:rPr>
      </w:pPr>
      <w:r w:rsidRPr="00D11550">
        <w:rPr>
          <w:rFonts w:asciiTheme="minorHAnsi" w:hAnsiTheme="minorHAnsi" w:cstheme="minorHAnsi"/>
          <w:sz w:val="22"/>
          <w:szCs w:val="22"/>
        </w:rPr>
        <w:t>opracowanie indywidualnego planu pracy z dzieckiem we współpracy z innymi specjalistami pracującymi z dzieckiem,</w:t>
      </w:r>
    </w:p>
    <w:p w14:paraId="10DDC472" w14:textId="77777777" w:rsidR="00EF6346" w:rsidRPr="00D11550"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z w:val="22"/>
          <w:szCs w:val="22"/>
        </w:rPr>
      </w:pPr>
      <w:r w:rsidRPr="00D11550">
        <w:rPr>
          <w:rFonts w:asciiTheme="minorHAnsi" w:hAnsiTheme="minorHAnsi" w:cstheme="minorHAnsi"/>
          <w:sz w:val="22"/>
          <w:szCs w:val="22"/>
        </w:rPr>
        <w:t>prowadzenie zajęć z zakresu wczesnego wspomagania rozwoju dziecka stosownie do</w:t>
      </w:r>
      <w:r>
        <w:rPr>
          <w:rFonts w:asciiTheme="minorHAnsi" w:hAnsiTheme="minorHAnsi" w:cstheme="minorHAnsi"/>
          <w:sz w:val="22"/>
          <w:szCs w:val="22"/>
        </w:rPr>
        <w:t> </w:t>
      </w:r>
      <w:r w:rsidRPr="00D11550">
        <w:rPr>
          <w:rFonts w:asciiTheme="minorHAnsi" w:hAnsiTheme="minorHAnsi" w:cstheme="minorHAnsi"/>
          <w:sz w:val="22"/>
          <w:szCs w:val="22"/>
        </w:rPr>
        <w:t>potrzeb psychofizycznych i rozwojowych dziecka,</w:t>
      </w:r>
    </w:p>
    <w:p w14:paraId="26C614A5" w14:textId="77777777" w:rsidR="00EF6346" w:rsidRPr="00D11550"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z w:val="22"/>
          <w:szCs w:val="22"/>
        </w:rPr>
      </w:pPr>
      <w:r w:rsidRPr="00D11550">
        <w:rPr>
          <w:rFonts w:asciiTheme="minorHAnsi" w:hAnsiTheme="minorHAnsi" w:cstheme="minorHAnsi"/>
          <w:sz w:val="22"/>
          <w:szCs w:val="22"/>
        </w:rPr>
        <w:t>udzielanie rodzicom specjalistycznej informacji dotyczącej problemów rozwojowych dziecka oraz instruktażu i informacji niezbędnych do kontynuowania pracy z dzieckiem w domu,</w:t>
      </w:r>
    </w:p>
    <w:p w14:paraId="1812BF82" w14:textId="77777777" w:rsidR="00EF6346" w:rsidRPr="00D11550"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z w:val="22"/>
          <w:szCs w:val="22"/>
        </w:rPr>
      </w:pPr>
      <w:r w:rsidRPr="00D11550">
        <w:rPr>
          <w:rFonts w:asciiTheme="minorHAnsi" w:hAnsiTheme="minorHAnsi" w:cstheme="minorHAnsi"/>
          <w:sz w:val="22"/>
          <w:szCs w:val="22"/>
        </w:rPr>
        <w:t>ocenianie postępów oraz trudności w funkcjonowaniu dziecka, w tym identyfikowanie i eliminowanie barier i ograniczeń w środowisku, utrudniających jego aktywność i</w:t>
      </w:r>
      <w:r>
        <w:rPr>
          <w:rFonts w:asciiTheme="minorHAnsi" w:hAnsiTheme="minorHAnsi" w:cstheme="minorHAnsi"/>
          <w:sz w:val="22"/>
          <w:szCs w:val="22"/>
        </w:rPr>
        <w:t> </w:t>
      </w:r>
      <w:r w:rsidRPr="00D11550">
        <w:rPr>
          <w:rFonts w:asciiTheme="minorHAnsi" w:hAnsiTheme="minorHAnsi" w:cstheme="minorHAnsi"/>
          <w:sz w:val="22"/>
          <w:szCs w:val="22"/>
        </w:rPr>
        <w:t>uczestnictwo w życiu społecznym,</w:t>
      </w:r>
    </w:p>
    <w:p w14:paraId="22498F3B" w14:textId="77777777" w:rsidR="00EF6346" w:rsidRPr="00D11550"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z w:val="22"/>
          <w:szCs w:val="22"/>
        </w:rPr>
      </w:pPr>
      <w:r w:rsidRPr="00D11550">
        <w:rPr>
          <w:rFonts w:asciiTheme="minorHAnsi" w:hAnsiTheme="minorHAnsi" w:cstheme="minorHAnsi"/>
          <w:sz w:val="22"/>
          <w:szCs w:val="22"/>
        </w:rPr>
        <w:t>ocenianie skuteczności pomocy udzielanej dziecku i rodzinie, wprowadzanie zmian w planie pracy z dzieckiem stosownie do aktualnych potrzeb dziecka i jego rodziny,</w:t>
      </w:r>
    </w:p>
    <w:p w14:paraId="7B089C54" w14:textId="77777777" w:rsidR="00EF6346" w:rsidRPr="004666BF"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trike/>
          <w:sz w:val="22"/>
          <w:szCs w:val="22"/>
        </w:rPr>
      </w:pPr>
      <w:r w:rsidRPr="00D11550">
        <w:rPr>
          <w:rFonts w:asciiTheme="minorHAnsi" w:hAnsiTheme="minorHAnsi" w:cstheme="minorHAnsi"/>
          <w:sz w:val="22"/>
          <w:szCs w:val="22"/>
          <w:shd w:val="clear" w:color="auto" w:fill="FFFFFF"/>
        </w:rPr>
        <w:t>nawiązanie współpracy ze specjalistami w placówce, w której dziecko jest objęte innymi działaniami terapeutycznymi w celu zapewnienia skuteczności i spójności oddziaływań,</w:t>
      </w:r>
    </w:p>
    <w:p w14:paraId="146230D0" w14:textId="77777777" w:rsidR="00EF6346" w:rsidRPr="004666BF" w:rsidRDefault="00EF6346">
      <w:pPr>
        <w:pStyle w:val="Akapitzlist"/>
        <w:numPr>
          <w:ilvl w:val="0"/>
          <w:numId w:val="69"/>
        </w:numPr>
        <w:tabs>
          <w:tab w:val="left" w:pos="851"/>
        </w:tabs>
        <w:spacing w:line="276" w:lineRule="auto"/>
        <w:ind w:left="851" w:hanging="284"/>
        <w:contextualSpacing/>
        <w:jc w:val="both"/>
        <w:rPr>
          <w:rFonts w:asciiTheme="minorHAnsi" w:hAnsiTheme="minorHAnsi" w:cstheme="minorHAnsi"/>
          <w:strike/>
          <w:sz w:val="22"/>
          <w:szCs w:val="22"/>
        </w:rPr>
      </w:pPr>
      <w:r w:rsidRPr="004666BF">
        <w:rPr>
          <w:rFonts w:asciiTheme="minorHAnsi" w:hAnsiTheme="minorHAnsi" w:cstheme="minorHAnsi"/>
          <w:sz w:val="22"/>
          <w:szCs w:val="22"/>
        </w:rPr>
        <w:lastRenderedPageBreak/>
        <w:t>realizacja spotkań i konsultacji dla rodziców, opiekunów prawnych lub opiekunów faktycznych dziecka,</w:t>
      </w:r>
    </w:p>
    <w:p w14:paraId="15F75D6D" w14:textId="77777777" w:rsidR="00EF6346" w:rsidRPr="00D11550" w:rsidRDefault="00EF6346">
      <w:pPr>
        <w:pStyle w:val="Akapitzlist"/>
        <w:numPr>
          <w:ilvl w:val="0"/>
          <w:numId w:val="69"/>
        </w:numPr>
        <w:tabs>
          <w:tab w:val="left" w:pos="851"/>
        </w:tabs>
        <w:spacing w:line="276" w:lineRule="auto"/>
        <w:ind w:left="567" w:firstLine="0"/>
        <w:contextualSpacing/>
        <w:jc w:val="both"/>
        <w:rPr>
          <w:rFonts w:asciiTheme="minorHAnsi" w:hAnsiTheme="minorHAnsi" w:cstheme="minorHAnsi"/>
          <w:sz w:val="22"/>
          <w:szCs w:val="22"/>
        </w:rPr>
      </w:pPr>
      <w:r w:rsidRPr="00D11550">
        <w:rPr>
          <w:rFonts w:asciiTheme="minorHAnsi" w:hAnsiTheme="minorHAnsi" w:cstheme="minorHAnsi"/>
          <w:sz w:val="22"/>
          <w:szCs w:val="22"/>
        </w:rPr>
        <w:t xml:space="preserve">prowadzenie dokumentacji </w:t>
      </w:r>
      <w:r w:rsidRPr="004666BF">
        <w:rPr>
          <w:rFonts w:asciiTheme="minorHAnsi" w:hAnsiTheme="minorHAnsi" w:cstheme="minorHAnsi"/>
          <w:sz w:val="22"/>
          <w:szCs w:val="22"/>
        </w:rPr>
        <w:t>wykonywanych zadań w zakresie uzgodnionym z Zamawiającym</w:t>
      </w:r>
    </w:p>
    <w:p w14:paraId="4DC7EB79" w14:textId="77777777" w:rsidR="00EF6346" w:rsidRPr="00C66DCC" w:rsidRDefault="00EF6346" w:rsidP="00EF6346">
      <w:pPr>
        <w:pStyle w:val="Akapitzlist"/>
        <w:numPr>
          <w:ilvl w:val="1"/>
          <w:numId w:val="38"/>
        </w:numPr>
        <w:overflowPunct w:val="0"/>
        <w:autoSpaceDE w:val="0"/>
        <w:autoSpaceDN w:val="0"/>
        <w:adjustRightInd w:val="0"/>
        <w:ind w:left="709" w:hanging="567"/>
        <w:contextualSpacing/>
        <w:jc w:val="both"/>
        <w:textAlignment w:val="baseline"/>
        <w:rPr>
          <w:rFonts w:asciiTheme="minorHAnsi" w:hAnsiTheme="minorHAnsi" w:cstheme="minorHAnsi"/>
          <w:sz w:val="22"/>
          <w:szCs w:val="22"/>
        </w:rPr>
      </w:pPr>
      <w:r w:rsidRPr="00D23933">
        <w:rPr>
          <w:rFonts w:asciiTheme="minorHAnsi" w:hAnsiTheme="minorHAnsi" w:cstheme="minorHAnsi"/>
          <w:sz w:val="22"/>
          <w:szCs w:val="22"/>
        </w:rPr>
        <w:t>Zajęcia w ramach wczesnego wspomagania będą prowadzone przez Wykonawcę indywidualnie z dzieckiem i jego rodziną, z zastrzeżeniem, że liczba godzin przeznaczonych na</w:t>
      </w:r>
      <w:r>
        <w:rPr>
          <w:rFonts w:asciiTheme="minorHAnsi" w:hAnsiTheme="minorHAnsi" w:cstheme="minorHAnsi"/>
          <w:sz w:val="22"/>
          <w:szCs w:val="22"/>
        </w:rPr>
        <w:t> </w:t>
      </w:r>
      <w:r w:rsidRPr="00D23933">
        <w:rPr>
          <w:rFonts w:asciiTheme="minorHAnsi" w:hAnsiTheme="minorHAnsi" w:cstheme="minorHAnsi"/>
          <w:sz w:val="22"/>
          <w:szCs w:val="22"/>
        </w:rPr>
        <w:t>spotkania i konsultacje dla rodziców dziecka, prawnych opiekunów dziecka, opiekunów faktycznych dziecka nie może przekroczyć 15%</w:t>
      </w:r>
      <w:r>
        <w:rPr>
          <w:rFonts w:asciiTheme="minorHAnsi" w:hAnsiTheme="minorHAnsi" w:cstheme="minorHAnsi"/>
          <w:sz w:val="22"/>
          <w:szCs w:val="22"/>
        </w:rPr>
        <w:t xml:space="preserve"> </w:t>
      </w:r>
      <w:r w:rsidRPr="00C66DCC">
        <w:rPr>
          <w:rFonts w:asciiTheme="minorHAnsi" w:hAnsiTheme="minorHAnsi" w:cstheme="minorHAnsi"/>
          <w:sz w:val="22"/>
          <w:szCs w:val="22"/>
        </w:rPr>
        <w:t>ogólnego wymiaru godzin zadekretowanych dla dziecka.</w:t>
      </w:r>
    </w:p>
    <w:p w14:paraId="09A168BD" w14:textId="77777777" w:rsidR="00EF6346" w:rsidRDefault="00EF6346" w:rsidP="00EF6346">
      <w:pPr>
        <w:pStyle w:val="Akapitzlist"/>
        <w:numPr>
          <w:ilvl w:val="1"/>
          <w:numId w:val="38"/>
        </w:numPr>
        <w:overflowPunct w:val="0"/>
        <w:autoSpaceDE w:val="0"/>
        <w:autoSpaceDN w:val="0"/>
        <w:adjustRightInd w:val="0"/>
        <w:ind w:left="709" w:hanging="567"/>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 xml:space="preserve">Zamawiający zapewnia niezbędny sprzęt do prowadzenia zajęć rehabilitacyjnych. W przypadku pozostałych zajęć </w:t>
      </w:r>
      <w:r w:rsidRPr="00AD15E2">
        <w:rPr>
          <w:rFonts w:asciiTheme="minorHAnsi" w:hAnsiTheme="minorHAnsi" w:cstheme="minorHAnsi"/>
          <w:sz w:val="22"/>
          <w:szCs w:val="22"/>
        </w:rPr>
        <w:t>materiały dydaktyczne typu bloki rysunkowe, farby, kredki itp.</w:t>
      </w:r>
      <w:r>
        <w:rPr>
          <w:rFonts w:asciiTheme="minorHAnsi" w:hAnsiTheme="minorHAnsi" w:cstheme="minorHAnsi"/>
          <w:sz w:val="22"/>
          <w:szCs w:val="22"/>
        </w:rPr>
        <w:t xml:space="preserve"> </w:t>
      </w:r>
      <w:r w:rsidRPr="00AD15E2">
        <w:rPr>
          <w:rFonts w:asciiTheme="minorHAnsi" w:hAnsiTheme="minorHAnsi" w:cstheme="minorHAnsi"/>
          <w:sz w:val="22"/>
          <w:szCs w:val="22"/>
        </w:rPr>
        <w:t>zapewnia Wykonawca</w:t>
      </w:r>
      <w:r>
        <w:rPr>
          <w:rFonts w:asciiTheme="minorHAnsi" w:hAnsiTheme="minorHAnsi" w:cstheme="minorHAnsi"/>
          <w:sz w:val="22"/>
          <w:szCs w:val="22"/>
        </w:rPr>
        <w:t>.</w:t>
      </w:r>
    </w:p>
    <w:p w14:paraId="103BBDBB" w14:textId="77777777" w:rsidR="00EF6346" w:rsidRPr="00257535" w:rsidRDefault="00EF6346" w:rsidP="00EF6346">
      <w:pPr>
        <w:pStyle w:val="Akapitzlist"/>
        <w:numPr>
          <w:ilvl w:val="1"/>
          <w:numId w:val="38"/>
        </w:numPr>
        <w:overflowPunct w:val="0"/>
        <w:autoSpaceDE w:val="0"/>
        <w:autoSpaceDN w:val="0"/>
        <w:adjustRightInd w:val="0"/>
        <w:ind w:left="709" w:hanging="567"/>
        <w:contextualSpacing/>
        <w:jc w:val="both"/>
        <w:textAlignment w:val="baseline"/>
        <w:rPr>
          <w:rFonts w:asciiTheme="minorHAnsi" w:hAnsiTheme="minorHAnsi" w:cstheme="minorHAnsi"/>
          <w:sz w:val="22"/>
          <w:szCs w:val="22"/>
        </w:rPr>
      </w:pPr>
      <w:r w:rsidRPr="00257535">
        <w:rPr>
          <w:rFonts w:asciiTheme="minorHAnsi" w:hAnsiTheme="minorHAnsi" w:cstheme="minorHAnsi"/>
          <w:sz w:val="22"/>
          <w:szCs w:val="22"/>
        </w:rPr>
        <w:t xml:space="preserve">Zamawiający zapewnia pomieszczenia do prowadzenia zajęć i ponosi koszty związane z ich utrzymaniem, np. energii, sprzątania itp. </w:t>
      </w:r>
    </w:p>
    <w:p w14:paraId="5EEA62B5" w14:textId="77777777" w:rsidR="00EF6346" w:rsidRPr="00AD15E2" w:rsidRDefault="00EF6346" w:rsidP="00EF6346">
      <w:pPr>
        <w:pStyle w:val="Akapitzlist"/>
        <w:numPr>
          <w:ilvl w:val="1"/>
          <w:numId w:val="38"/>
        </w:numPr>
        <w:overflowPunct w:val="0"/>
        <w:autoSpaceDE w:val="0"/>
        <w:autoSpaceDN w:val="0"/>
        <w:adjustRightInd w:val="0"/>
        <w:ind w:left="709" w:hanging="567"/>
        <w:contextualSpacing/>
        <w:jc w:val="both"/>
        <w:textAlignment w:val="baseline"/>
        <w:rPr>
          <w:rFonts w:asciiTheme="minorHAnsi" w:hAnsiTheme="minorHAnsi" w:cstheme="minorHAnsi"/>
          <w:sz w:val="22"/>
          <w:szCs w:val="22"/>
        </w:rPr>
      </w:pPr>
      <w:r w:rsidRPr="00AD15E2">
        <w:rPr>
          <w:rFonts w:asciiTheme="minorHAnsi" w:hAnsiTheme="minorHAnsi" w:cstheme="minorHAnsi"/>
          <w:sz w:val="22"/>
          <w:szCs w:val="22"/>
        </w:rPr>
        <w:t>Wykonawca odpowiada prawnie i materialnie za bezpieczeństwo dzieci powierzonych jego opiece na czas realizacji zajęć oraz za stan techniczny powierzonego mu mienia do pełnej wysokości szkody poniesionej przez uczestnika zajęć i/lub właściciela lokalu, w którym realizowane będą zajęcia.</w:t>
      </w:r>
    </w:p>
    <w:p w14:paraId="60D9A74C" w14:textId="77777777" w:rsidR="00EF6346" w:rsidRPr="002A2288" w:rsidRDefault="00EF6346" w:rsidP="00EF6346">
      <w:pPr>
        <w:pStyle w:val="Akapitzlist"/>
        <w:numPr>
          <w:ilvl w:val="0"/>
          <w:numId w:val="38"/>
        </w:numPr>
        <w:spacing w:after="60"/>
        <w:ind w:left="284" w:hanging="284"/>
        <w:jc w:val="both"/>
        <w:rPr>
          <w:rFonts w:ascii="Calibri" w:hAnsi="Calibri" w:cs="Calibri"/>
          <w:sz w:val="22"/>
          <w:szCs w:val="22"/>
        </w:rPr>
      </w:pPr>
      <w:r w:rsidRPr="002A2288">
        <w:rPr>
          <w:rFonts w:ascii="Calibri" w:hAnsi="Calibri" w:cs="Calibri"/>
          <w:sz w:val="22"/>
          <w:szCs w:val="22"/>
        </w:rPr>
        <w:t xml:space="preserve">Nazwy i kody dotyczące przedmiotu zamówienia określone we Wspólnym Słowniku Zamówień Publicznych (CPV): </w:t>
      </w:r>
    </w:p>
    <w:p w14:paraId="18F3FDE1" w14:textId="77777777" w:rsidR="00EF6346" w:rsidRDefault="00EF6346" w:rsidP="00EF6346">
      <w:pPr>
        <w:widowControl w:val="0"/>
        <w:suppressAutoHyphens/>
        <w:spacing w:after="60"/>
        <w:ind w:left="3403" w:hanging="3119"/>
        <w:jc w:val="both"/>
        <w:rPr>
          <w:rFonts w:ascii="Calibri" w:hAnsi="Calibri" w:cs="Calibri"/>
          <w:kern w:val="1"/>
          <w:sz w:val="22"/>
          <w:szCs w:val="22"/>
          <w:lang w:eastAsia="zh-CN"/>
        </w:rPr>
      </w:pPr>
      <w:r w:rsidRPr="00926A63">
        <w:rPr>
          <w:rFonts w:ascii="Calibri" w:hAnsi="Calibri" w:cs="Calibri"/>
          <w:kern w:val="1"/>
          <w:sz w:val="22"/>
          <w:szCs w:val="22"/>
          <w:lang w:eastAsia="zh-CN"/>
        </w:rPr>
        <w:t xml:space="preserve">Główny przedmiot: </w:t>
      </w:r>
    </w:p>
    <w:p w14:paraId="635F7076" w14:textId="77777777" w:rsidR="00EF6346" w:rsidRPr="00AA6E42" w:rsidRDefault="00EF6346" w:rsidP="00EF6346">
      <w:pPr>
        <w:widowControl w:val="0"/>
        <w:suppressAutoHyphens/>
        <w:spacing w:after="60"/>
        <w:ind w:left="3403" w:hanging="3119"/>
        <w:jc w:val="both"/>
        <w:rPr>
          <w:rFonts w:asciiTheme="minorHAnsi" w:hAnsiTheme="minorHAnsi" w:cstheme="minorHAnsi"/>
          <w:color w:val="000000"/>
          <w:sz w:val="22"/>
          <w:szCs w:val="22"/>
        </w:rPr>
      </w:pPr>
      <w:r w:rsidRPr="00AA6E42">
        <w:rPr>
          <w:rFonts w:asciiTheme="minorHAnsi" w:hAnsiTheme="minorHAnsi" w:cstheme="minorHAnsi"/>
          <w:b/>
          <w:bCs/>
          <w:color w:val="000000"/>
          <w:sz w:val="22"/>
          <w:szCs w:val="22"/>
        </w:rPr>
        <w:t>85312120-6</w:t>
      </w:r>
      <w:r w:rsidRPr="00AA6E42">
        <w:rPr>
          <w:rFonts w:asciiTheme="minorHAnsi" w:hAnsiTheme="minorHAnsi" w:cstheme="minorHAnsi"/>
          <w:sz w:val="22"/>
          <w:szCs w:val="22"/>
        </w:rPr>
        <w:t xml:space="preserve"> - </w:t>
      </w:r>
      <w:r w:rsidRPr="00AA6E42">
        <w:rPr>
          <w:rFonts w:asciiTheme="minorHAnsi" w:hAnsiTheme="minorHAnsi" w:cstheme="minorHAnsi"/>
          <w:color w:val="000000"/>
          <w:sz w:val="22"/>
          <w:szCs w:val="22"/>
        </w:rPr>
        <w:t>Usługi opieki dziennej nad dziećmi i młodzieżą niepełnosprawną</w:t>
      </w:r>
    </w:p>
    <w:p w14:paraId="5F6A42E5" w14:textId="77777777" w:rsidR="00EF6346" w:rsidRPr="00AA6E42" w:rsidRDefault="00EF6346" w:rsidP="00EF6346">
      <w:pPr>
        <w:widowControl w:val="0"/>
        <w:suppressAutoHyphens/>
        <w:spacing w:after="60"/>
        <w:ind w:left="3403" w:hanging="3119"/>
        <w:jc w:val="both"/>
        <w:rPr>
          <w:rFonts w:asciiTheme="minorHAnsi" w:hAnsiTheme="minorHAnsi" w:cstheme="minorHAnsi"/>
          <w:color w:val="000000"/>
          <w:sz w:val="22"/>
          <w:szCs w:val="22"/>
        </w:rPr>
      </w:pPr>
      <w:r w:rsidRPr="00AA6E42">
        <w:rPr>
          <w:rFonts w:asciiTheme="minorHAnsi" w:hAnsiTheme="minorHAnsi" w:cstheme="minorHAnsi"/>
          <w:b/>
          <w:bCs/>
          <w:color w:val="000000"/>
          <w:sz w:val="22"/>
          <w:szCs w:val="22"/>
        </w:rPr>
        <w:t>85311300-5</w:t>
      </w:r>
      <w:r w:rsidRPr="00AA6E42">
        <w:rPr>
          <w:rFonts w:asciiTheme="minorHAnsi" w:hAnsiTheme="minorHAnsi" w:cstheme="minorHAnsi"/>
          <w:color w:val="000000"/>
          <w:sz w:val="22"/>
          <w:szCs w:val="22"/>
        </w:rPr>
        <w:t xml:space="preserve"> - Usługi opieki społecznej dla dzieci i młodzieży</w:t>
      </w:r>
    </w:p>
    <w:p w14:paraId="0A9537D7" w14:textId="77777777" w:rsidR="00EF6346" w:rsidRPr="00AA6E42" w:rsidRDefault="00EF6346" w:rsidP="00EF6346">
      <w:pPr>
        <w:widowControl w:val="0"/>
        <w:suppressAutoHyphens/>
        <w:spacing w:after="60"/>
        <w:ind w:left="3403" w:hanging="3119"/>
        <w:jc w:val="both"/>
        <w:rPr>
          <w:rFonts w:asciiTheme="minorHAnsi" w:hAnsiTheme="minorHAnsi" w:cstheme="minorHAnsi"/>
          <w:color w:val="000000"/>
          <w:sz w:val="22"/>
          <w:szCs w:val="22"/>
        </w:rPr>
      </w:pPr>
      <w:r w:rsidRPr="00AA6E42">
        <w:rPr>
          <w:rFonts w:asciiTheme="minorHAnsi" w:hAnsiTheme="minorHAnsi" w:cstheme="minorHAnsi"/>
          <w:b/>
          <w:bCs/>
          <w:color w:val="000000"/>
          <w:sz w:val="22"/>
          <w:szCs w:val="22"/>
        </w:rPr>
        <w:t xml:space="preserve">85142100-7 - </w:t>
      </w:r>
      <w:r w:rsidRPr="00AA6E42">
        <w:rPr>
          <w:rFonts w:asciiTheme="minorHAnsi" w:hAnsiTheme="minorHAnsi" w:cstheme="minorHAnsi"/>
          <w:color w:val="000000"/>
          <w:sz w:val="22"/>
          <w:szCs w:val="22"/>
        </w:rPr>
        <w:t>Usługi fizjoterapii</w:t>
      </w:r>
    </w:p>
    <w:p w14:paraId="198BF51F" w14:textId="77777777" w:rsidR="00EF6346" w:rsidRPr="00AA6E42" w:rsidRDefault="00EF6346" w:rsidP="00EF6346">
      <w:pPr>
        <w:widowControl w:val="0"/>
        <w:suppressAutoHyphens/>
        <w:spacing w:after="60"/>
        <w:ind w:left="3403" w:hanging="3119"/>
        <w:jc w:val="both"/>
        <w:rPr>
          <w:rFonts w:asciiTheme="minorHAnsi" w:hAnsiTheme="minorHAnsi" w:cstheme="minorHAnsi"/>
          <w:color w:val="000000"/>
          <w:sz w:val="22"/>
          <w:szCs w:val="22"/>
        </w:rPr>
      </w:pPr>
      <w:r w:rsidRPr="00AA6E42">
        <w:rPr>
          <w:rFonts w:asciiTheme="minorHAnsi" w:hAnsiTheme="minorHAnsi" w:cstheme="minorHAnsi"/>
          <w:b/>
          <w:bCs/>
          <w:color w:val="000000"/>
          <w:sz w:val="22"/>
          <w:szCs w:val="22"/>
        </w:rPr>
        <w:t xml:space="preserve">85312500-4 - </w:t>
      </w:r>
      <w:r w:rsidRPr="00AA6E42">
        <w:rPr>
          <w:rFonts w:asciiTheme="minorHAnsi" w:hAnsiTheme="minorHAnsi" w:cstheme="minorHAnsi"/>
          <w:color w:val="000000"/>
          <w:sz w:val="22"/>
          <w:szCs w:val="22"/>
        </w:rPr>
        <w:t>Usługi rehabilitacyjne</w:t>
      </w:r>
    </w:p>
    <w:p w14:paraId="29475AB7" w14:textId="77777777" w:rsidR="00EF6346" w:rsidRPr="00AA6E42" w:rsidRDefault="00EF6346" w:rsidP="00EF6346">
      <w:pPr>
        <w:widowControl w:val="0"/>
        <w:suppressAutoHyphens/>
        <w:spacing w:after="60"/>
        <w:ind w:left="3403" w:hanging="3119"/>
        <w:jc w:val="both"/>
        <w:rPr>
          <w:rFonts w:asciiTheme="minorHAnsi" w:hAnsiTheme="minorHAnsi" w:cstheme="minorHAnsi"/>
          <w:color w:val="000000"/>
          <w:sz w:val="22"/>
          <w:szCs w:val="22"/>
        </w:rPr>
      </w:pPr>
      <w:r w:rsidRPr="00AA6E42">
        <w:rPr>
          <w:rFonts w:asciiTheme="minorHAnsi" w:hAnsiTheme="minorHAnsi" w:cstheme="minorHAnsi"/>
          <w:b/>
          <w:bCs/>
          <w:color w:val="000000"/>
          <w:sz w:val="22"/>
          <w:szCs w:val="22"/>
        </w:rPr>
        <w:t xml:space="preserve">85000000-9 - </w:t>
      </w:r>
      <w:r w:rsidRPr="00AA6E42">
        <w:rPr>
          <w:rFonts w:asciiTheme="minorHAnsi" w:hAnsiTheme="minorHAnsi" w:cstheme="minorHAnsi"/>
          <w:color w:val="000000"/>
          <w:sz w:val="22"/>
          <w:szCs w:val="22"/>
        </w:rPr>
        <w:t>Usługi w zakresie zdrowia i opieki społecznej</w:t>
      </w:r>
    </w:p>
    <w:p w14:paraId="316FD7A7" w14:textId="77777777" w:rsidR="00EF6346" w:rsidRPr="00C02598" w:rsidRDefault="00EF6346" w:rsidP="00EF6346">
      <w:pPr>
        <w:widowControl w:val="0"/>
        <w:suppressAutoHyphens/>
        <w:spacing w:after="60"/>
        <w:ind w:left="3403" w:hanging="3119"/>
        <w:jc w:val="both"/>
        <w:rPr>
          <w:rFonts w:asciiTheme="minorHAnsi" w:hAnsiTheme="minorHAnsi" w:cstheme="minorHAnsi"/>
          <w:sz w:val="22"/>
          <w:szCs w:val="22"/>
        </w:rPr>
      </w:pPr>
      <w:r w:rsidRPr="00AA6E42">
        <w:rPr>
          <w:rFonts w:asciiTheme="minorHAnsi" w:hAnsiTheme="minorHAnsi" w:cstheme="minorHAnsi"/>
          <w:b/>
          <w:bCs/>
          <w:sz w:val="22"/>
          <w:szCs w:val="22"/>
        </w:rPr>
        <w:t xml:space="preserve">98200000-5 - </w:t>
      </w:r>
      <w:r w:rsidRPr="00AA6E42">
        <w:rPr>
          <w:rFonts w:asciiTheme="minorHAnsi" w:hAnsiTheme="minorHAnsi" w:cstheme="minorHAnsi"/>
          <w:sz w:val="22"/>
          <w:szCs w:val="22"/>
        </w:rPr>
        <w:t>Usługi konsultacyjne dotyczące zapewnienia równych szans</w:t>
      </w:r>
    </w:p>
    <w:p w14:paraId="2AB0EBD9" w14:textId="77777777" w:rsidR="00EF6346" w:rsidRPr="002A2288" w:rsidRDefault="00EF6346" w:rsidP="00EF6346">
      <w:pPr>
        <w:pStyle w:val="Akapitzlist"/>
        <w:widowControl w:val="0"/>
        <w:numPr>
          <w:ilvl w:val="0"/>
          <w:numId w:val="38"/>
        </w:numPr>
        <w:suppressAutoHyphens/>
        <w:spacing w:after="60"/>
        <w:ind w:left="284" w:hanging="284"/>
        <w:jc w:val="both"/>
        <w:rPr>
          <w:rFonts w:asciiTheme="minorHAnsi" w:hAnsiTheme="minorHAnsi" w:cstheme="minorHAnsi"/>
          <w:kern w:val="1"/>
          <w:sz w:val="22"/>
          <w:szCs w:val="22"/>
          <w:lang w:eastAsia="zh-CN"/>
        </w:rPr>
      </w:pPr>
      <w:r w:rsidRPr="002A2288">
        <w:rPr>
          <w:rFonts w:asciiTheme="minorHAnsi" w:hAnsiTheme="minorHAnsi" w:cstheme="minorHAnsi"/>
          <w:b/>
          <w:sz w:val="22"/>
          <w:szCs w:val="22"/>
        </w:rPr>
        <w:t>Przedmiotowe środki dowodowe</w:t>
      </w:r>
    </w:p>
    <w:p w14:paraId="6054B6ED" w14:textId="77777777" w:rsidR="00EF6346" w:rsidRDefault="00EF6346" w:rsidP="00EF6346">
      <w:pPr>
        <w:pStyle w:val="Tekstpodstawowywcity2"/>
        <w:spacing w:after="60" w:line="240" w:lineRule="auto"/>
        <w:ind w:left="284"/>
        <w:jc w:val="both"/>
        <w:rPr>
          <w:rFonts w:ascii="Calibri" w:hAnsi="Calibri" w:cs="Calibri"/>
          <w:bCs/>
          <w:kern w:val="2"/>
          <w:sz w:val="22"/>
          <w:szCs w:val="22"/>
          <w:lang w:eastAsia="ar-SA"/>
        </w:rPr>
      </w:pPr>
      <w:r>
        <w:rPr>
          <w:rFonts w:ascii="Calibri" w:hAnsi="Calibri" w:cs="Calibri"/>
          <w:bCs/>
          <w:kern w:val="2"/>
          <w:sz w:val="22"/>
          <w:szCs w:val="22"/>
          <w:lang w:eastAsia="ar-SA"/>
        </w:rPr>
        <w:t xml:space="preserve">Zamawiający </w:t>
      </w:r>
      <w:r w:rsidRPr="00DA4D30">
        <w:rPr>
          <w:rFonts w:ascii="Calibri" w:hAnsi="Calibri" w:cs="Calibri"/>
          <w:b/>
          <w:bCs/>
          <w:kern w:val="2"/>
          <w:sz w:val="22"/>
          <w:szCs w:val="22"/>
          <w:lang w:eastAsia="ar-SA"/>
        </w:rPr>
        <w:t>nie wymaga</w:t>
      </w:r>
      <w:r>
        <w:rPr>
          <w:rFonts w:ascii="Calibri" w:hAnsi="Calibri" w:cs="Calibri"/>
          <w:bCs/>
          <w:kern w:val="2"/>
          <w:sz w:val="22"/>
          <w:szCs w:val="22"/>
          <w:lang w:eastAsia="ar-SA"/>
        </w:rPr>
        <w:t xml:space="preserve"> złożenia przedmiotowych środków dowodowych w niniejszym postępowaniu. </w:t>
      </w:r>
    </w:p>
    <w:p w14:paraId="2CFA8CCC" w14:textId="77777777" w:rsidR="00EF6346" w:rsidRDefault="00EF6346" w:rsidP="00EF6346">
      <w:pPr>
        <w:pStyle w:val="Tekstpodstawowywcity2"/>
        <w:numPr>
          <w:ilvl w:val="0"/>
          <w:numId w:val="38"/>
        </w:numPr>
        <w:spacing w:after="0" w:line="240" w:lineRule="auto"/>
        <w:ind w:left="284" w:hanging="284"/>
        <w:jc w:val="both"/>
        <w:rPr>
          <w:rFonts w:ascii="Calibri" w:hAnsi="Calibri" w:cs="Calibri"/>
          <w:bCs/>
          <w:kern w:val="2"/>
          <w:sz w:val="22"/>
          <w:szCs w:val="22"/>
          <w:lang w:eastAsia="ar-SA"/>
        </w:rPr>
      </w:pPr>
      <w:r w:rsidRPr="003A005B">
        <w:rPr>
          <w:rFonts w:asciiTheme="minorHAnsi" w:hAnsiTheme="minorHAnsi" w:cstheme="minorHAnsi"/>
          <w:kern w:val="1"/>
          <w:sz w:val="22"/>
          <w:szCs w:val="22"/>
          <w:lang w:eastAsia="zh-CN"/>
        </w:rPr>
        <w:t xml:space="preserve">Zamawiający </w:t>
      </w:r>
      <w:r w:rsidRPr="003A005B">
        <w:rPr>
          <w:rFonts w:asciiTheme="minorHAnsi" w:hAnsiTheme="minorHAnsi" w:cstheme="minorHAnsi"/>
          <w:b/>
          <w:kern w:val="1"/>
          <w:sz w:val="22"/>
          <w:szCs w:val="22"/>
          <w:lang w:eastAsia="zh-CN"/>
        </w:rPr>
        <w:t>dopuszcza</w:t>
      </w:r>
      <w:r w:rsidRPr="003A005B">
        <w:rPr>
          <w:rFonts w:asciiTheme="minorHAnsi" w:hAnsiTheme="minorHAnsi" w:cstheme="minorHAnsi"/>
          <w:kern w:val="1"/>
          <w:sz w:val="22"/>
          <w:szCs w:val="22"/>
          <w:lang w:eastAsia="zh-CN"/>
        </w:rPr>
        <w:t xml:space="preserve"> możliwość składania ofert częściowych. </w:t>
      </w:r>
      <w:r w:rsidRPr="003A005B">
        <w:rPr>
          <w:rFonts w:ascii="Calibri" w:hAnsi="Calibri" w:cs="Calibri"/>
          <w:bCs/>
          <w:kern w:val="2"/>
          <w:sz w:val="22"/>
          <w:szCs w:val="22"/>
          <w:lang w:eastAsia="ar-SA"/>
        </w:rPr>
        <w:t>Wykonawca może złożyć ofertę na</w:t>
      </w:r>
      <w:r>
        <w:rPr>
          <w:rFonts w:ascii="Calibri" w:hAnsi="Calibri" w:cs="Calibri"/>
          <w:bCs/>
          <w:kern w:val="2"/>
          <w:sz w:val="22"/>
          <w:szCs w:val="22"/>
          <w:lang w:eastAsia="ar-SA"/>
        </w:rPr>
        <w:t> </w:t>
      </w:r>
      <w:r w:rsidRPr="00C01546">
        <w:rPr>
          <w:rFonts w:ascii="Calibri" w:hAnsi="Calibri" w:cs="Calibri"/>
          <w:bCs/>
          <w:kern w:val="2"/>
          <w:sz w:val="22"/>
          <w:szCs w:val="22"/>
          <w:u w:val="single"/>
          <w:lang w:eastAsia="ar-SA"/>
        </w:rPr>
        <w:t>dowolną liczbę części</w:t>
      </w:r>
      <w:r w:rsidRPr="003A005B">
        <w:rPr>
          <w:rFonts w:ascii="Calibri" w:hAnsi="Calibri" w:cs="Calibri"/>
          <w:bCs/>
          <w:kern w:val="2"/>
          <w:sz w:val="22"/>
          <w:szCs w:val="22"/>
          <w:lang w:eastAsia="ar-SA"/>
        </w:rPr>
        <w:t xml:space="preserve"> </w:t>
      </w:r>
      <w:r>
        <w:rPr>
          <w:rFonts w:ascii="Calibri" w:hAnsi="Calibri" w:cs="Calibri"/>
          <w:bCs/>
          <w:kern w:val="2"/>
          <w:sz w:val="22"/>
          <w:szCs w:val="22"/>
          <w:lang w:eastAsia="ar-SA"/>
        </w:rPr>
        <w:t xml:space="preserve">. </w:t>
      </w:r>
    </w:p>
    <w:p w14:paraId="22F83AC3" w14:textId="77777777" w:rsidR="00EF6346" w:rsidRPr="002A2288" w:rsidRDefault="00EF6346" w:rsidP="00EF6346">
      <w:pPr>
        <w:pStyle w:val="Akapitzlist"/>
        <w:numPr>
          <w:ilvl w:val="0"/>
          <w:numId w:val="38"/>
        </w:numPr>
        <w:spacing w:after="60"/>
        <w:ind w:left="284" w:hanging="284"/>
        <w:jc w:val="both"/>
        <w:rPr>
          <w:rFonts w:asciiTheme="minorHAnsi" w:hAnsiTheme="minorHAnsi" w:cstheme="minorHAnsi"/>
          <w:sz w:val="22"/>
          <w:szCs w:val="22"/>
        </w:rPr>
      </w:pPr>
      <w:r w:rsidRPr="002A2288">
        <w:rPr>
          <w:rFonts w:ascii="Calibri" w:hAnsi="Calibri" w:cs="Calibri"/>
          <w:kern w:val="1"/>
          <w:sz w:val="22"/>
          <w:szCs w:val="22"/>
          <w:lang w:eastAsia="zh-CN"/>
        </w:rPr>
        <w:t xml:space="preserve">Zamawiający </w:t>
      </w:r>
      <w:r w:rsidRPr="002A2288">
        <w:rPr>
          <w:rFonts w:ascii="Calibri" w:hAnsi="Calibri" w:cs="Calibri"/>
          <w:b/>
          <w:bCs/>
          <w:kern w:val="1"/>
          <w:sz w:val="22"/>
          <w:szCs w:val="22"/>
          <w:lang w:eastAsia="zh-CN"/>
        </w:rPr>
        <w:t>nie dopuszcza</w:t>
      </w:r>
      <w:r w:rsidRPr="002A2288">
        <w:rPr>
          <w:rFonts w:ascii="Calibri" w:hAnsi="Calibri" w:cs="Calibri"/>
          <w:kern w:val="1"/>
          <w:sz w:val="22"/>
          <w:szCs w:val="22"/>
          <w:lang w:eastAsia="zh-CN"/>
        </w:rPr>
        <w:t xml:space="preserve"> możliwości składania ofert wariantowych.</w:t>
      </w:r>
    </w:p>
    <w:p w14:paraId="27F31DB6" w14:textId="77777777" w:rsidR="00EF6346" w:rsidRDefault="00EF6346" w:rsidP="00EF6346">
      <w:pPr>
        <w:pStyle w:val="Akapitzlist"/>
        <w:numPr>
          <w:ilvl w:val="0"/>
          <w:numId w:val="38"/>
        </w:numPr>
        <w:spacing w:after="60"/>
        <w:ind w:left="284" w:hanging="284"/>
        <w:jc w:val="both"/>
        <w:rPr>
          <w:rFonts w:asciiTheme="minorHAnsi" w:hAnsiTheme="minorHAnsi" w:cstheme="minorHAnsi"/>
          <w:sz w:val="22"/>
          <w:szCs w:val="22"/>
        </w:rPr>
      </w:pPr>
      <w:r w:rsidRPr="002A2288">
        <w:rPr>
          <w:rFonts w:asciiTheme="minorHAnsi" w:hAnsiTheme="minorHAnsi" w:cstheme="minorHAnsi"/>
          <w:sz w:val="22"/>
          <w:szCs w:val="22"/>
        </w:rPr>
        <w:t xml:space="preserve">Zamawiający </w:t>
      </w:r>
      <w:r w:rsidRPr="002A2288">
        <w:rPr>
          <w:rFonts w:asciiTheme="minorHAnsi" w:hAnsiTheme="minorHAnsi" w:cstheme="minorHAnsi"/>
          <w:b/>
          <w:bCs/>
          <w:sz w:val="22"/>
          <w:szCs w:val="22"/>
        </w:rPr>
        <w:t>nie przewiduje</w:t>
      </w:r>
      <w:r w:rsidRPr="002A2288">
        <w:rPr>
          <w:rFonts w:asciiTheme="minorHAnsi" w:hAnsiTheme="minorHAnsi" w:cstheme="minorHAnsi"/>
          <w:sz w:val="22"/>
          <w:szCs w:val="22"/>
        </w:rPr>
        <w:t xml:space="preserve"> udzielenia zamówienia polegającego na powtórzeniu podobnych usług, o których mowa w art. 214 ust. 1 pkt 7 </w:t>
      </w:r>
      <w:proofErr w:type="spellStart"/>
      <w:r w:rsidRPr="002A2288">
        <w:rPr>
          <w:rFonts w:asciiTheme="minorHAnsi" w:hAnsiTheme="minorHAnsi" w:cstheme="minorHAnsi"/>
          <w:sz w:val="22"/>
          <w:szCs w:val="22"/>
        </w:rPr>
        <w:t>uPzp</w:t>
      </w:r>
      <w:proofErr w:type="spellEnd"/>
      <w:r w:rsidRPr="002A2288">
        <w:rPr>
          <w:rFonts w:asciiTheme="minorHAnsi" w:hAnsiTheme="minorHAnsi" w:cstheme="minorHAnsi"/>
          <w:sz w:val="22"/>
          <w:szCs w:val="22"/>
        </w:rPr>
        <w:t>.</w:t>
      </w:r>
    </w:p>
    <w:p w14:paraId="34C7A4E9" w14:textId="77777777" w:rsidR="00EF6346" w:rsidRDefault="00EF6346" w:rsidP="00EF6346">
      <w:pPr>
        <w:pStyle w:val="Akapitzlist"/>
        <w:numPr>
          <w:ilvl w:val="0"/>
          <w:numId w:val="38"/>
        </w:numPr>
        <w:spacing w:after="60"/>
        <w:ind w:left="284" w:hanging="284"/>
        <w:jc w:val="both"/>
        <w:rPr>
          <w:rFonts w:asciiTheme="minorHAnsi" w:hAnsiTheme="minorHAnsi" w:cstheme="minorHAnsi"/>
          <w:sz w:val="22"/>
          <w:szCs w:val="22"/>
        </w:rPr>
      </w:pPr>
      <w:r w:rsidRPr="002A2288">
        <w:rPr>
          <w:rFonts w:ascii="Calibri" w:hAnsi="Calibri" w:cs="Calibri"/>
          <w:kern w:val="1"/>
          <w:sz w:val="22"/>
          <w:szCs w:val="22"/>
          <w:lang w:eastAsia="zh-CN"/>
        </w:rPr>
        <w:t xml:space="preserve">Zamawiający </w:t>
      </w:r>
      <w:r w:rsidRPr="002A2288">
        <w:rPr>
          <w:rFonts w:ascii="Calibri" w:hAnsi="Calibri" w:cs="Calibri"/>
          <w:b/>
          <w:bCs/>
          <w:kern w:val="1"/>
          <w:sz w:val="22"/>
          <w:szCs w:val="22"/>
          <w:lang w:eastAsia="zh-CN"/>
        </w:rPr>
        <w:t>nie przewiduje</w:t>
      </w:r>
      <w:r w:rsidRPr="002A2288">
        <w:rPr>
          <w:rFonts w:ascii="Calibri" w:hAnsi="Calibri" w:cs="Calibri"/>
          <w:kern w:val="1"/>
          <w:sz w:val="22"/>
          <w:szCs w:val="22"/>
          <w:lang w:eastAsia="zh-CN"/>
        </w:rPr>
        <w:t xml:space="preserve"> zawarcia umowy ramowej</w:t>
      </w:r>
      <w:r w:rsidRPr="002A2288">
        <w:rPr>
          <w:rFonts w:asciiTheme="minorHAnsi" w:hAnsiTheme="minorHAnsi" w:cstheme="minorHAnsi"/>
          <w:sz w:val="22"/>
          <w:szCs w:val="22"/>
        </w:rPr>
        <w:t>.</w:t>
      </w:r>
    </w:p>
    <w:p w14:paraId="6A0E57A8" w14:textId="77777777" w:rsidR="00EF6346"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2A2288">
        <w:rPr>
          <w:rFonts w:asciiTheme="minorHAnsi" w:hAnsiTheme="minorHAnsi" w:cstheme="minorHAnsi"/>
          <w:sz w:val="22"/>
          <w:szCs w:val="22"/>
        </w:rPr>
        <w:t xml:space="preserve">Zamawiający </w:t>
      </w:r>
      <w:r w:rsidRPr="002A2288">
        <w:rPr>
          <w:rFonts w:asciiTheme="minorHAnsi" w:hAnsiTheme="minorHAnsi" w:cstheme="minorHAnsi"/>
          <w:b/>
          <w:bCs/>
          <w:sz w:val="22"/>
          <w:szCs w:val="22"/>
        </w:rPr>
        <w:t>nie przewiduje</w:t>
      </w:r>
      <w:r w:rsidRPr="002A2288">
        <w:rPr>
          <w:rFonts w:asciiTheme="minorHAnsi" w:hAnsiTheme="minorHAnsi" w:cstheme="minorHAnsi"/>
          <w:sz w:val="22"/>
          <w:szCs w:val="22"/>
        </w:rPr>
        <w:t xml:space="preserve"> wyboru oferty z zastosowaniem aukcji elektronicznej.</w:t>
      </w:r>
    </w:p>
    <w:p w14:paraId="4345C024" w14:textId="77777777" w:rsidR="00EF6346"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2A2288">
        <w:rPr>
          <w:rFonts w:asciiTheme="minorHAnsi" w:hAnsiTheme="minorHAnsi" w:cstheme="minorHAnsi"/>
          <w:sz w:val="22"/>
          <w:szCs w:val="22"/>
        </w:rPr>
        <w:t xml:space="preserve">Zamawiający </w:t>
      </w:r>
      <w:r w:rsidRPr="002A2288">
        <w:rPr>
          <w:rFonts w:asciiTheme="minorHAnsi" w:hAnsiTheme="minorHAnsi" w:cstheme="minorHAnsi"/>
          <w:b/>
          <w:bCs/>
          <w:sz w:val="22"/>
          <w:szCs w:val="22"/>
        </w:rPr>
        <w:t>nie wprowadza</w:t>
      </w:r>
      <w:r w:rsidRPr="002A2288">
        <w:rPr>
          <w:rFonts w:asciiTheme="minorHAnsi" w:hAnsiTheme="minorHAnsi" w:cstheme="minorHAnsi"/>
          <w:sz w:val="22"/>
          <w:szCs w:val="22"/>
        </w:rPr>
        <w:t xml:space="preserve"> zastrzeżenia, o którym mowa w art. 94 ust. 1 ustawy </w:t>
      </w:r>
      <w:proofErr w:type="spellStart"/>
      <w:r w:rsidRPr="002A2288">
        <w:rPr>
          <w:rFonts w:asciiTheme="minorHAnsi" w:hAnsiTheme="minorHAnsi" w:cstheme="minorHAnsi"/>
          <w:sz w:val="22"/>
          <w:szCs w:val="22"/>
        </w:rPr>
        <w:t>Pzp</w:t>
      </w:r>
      <w:proofErr w:type="spellEnd"/>
      <w:r w:rsidRPr="002A2288">
        <w:rPr>
          <w:rFonts w:asciiTheme="minorHAnsi" w:hAnsiTheme="minorHAnsi" w:cstheme="minorHAnsi"/>
          <w:sz w:val="22"/>
          <w:szCs w:val="22"/>
        </w:rPr>
        <w:t>.</w:t>
      </w:r>
    </w:p>
    <w:p w14:paraId="65E9056F" w14:textId="77777777" w:rsidR="00EF6346"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2A2288">
        <w:rPr>
          <w:rFonts w:asciiTheme="minorHAnsi" w:hAnsiTheme="minorHAnsi" w:cstheme="minorHAnsi"/>
          <w:sz w:val="22"/>
          <w:szCs w:val="22"/>
        </w:rPr>
        <w:t xml:space="preserve">Zamawiający </w:t>
      </w:r>
      <w:r w:rsidRPr="002A2288">
        <w:rPr>
          <w:rFonts w:asciiTheme="minorHAnsi" w:hAnsiTheme="minorHAnsi" w:cstheme="minorHAnsi"/>
          <w:b/>
          <w:bCs/>
          <w:sz w:val="22"/>
          <w:szCs w:val="22"/>
        </w:rPr>
        <w:t>nie przewiduje</w:t>
      </w:r>
      <w:r w:rsidRPr="002A2288">
        <w:rPr>
          <w:rFonts w:asciiTheme="minorHAnsi" w:hAnsiTheme="minorHAnsi" w:cstheme="minorHAnsi"/>
          <w:sz w:val="22"/>
          <w:szCs w:val="22"/>
        </w:rPr>
        <w:t xml:space="preserve"> udzielenia zaliczek na poczet wykonania zamówienia.</w:t>
      </w:r>
    </w:p>
    <w:p w14:paraId="378263CB" w14:textId="77777777" w:rsidR="00EF6346" w:rsidRPr="00BA4AFC"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2A2288">
        <w:rPr>
          <w:rFonts w:asciiTheme="minorHAnsi" w:hAnsiTheme="minorHAnsi" w:cstheme="minorHAnsi"/>
          <w:sz w:val="22"/>
          <w:szCs w:val="22"/>
        </w:rPr>
        <w:t xml:space="preserve">Zamawiający </w:t>
      </w:r>
      <w:r w:rsidRPr="002A2288">
        <w:rPr>
          <w:rFonts w:asciiTheme="minorHAnsi" w:hAnsiTheme="minorHAnsi" w:cstheme="minorHAnsi"/>
          <w:b/>
          <w:bCs/>
          <w:sz w:val="22"/>
          <w:szCs w:val="22"/>
        </w:rPr>
        <w:t>nie przewiduje</w:t>
      </w:r>
      <w:r w:rsidRPr="002A2288">
        <w:rPr>
          <w:rFonts w:asciiTheme="minorHAnsi" w:hAnsiTheme="minorHAnsi" w:cstheme="minorHAnsi"/>
          <w:sz w:val="22"/>
          <w:szCs w:val="22"/>
        </w:rPr>
        <w:t xml:space="preserve"> zwrotu kosztów udziału w postępowaniu (za wyjątkiem zaistnienia </w:t>
      </w:r>
      <w:r w:rsidRPr="00BA4AFC">
        <w:rPr>
          <w:rFonts w:asciiTheme="minorHAnsi" w:hAnsiTheme="minorHAnsi" w:cstheme="minorHAnsi"/>
          <w:sz w:val="22"/>
          <w:szCs w:val="22"/>
        </w:rPr>
        <w:t xml:space="preserve">sytuacji, o której mowa w art. 261 ustawy </w:t>
      </w:r>
      <w:proofErr w:type="spellStart"/>
      <w:r w:rsidRPr="00BA4AFC">
        <w:rPr>
          <w:rFonts w:asciiTheme="minorHAnsi" w:hAnsiTheme="minorHAnsi" w:cstheme="minorHAnsi"/>
          <w:sz w:val="22"/>
          <w:szCs w:val="22"/>
        </w:rPr>
        <w:t>Pzp</w:t>
      </w:r>
      <w:proofErr w:type="spellEnd"/>
      <w:r w:rsidRPr="00BA4AFC">
        <w:rPr>
          <w:rFonts w:asciiTheme="minorHAnsi" w:hAnsiTheme="minorHAnsi" w:cstheme="minorHAnsi"/>
          <w:sz w:val="22"/>
          <w:szCs w:val="22"/>
        </w:rPr>
        <w:t>). Wykonawca ponosi wszelkie koszty udziału w postępowaniu, w tym koszty przygotowania oferty.</w:t>
      </w:r>
    </w:p>
    <w:p w14:paraId="203B2EE0" w14:textId="77777777" w:rsidR="00EF6346" w:rsidRPr="00BA4AFC"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BA4AFC">
        <w:rPr>
          <w:rFonts w:asciiTheme="minorHAnsi" w:hAnsiTheme="minorHAnsi" w:cstheme="minorHAnsi"/>
          <w:sz w:val="22"/>
          <w:szCs w:val="22"/>
        </w:rPr>
        <w:t xml:space="preserve">Zamawiający </w:t>
      </w:r>
      <w:r w:rsidRPr="00BA4AFC">
        <w:rPr>
          <w:rFonts w:asciiTheme="minorHAnsi" w:hAnsiTheme="minorHAnsi" w:cstheme="minorHAnsi"/>
          <w:b/>
          <w:bCs/>
          <w:sz w:val="22"/>
          <w:szCs w:val="22"/>
        </w:rPr>
        <w:t>nie przewiduje</w:t>
      </w:r>
      <w:r w:rsidRPr="00BA4AFC">
        <w:rPr>
          <w:rFonts w:asciiTheme="minorHAnsi" w:hAnsiTheme="minorHAnsi" w:cstheme="minorHAnsi"/>
          <w:sz w:val="22"/>
          <w:szCs w:val="22"/>
        </w:rPr>
        <w:t xml:space="preserve"> wniesienia wadium.</w:t>
      </w:r>
    </w:p>
    <w:p w14:paraId="19820FD5" w14:textId="77777777" w:rsidR="00EF6346" w:rsidRPr="00BA4AFC"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BA4AFC">
        <w:rPr>
          <w:rFonts w:asciiTheme="minorHAnsi" w:hAnsiTheme="minorHAnsi" w:cstheme="minorHAnsi"/>
          <w:sz w:val="22"/>
          <w:szCs w:val="22"/>
        </w:rPr>
        <w:t xml:space="preserve">Zamawiający </w:t>
      </w:r>
      <w:r w:rsidRPr="00BA4AFC">
        <w:rPr>
          <w:rFonts w:asciiTheme="minorHAnsi" w:hAnsiTheme="minorHAnsi" w:cstheme="minorHAnsi"/>
          <w:b/>
          <w:bCs/>
          <w:sz w:val="22"/>
          <w:szCs w:val="22"/>
        </w:rPr>
        <w:t>nie przewiduje</w:t>
      </w:r>
      <w:r w:rsidRPr="00BA4AFC">
        <w:rPr>
          <w:rFonts w:asciiTheme="minorHAnsi" w:hAnsiTheme="minorHAnsi" w:cstheme="minorHAnsi"/>
          <w:sz w:val="22"/>
          <w:szCs w:val="22"/>
        </w:rPr>
        <w:t xml:space="preserve"> wniesienia zabezpieczenia należytego wykonania umowy.</w:t>
      </w:r>
    </w:p>
    <w:p w14:paraId="2DA62AA8" w14:textId="77777777" w:rsidR="00EF6346" w:rsidRPr="00BA4AFC"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BA4AFC">
        <w:rPr>
          <w:rFonts w:asciiTheme="minorHAnsi" w:hAnsiTheme="minorHAnsi" w:cstheme="minorHAnsi"/>
          <w:sz w:val="22"/>
          <w:szCs w:val="22"/>
        </w:rPr>
        <w:t xml:space="preserve">Zamawiający będzie rozliczał się z Wykonawcą wyłącznie w </w:t>
      </w:r>
      <w:r w:rsidRPr="00BA4AFC">
        <w:rPr>
          <w:rFonts w:asciiTheme="minorHAnsi" w:hAnsiTheme="minorHAnsi" w:cstheme="minorHAnsi"/>
          <w:b/>
          <w:bCs/>
          <w:sz w:val="22"/>
          <w:szCs w:val="22"/>
        </w:rPr>
        <w:t>walucie polskiej</w:t>
      </w:r>
      <w:r w:rsidRPr="00BA4AFC">
        <w:rPr>
          <w:rFonts w:asciiTheme="minorHAnsi" w:hAnsiTheme="minorHAnsi" w:cstheme="minorHAnsi"/>
          <w:sz w:val="22"/>
          <w:szCs w:val="22"/>
        </w:rPr>
        <w:t xml:space="preserve"> (PLN).</w:t>
      </w:r>
    </w:p>
    <w:p w14:paraId="5ABF456C" w14:textId="77777777" w:rsidR="00EF6346" w:rsidRPr="00BA4AFC" w:rsidRDefault="00EF6346" w:rsidP="00EF6346">
      <w:pPr>
        <w:pStyle w:val="Akapitzlist"/>
        <w:numPr>
          <w:ilvl w:val="0"/>
          <w:numId w:val="38"/>
        </w:numPr>
        <w:spacing w:after="60"/>
        <w:ind w:left="426" w:hanging="426"/>
        <w:jc w:val="both"/>
        <w:rPr>
          <w:rFonts w:asciiTheme="minorHAnsi" w:hAnsiTheme="minorHAnsi" w:cstheme="minorHAnsi"/>
          <w:sz w:val="22"/>
          <w:szCs w:val="22"/>
        </w:rPr>
      </w:pPr>
      <w:r w:rsidRPr="00BA4AFC">
        <w:rPr>
          <w:rFonts w:asciiTheme="minorHAnsi" w:hAnsiTheme="minorHAnsi" w:cstheme="minorHAnsi"/>
          <w:b/>
          <w:bCs/>
          <w:sz w:val="22"/>
          <w:szCs w:val="22"/>
          <w:u w:val="single"/>
        </w:rPr>
        <w:t>Podwykonawstwo</w:t>
      </w:r>
    </w:p>
    <w:p w14:paraId="76D72AA1" w14:textId="77777777" w:rsidR="00EF6346" w:rsidRPr="00BA4AFC" w:rsidRDefault="00EF6346" w:rsidP="00EF6346">
      <w:pPr>
        <w:pStyle w:val="Akapitzlist"/>
        <w:numPr>
          <w:ilvl w:val="1"/>
          <w:numId w:val="38"/>
        </w:numPr>
        <w:tabs>
          <w:tab w:val="left" w:pos="993"/>
        </w:tabs>
        <w:ind w:left="1135" w:hanging="851"/>
        <w:jc w:val="both"/>
        <w:rPr>
          <w:rFonts w:asciiTheme="minorHAnsi" w:hAnsiTheme="minorHAnsi" w:cstheme="minorHAnsi"/>
          <w:sz w:val="22"/>
          <w:szCs w:val="22"/>
        </w:rPr>
      </w:pPr>
      <w:r w:rsidRPr="00BA4AFC">
        <w:rPr>
          <w:rFonts w:asciiTheme="minorHAnsi" w:hAnsiTheme="minorHAnsi" w:cstheme="minorHAnsi"/>
          <w:sz w:val="22"/>
          <w:szCs w:val="22"/>
        </w:rPr>
        <w:t>Wykonawca może powierzyć wykonanie części zamówienia podwykonawcy.</w:t>
      </w:r>
    </w:p>
    <w:p w14:paraId="378B5FFE" w14:textId="77777777" w:rsidR="00EF6346" w:rsidRPr="00BA4AFC" w:rsidRDefault="00EF6346" w:rsidP="00EF6346">
      <w:pPr>
        <w:pStyle w:val="Akapitzlist"/>
        <w:numPr>
          <w:ilvl w:val="1"/>
          <w:numId w:val="38"/>
        </w:numPr>
        <w:tabs>
          <w:tab w:val="left" w:pos="993"/>
          <w:tab w:val="left" w:pos="1843"/>
        </w:tabs>
        <w:ind w:left="993" w:hanging="709"/>
        <w:jc w:val="both"/>
        <w:rPr>
          <w:rFonts w:asciiTheme="minorHAnsi" w:hAnsiTheme="minorHAnsi" w:cstheme="minorHAnsi"/>
          <w:sz w:val="22"/>
          <w:szCs w:val="22"/>
        </w:rPr>
      </w:pPr>
      <w:r w:rsidRPr="00BA4AFC">
        <w:rPr>
          <w:rFonts w:asciiTheme="minorHAnsi" w:hAnsiTheme="minorHAnsi" w:cstheme="minorHAnsi"/>
          <w:bCs/>
          <w:sz w:val="22"/>
          <w:szCs w:val="22"/>
        </w:rPr>
        <w:lastRenderedPageBreak/>
        <w:t xml:space="preserve">Zamawiający </w:t>
      </w:r>
      <w:r w:rsidRPr="00BA4AFC">
        <w:rPr>
          <w:rFonts w:asciiTheme="minorHAnsi" w:hAnsiTheme="minorHAnsi" w:cstheme="minorHAnsi"/>
          <w:b/>
          <w:sz w:val="22"/>
          <w:szCs w:val="22"/>
        </w:rPr>
        <w:t xml:space="preserve">nie </w:t>
      </w:r>
      <w:r w:rsidRPr="00BA4AFC">
        <w:rPr>
          <w:rFonts w:asciiTheme="minorHAnsi" w:hAnsiTheme="minorHAnsi" w:cstheme="minorHAnsi"/>
          <w:b/>
          <w:bCs/>
          <w:sz w:val="22"/>
          <w:szCs w:val="22"/>
        </w:rPr>
        <w:t>zastrzega</w:t>
      </w:r>
      <w:r w:rsidRPr="00BA4AFC">
        <w:rPr>
          <w:rFonts w:asciiTheme="minorHAnsi" w:hAnsiTheme="minorHAnsi" w:cstheme="minorHAnsi"/>
          <w:bCs/>
          <w:sz w:val="22"/>
          <w:szCs w:val="22"/>
        </w:rPr>
        <w:t xml:space="preserve"> obowiązku osobistego wykonania przez Wykonawcę </w:t>
      </w:r>
      <w:r w:rsidRPr="00BA4AFC">
        <w:rPr>
          <w:rFonts w:asciiTheme="minorHAnsi" w:hAnsiTheme="minorHAnsi" w:cstheme="minorHAnsi"/>
          <w:b/>
          <w:bCs/>
          <w:sz w:val="22"/>
          <w:szCs w:val="22"/>
        </w:rPr>
        <w:t>kluczowych zadań</w:t>
      </w:r>
      <w:r w:rsidRPr="00BA4AFC">
        <w:rPr>
          <w:rFonts w:asciiTheme="minorHAnsi" w:hAnsiTheme="minorHAnsi" w:cstheme="minorHAnsi"/>
          <w:bCs/>
          <w:sz w:val="22"/>
          <w:szCs w:val="22"/>
        </w:rPr>
        <w:t xml:space="preserve">, w trybie określonym w art. 121 ustawy </w:t>
      </w:r>
      <w:proofErr w:type="spellStart"/>
      <w:r w:rsidRPr="00BA4AFC">
        <w:rPr>
          <w:rFonts w:asciiTheme="minorHAnsi" w:hAnsiTheme="minorHAnsi" w:cstheme="minorHAnsi"/>
          <w:bCs/>
          <w:sz w:val="22"/>
          <w:szCs w:val="22"/>
        </w:rPr>
        <w:t>Pzp</w:t>
      </w:r>
      <w:proofErr w:type="spellEnd"/>
      <w:r w:rsidRPr="00BA4AFC">
        <w:rPr>
          <w:rFonts w:asciiTheme="minorHAnsi" w:hAnsiTheme="minorHAnsi" w:cstheme="minorHAnsi"/>
          <w:bCs/>
          <w:sz w:val="22"/>
          <w:szCs w:val="22"/>
        </w:rPr>
        <w:t>.</w:t>
      </w:r>
    </w:p>
    <w:p w14:paraId="78EE76B3" w14:textId="77777777" w:rsidR="00EF6346" w:rsidRPr="00AA6E42" w:rsidRDefault="00EF6346" w:rsidP="00EF6346">
      <w:pPr>
        <w:pStyle w:val="Akapitzlist"/>
        <w:numPr>
          <w:ilvl w:val="1"/>
          <w:numId w:val="38"/>
        </w:numPr>
        <w:tabs>
          <w:tab w:val="left" w:pos="993"/>
          <w:tab w:val="left" w:pos="1843"/>
        </w:tabs>
        <w:ind w:left="993" w:hanging="709"/>
        <w:jc w:val="both"/>
        <w:rPr>
          <w:rFonts w:asciiTheme="minorHAnsi" w:hAnsiTheme="minorHAnsi" w:cstheme="minorHAnsi"/>
          <w:sz w:val="22"/>
          <w:szCs w:val="22"/>
        </w:rPr>
      </w:pPr>
      <w:r w:rsidRPr="00BA4AFC">
        <w:rPr>
          <w:rFonts w:ascii="Calibri" w:hAnsi="Calibri" w:cs="Calibri"/>
          <w:sz w:val="22"/>
          <w:szCs w:val="22"/>
        </w:rPr>
        <w:t xml:space="preserve">Wykonawca, który zamierza wykonywać zamówienie przy udziale podwykonawcy/ów, musi wyraźnie w ofercie wskazać, jaką część (zakres zamówienia) wykonywać będzie w jego imieniu Podwykonawca </w:t>
      </w:r>
      <w:r w:rsidRPr="00BA4AFC">
        <w:rPr>
          <w:rFonts w:ascii="Calibri" w:hAnsi="Calibri" w:cs="Calibri"/>
          <w:b/>
          <w:sz w:val="22"/>
          <w:szCs w:val="22"/>
        </w:rPr>
        <w:t>oraz podać nazwę ewentualnych Podwykonawców</w:t>
      </w:r>
      <w:r w:rsidRPr="00BA4AFC">
        <w:rPr>
          <w:rFonts w:ascii="Calibri" w:hAnsi="Calibri" w:cs="Calibri"/>
          <w:sz w:val="22"/>
          <w:szCs w:val="22"/>
        </w:rPr>
        <w:t xml:space="preserve">, </w:t>
      </w:r>
      <w:r w:rsidRPr="00BA4AFC">
        <w:rPr>
          <w:rFonts w:ascii="Calibri" w:hAnsi="Calibri" w:cs="Calibri"/>
          <w:b/>
          <w:bCs/>
          <w:sz w:val="22"/>
          <w:szCs w:val="22"/>
        </w:rPr>
        <w:t>jeżeli są już znani</w:t>
      </w:r>
      <w:r w:rsidRPr="00BA4AFC">
        <w:rPr>
          <w:rFonts w:ascii="Calibri" w:hAnsi="Calibri" w:cs="Calibri"/>
          <w:sz w:val="22"/>
          <w:szCs w:val="22"/>
        </w:rPr>
        <w:t xml:space="preserve">. </w:t>
      </w:r>
      <w:r w:rsidRPr="00AA6E42">
        <w:rPr>
          <w:rFonts w:ascii="Calibri" w:hAnsi="Calibri" w:cs="Calibri"/>
          <w:sz w:val="22"/>
          <w:szCs w:val="22"/>
        </w:rPr>
        <w:t xml:space="preserve">Należy w tym celu wypełnić odpowiedni punkt formularza oferty, stanowiącego </w:t>
      </w:r>
      <w:r w:rsidRPr="00AA6E42">
        <w:rPr>
          <w:rFonts w:ascii="Calibri" w:hAnsi="Calibri" w:cs="Calibri"/>
          <w:b/>
          <w:bCs/>
          <w:sz w:val="22"/>
          <w:szCs w:val="22"/>
        </w:rPr>
        <w:t xml:space="preserve">załącznik nr 1 </w:t>
      </w:r>
      <w:r w:rsidRPr="00AA6E42">
        <w:rPr>
          <w:rFonts w:ascii="Calibri" w:hAnsi="Calibri" w:cs="Calibri"/>
          <w:bCs/>
          <w:sz w:val="22"/>
          <w:szCs w:val="22"/>
        </w:rPr>
        <w:t>do SWZ.</w:t>
      </w:r>
      <w:r w:rsidRPr="00AA6E42">
        <w:rPr>
          <w:rFonts w:ascii="Calibri" w:hAnsi="Calibri" w:cs="Calibri"/>
          <w:b/>
          <w:sz w:val="22"/>
          <w:szCs w:val="22"/>
        </w:rPr>
        <w:t xml:space="preserve"> </w:t>
      </w:r>
      <w:r w:rsidRPr="00AA6E42">
        <w:rPr>
          <w:rFonts w:ascii="Calibri" w:hAnsi="Calibri" w:cs="Calibri"/>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6F4CB2A7" w14:textId="77777777" w:rsidR="00EF6346" w:rsidRPr="00AA6E42" w:rsidRDefault="00EF6346" w:rsidP="00EF6346">
      <w:pPr>
        <w:pStyle w:val="Akapitzlist"/>
        <w:numPr>
          <w:ilvl w:val="1"/>
          <w:numId w:val="38"/>
        </w:numPr>
        <w:tabs>
          <w:tab w:val="left" w:pos="993"/>
          <w:tab w:val="left" w:pos="1843"/>
        </w:tabs>
        <w:ind w:left="993" w:hanging="709"/>
        <w:jc w:val="both"/>
        <w:rPr>
          <w:rFonts w:ascii="Calibri" w:hAnsi="Calibri" w:cs="Calibri"/>
          <w:sz w:val="22"/>
          <w:szCs w:val="22"/>
        </w:rPr>
      </w:pPr>
      <w:r w:rsidRPr="00AA6E42">
        <w:rPr>
          <w:rFonts w:ascii="Calibri" w:hAnsi="Calibri" w:cs="Calibri"/>
          <w:sz w:val="22"/>
          <w:szCs w:val="22"/>
        </w:rPr>
        <w:t xml:space="preserve">Zamawiający żąda, </w:t>
      </w:r>
      <w:r w:rsidRPr="00AA6E42">
        <w:rPr>
          <w:rFonts w:ascii="Calibri" w:hAnsi="Calibri" w:cs="Calibri"/>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6C6E93CC" w14:textId="77777777" w:rsidR="00EF6346" w:rsidRPr="00AA6E42" w:rsidRDefault="00EF6346" w:rsidP="00EF6346">
      <w:pPr>
        <w:pStyle w:val="Akapitzlist"/>
        <w:numPr>
          <w:ilvl w:val="1"/>
          <w:numId w:val="38"/>
        </w:numPr>
        <w:tabs>
          <w:tab w:val="left" w:pos="993"/>
          <w:tab w:val="left" w:pos="1843"/>
        </w:tabs>
        <w:ind w:left="993" w:hanging="709"/>
        <w:jc w:val="both"/>
        <w:rPr>
          <w:rFonts w:ascii="Calibri" w:hAnsi="Calibri" w:cs="Calibri"/>
          <w:sz w:val="22"/>
          <w:szCs w:val="22"/>
        </w:rPr>
      </w:pPr>
      <w:r w:rsidRPr="00AA6E42">
        <w:rPr>
          <w:rFonts w:ascii="Calibri" w:hAnsi="Calibri" w:cs="Calibri"/>
          <w:color w:val="000000"/>
          <w:sz w:val="22"/>
          <w:szCs w:val="22"/>
        </w:rPr>
        <w:t xml:space="preserve">Jeżeli zmiana albo rezygnacja z Podwykonawcy dotyczy podmiotu, na którego zasoby Wykonawca powoływał się, na zasadach określonych w art. 118 ust. 1 ustawy </w:t>
      </w:r>
      <w:proofErr w:type="spellStart"/>
      <w:r w:rsidRPr="00AA6E42">
        <w:rPr>
          <w:rFonts w:ascii="Calibri" w:hAnsi="Calibri" w:cs="Calibri"/>
          <w:color w:val="000000"/>
          <w:sz w:val="22"/>
          <w:szCs w:val="22"/>
        </w:rPr>
        <w:t>Pzp</w:t>
      </w:r>
      <w:proofErr w:type="spellEnd"/>
      <w:r w:rsidRPr="00AA6E42">
        <w:rPr>
          <w:rFonts w:ascii="Calibri" w:hAnsi="Calibri" w:cs="Calibri"/>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928DEEF" w14:textId="77777777" w:rsidR="00EF6346" w:rsidRPr="00AA6E42" w:rsidRDefault="00EF6346" w:rsidP="00EF6346">
      <w:pPr>
        <w:pStyle w:val="Akapitzlist"/>
        <w:numPr>
          <w:ilvl w:val="1"/>
          <w:numId w:val="38"/>
        </w:numPr>
        <w:tabs>
          <w:tab w:val="left" w:pos="993"/>
        </w:tabs>
        <w:spacing w:after="60"/>
        <w:ind w:left="993" w:hanging="709"/>
        <w:jc w:val="both"/>
        <w:rPr>
          <w:rFonts w:asciiTheme="minorHAnsi" w:hAnsiTheme="minorHAnsi" w:cstheme="minorHAnsi"/>
          <w:sz w:val="22"/>
          <w:szCs w:val="22"/>
        </w:rPr>
      </w:pPr>
      <w:r w:rsidRPr="00AA6E42">
        <w:rPr>
          <w:rFonts w:asciiTheme="minorHAnsi" w:hAnsiTheme="minorHAnsi" w:cstheme="minorHAnsi"/>
          <w:sz w:val="22"/>
          <w:szCs w:val="22"/>
        </w:rPr>
        <w:t>Powierzenie wykonania części zamówienia Podwykonawcom nie zwalnia Wykonawcy z odpowiedzialności za należyte wykonanie tego zamówienia.</w:t>
      </w:r>
    </w:p>
    <w:p w14:paraId="5FFD7155" w14:textId="77777777" w:rsidR="00EF6346" w:rsidRPr="00AA6E42" w:rsidRDefault="00EF6346" w:rsidP="00EF6346">
      <w:pPr>
        <w:pStyle w:val="Akapitzlist"/>
        <w:widowControl w:val="0"/>
        <w:numPr>
          <w:ilvl w:val="0"/>
          <w:numId w:val="38"/>
        </w:numPr>
        <w:tabs>
          <w:tab w:val="left" w:pos="426"/>
        </w:tabs>
        <w:suppressAutoHyphens/>
        <w:autoSpaceDE w:val="0"/>
        <w:autoSpaceDN w:val="0"/>
        <w:adjustRightInd w:val="0"/>
        <w:spacing w:after="120"/>
        <w:ind w:left="426" w:hanging="426"/>
        <w:jc w:val="both"/>
        <w:rPr>
          <w:rFonts w:ascii="Calibri" w:hAnsi="Calibri" w:cs="Calibri"/>
          <w:sz w:val="22"/>
          <w:szCs w:val="22"/>
        </w:rPr>
      </w:pPr>
      <w:r w:rsidRPr="00AA6E42">
        <w:rPr>
          <w:rFonts w:ascii="Calibri" w:hAnsi="Calibri"/>
          <w:sz w:val="22"/>
          <w:szCs w:val="22"/>
          <w:lang w:bidi="pl-PL"/>
        </w:rPr>
        <w:t xml:space="preserve">Zamawiający </w:t>
      </w:r>
      <w:r w:rsidRPr="00AA6E42">
        <w:rPr>
          <w:rFonts w:ascii="Calibri" w:hAnsi="Calibri"/>
          <w:b/>
          <w:sz w:val="22"/>
          <w:szCs w:val="22"/>
          <w:lang w:bidi="pl-PL"/>
        </w:rPr>
        <w:t>nie określa</w:t>
      </w:r>
      <w:r w:rsidRPr="00AA6E42">
        <w:rPr>
          <w:rFonts w:ascii="Calibri" w:hAnsi="Calibri"/>
          <w:sz w:val="22"/>
          <w:szCs w:val="22"/>
          <w:lang w:bidi="pl-PL"/>
        </w:rPr>
        <w:t xml:space="preserve"> wymagań w zakresie obowiązku zatrudnienia na podstawie umowy o pracę. </w:t>
      </w:r>
    </w:p>
    <w:p w14:paraId="18F1A30C" w14:textId="77777777" w:rsidR="00EF6346" w:rsidRPr="00AA6E42" w:rsidRDefault="00EF6346" w:rsidP="00EF6346">
      <w:pPr>
        <w:pStyle w:val="Akapitzlist"/>
        <w:widowControl w:val="0"/>
        <w:numPr>
          <w:ilvl w:val="0"/>
          <w:numId w:val="41"/>
        </w:numPr>
        <w:tabs>
          <w:tab w:val="left" w:pos="426"/>
        </w:tabs>
        <w:suppressAutoHyphens/>
        <w:spacing w:after="120"/>
        <w:ind w:left="425" w:hanging="425"/>
        <w:jc w:val="both"/>
        <w:rPr>
          <w:rFonts w:ascii="Calibri" w:hAnsi="Calibri" w:cs="Calibri"/>
          <w:b/>
          <w:bCs/>
          <w:sz w:val="22"/>
          <w:szCs w:val="22"/>
        </w:rPr>
      </w:pPr>
      <w:r w:rsidRPr="00AA6E42">
        <w:rPr>
          <w:rFonts w:ascii="Calibri" w:hAnsi="Calibri" w:cs="Calibri"/>
          <w:b/>
          <w:bCs/>
          <w:sz w:val="22"/>
          <w:szCs w:val="22"/>
        </w:rPr>
        <w:t>Termin wykonania zamówienia</w:t>
      </w:r>
    </w:p>
    <w:p w14:paraId="0908BCAF" w14:textId="73A4E1D7" w:rsidR="00EF6346" w:rsidRDefault="00EF6346" w:rsidP="00EF6346">
      <w:pPr>
        <w:suppressAutoHyphens/>
        <w:spacing w:before="40" w:after="120"/>
        <w:ind w:left="284"/>
        <w:jc w:val="both"/>
        <w:rPr>
          <w:rFonts w:ascii="Calibri" w:hAnsi="Calibri"/>
          <w:bCs/>
          <w:kern w:val="1"/>
          <w:sz w:val="22"/>
          <w:szCs w:val="22"/>
          <w:lang w:eastAsia="zh-CN"/>
        </w:rPr>
      </w:pPr>
      <w:r w:rsidRPr="008C1A71">
        <w:rPr>
          <w:rFonts w:ascii="Calibri" w:hAnsi="Calibri" w:cs="Calibri"/>
          <w:kern w:val="1"/>
          <w:sz w:val="22"/>
          <w:szCs w:val="22"/>
          <w:lang w:eastAsia="zh-CN"/>
        </w:rPr>
        <w:t xml:space="preserve">Zamawiający wymaga realizacji każdej części zamówienia w terminie </w:t>
      </w:r>
      <w:r w:rsidRPr="008C1A71">
        <w:rPr>
          <w:rFonts w:ascii="Calibri" w:hAnsi="Calibri"/>
          <w:b/>
          <w:kern w:val="1"/>
          <w:sz w:val="22"/>
          <w:szCs w:val="22"/>
          <w:lang w:eastAsia="zh-CN"/>
        </w:rPr>
        <w:t xml:space="preserve">od dnia podpisania umowy do </w:t>
      </w:r>
      <w:r w:rsidR="003C6C28">
        <w:rPr>
          <w:rFonts w:ascii="Calibri" w:hAnsi="Calibri"/>
          <w:b/>
          <w:kern w:val="1"/>
          <w:sz w:val="22"/>
          <w:szCs w:val="22"/>
          <w:lang w:eastAsia="zh-CN"/>
        </w:rPr>
        <w:t>18</w:t>
      </w:r>
      <w:r w:rsidRPr="008C1A71">
        <w:rPr>
          <w:rFonts w:ascii="Calibri" w:hAnsi="Calibri"/>
          <w:b/>
          <w:kern w:val="1"/>
          <w:sz w:val="22"/>
          <w:szCs w:val="22"/>
          <w:lang w:eastAsia="zh-CN"/>
        </w:rPr>
        <w:t xml:space="preserve"> grudnia 202</w:t>
      </w:r>
      <w:r w:rsidR="003C6C28">
        <w:rPr>
          <w:rFonts w:ascii="Calibri" w:hAnsi="Calibri"/>
          <w:b/>
          <w:kern w:val="1"/>
          <w:sz w:val="22"/>
          <w:szCs w:val="22"/>
          <w:lang w:eastAsia="zh-CN"/>
        </w:rPr>
        <w:t>6</w:t>
      </w:r>
      <w:r w:rsidRPr="008C1A71">
        <w:rPr>
          <w:rFonts w:ascii="Calibri" w:hAnsi="Calibri"/>
          <w:b/>
          <w:kern w:val="1"/>
          <w:sz w:val="22"/>
          <w:szCs w:val="22"/>
          <w:lang w:eastAsia="zh-CN"/>
        </w:rPr>
        <w:t xml:space="preserve"> r. </w:t>
      </w:r>
      <w:r w:rsidRPr="008C1A71">
        <w:rPr>
          <w:rFonts w:ascii="Calibri" w:hAnsi="Calibri"/>
          <w:bCs/>
          <w:kern w:val="1"/>
          <w:sz w:val="22"/>
          <w:szCs w:val="22"/>
          <w:lang w:eastAsia="zh-CN"/>
        </w:rPr>
        <w:t>(również w okresie wakacyjnym).</w:t>
      </w:r>
    </w:p>
    <w:p w14:paraId="2F3B3754" w14:textId="77777777" w:rsidR="00EF6346" w:rsidRPr="00F51645" w:rsidRDefault="00EF6346" w:rsidP="00EF6346">
      <w:pPr>
        <w:pStyle w:val="Tekstpodstawowy"/>
        <w:numPr>
          <w:ilvl w:val="0"/>
          <w:numId w:val="41"/>
        </w:numPr>
        <w:spacing w:after="120"/>
        <w:ind w:left="284" w:hanging="284"/>
        <w:rPr>
          <w:rFonts w:asciiTheme="minorHAnsi" w:hAnsiTheme="minorHAnsi" w:cstheme="minorHAnsi"/>
          <w:b/>
          <w:sz w:val="22"/>
          <w:szCs w:val="22"/>
        </w:rPr>
      </w:pPr>
      <w:r w:rsidRPr="0054644E">
        <w:rPr>
          <w:rFonts w:asciiTheme="minorHAnsi" w:hAnsiTheme="minorHAnsi" w:cstheme="minorHAnsi"/>
          <w:b/>
          <w:sz w:val="22"/>
          <w:szCs w:val="22"/>
        </w:rPr>
        <w:t>Projektowane postanowienia umowy w sprawie zamówienia publicznego, które zostaną wprowadzone do treści tej umowy</w:t>
      </w:r>
    </w:p>
    <w:p w14:paraId="0DC65C5F" w14:textId="77777777" w:rsidR="00EF6346" w:rsidRPr="00EB247D" w:rsidRDefault="00EF6346" w:rsidP="00EF6346">
      <w:pPr>
        <w:pStyle w:val="Akapitzlist"/>
        <w:numPr>
          <w:ilvl w:val="6"/>
          <w:numId w:val="41"/>
        </w:numPr>
        <w:spacing w:after="60"/>
        <w:ind w:left="284" w:hanging="284"/>
        <w:jc w:val="both"/>
        <w:rPr>
          <w:rFonts w:ascii="Calibri" w:hAnsi="Calibri" w:cs="Calibri"/>
          <w:sz w:val="22"/>
          <w:szCs w:val="22"/>
        </w:rPr>
      </w:pPr>
      <w:r w:rsidRPr="00616256">
        <w:rPr>
          <w:rFonts w:ascii="Calibri" w:hAnsi="Calibri" w:cs="Calibri"/>
          <w:sz w:val="22"/>
          <w:szCs w:val="22"/>
        </w:rPr>
        <w:t xml:space="preserve">Projektowane Postanowienia Umowy w sprawie zamówienia publicznego, które zostaną wprowadzone do treści tej umowy, zawiera </w:t>
      </w:r>
      <w:r w:rsidRPr="00EB247D">
        <w:rPr>
          <w:rFonts w:ascii="Calibri" w:hAnsi="Calibri" w:cs="Calibri"/>
          <w:b/>
          <w:bCs/>
          <w:sz w:val="22"/>
          <w:szCs w:val="22"/>
        </w:rPr>
        <w:t xml:space="preserve">załącznik nr 6 </w:t>
      </w:r>
      <w:r w:rsidRPr="00EB247D">
        <w:rPr>
          <w:rFonts w:ascii="Calibri" w:hAnsi="Calibri" w:cs="Calibri"/>
          <w:bCs/>
          <w:sz w:val="22"/>
          <w:szCs w:val="22"/>
        </w:rPr>
        <w:t>do SWZ.</w:t>
      </w:r>
    </w:p>
    <w:p w14:paraId="0DD26D99" w14:textId="77777777" w:rsidR="00EF6346" w:rsidRPr="003A39D5" w:rsidRDefault="00EF6346" w:rsidP="00EF6346">
      <w:pPr>
        <w:pStyle w:val="Akapitzlist"/>
        <w:numPr>
          <w:ilvl w:val="6"/>
          <w:numId w:val="41"/>
        </w:numPr>
        <w:spacing w:after="120"/>
        <w:ind w:left="284" w:hanging="284"/>
        <w:jc w:val="both"/>
        <w:rPr>
          <w:rFonts w:ascii="Calibri" w:hAnsi="Calibri" w:cs="Calibri"/>
          <w:sz w:val="22"/>
          <w:szCs w:val="22"/>
        </w:rPr>
      </w:pPr>
      <w:r w:rsidRPr="00616256">
        <w:rPr>
          <w:rFonts w:ascii="Calibri" w:hAnsi="Calibri" w:cs="Calibri"/>
          <w:sz w:val="22"/>
          <w:szCs w:val="22"/>
        </w:rPr>
        <w:t xml:space="preserve">Zmiana umowy może także nastąpić w przypadkach, o których mowa w art. 455 ustawy </w:t>
      </w:r>
      <w:proofErr w:type="spellStart"/>
      <w:r w:rsidRPr="00616256">
        <w:rPr>
          <w:rFonts w:ascii="Calibri" w:hAnsi="Calibri" w:cs="Calibri"/>
          <w:sz w:val="22"/>
          <w:szCs w:val="22"/>
        </w:rPr>
        <w:t>Pzp</w:t>
      </w:r>
      <w:proofErr w:type="spellEnd"/>
      <w:r w:rsidRPr="00616256">
        <w:rPr>
          <w:rFonts w:ascii="Calibri" w:hAnsi="Calibri" w:cs="Calibri"/>
          <w:sz w:val="22"/>
          <w:szCs w:val="22"/>
        </w:rPr>
        <w:t>.</w:t>
      </w:r>
    </w:p>
    <w:p w14:paraId="5CC34C30" w14:textId="77777777" w:rsidR="00EF6346" w:rsidRPr="00AF1C45" w:rsidRDefault="00EF6346" w:rsidP="00EF6346">
      <w:pPr>
        <w:pStyle w:val="Tekstpodstawowy"/>
        <w:numPr>
          <w:ilvl w:val="0"/>
          <w:numId w:val="41"/>
        </w:numPr>
        <w:spacing w:after="120"/>
        <w:ind w:left="425" w:hanging="425"/>
        <w:rPr>
          <w:rFonts w:asciiTheme="minorHAnsi" w:hAnsiTheme="minorHAnsi" w:cstheme="minorHAnsi"/>
          <w:b/>
          <w:sz w:val="22"/>
          <w:szCs w:val="22"/>
        </w:rPr>
      </w:pPr>
      <w:r w:rsidRPr="00AF1C45">
        <w:rPr>
          <w:rFonts w:asciiTheme="minorHAnsi" w:hAnsiTheme="minorHAnsi" w:cstheme="minorHAnsi"/>
          <w:b/>
          <w:sz w:val="22"/>
          <w:szCs w:val="22"/>
        </w:rPr>
        <w:t>Sposób obliczenia ceny</w:t>
      </w:r>
    </w:p>
    <w:p w14:paraId="4B4EC3D3" w14:textId="77777777" w:rsidR="00EF6346" w:rsidRPr="00EB247D" w:rsidRDefault="00EF6346" w:rsidP="00EF6346">
      <w:pPr>
        <w:pStyle w:val="Akapitzlist"/>
        <w:numPr>
          <w:ilvl w:val="0"/>
          <w:numId w:val="42"/>
        </w:numPr>
        <w:autoSpaceDN w:val="0"/>
        <w:spacing w:after="60"/>
        <w:ind w:left="284" w:hanging="284"/>
        <w:jc w:val="both"/>
        <w:rPr>
          <w:rFonts w:ascii="Calibri" w:hAnsi="Calibri" w:cs="Calibri"/>
          <w:sz w:val="22"/>
          <w:szCs w:val="22"/>
        </w:rPr>
      </w:pPr>
      <w:r w:rsidRPr="00EB247D">
        <w:rPr>
          <w:rFonts w:ascii="Calibri" w:hAnsi="Calibri" w:cs="Calibri"/>
          <w:sz w:val="22"/>
          <w:szCs w:val="22"/>
        </w:rPr>
        <w:t xml:space="preserve">Wykonawca wskazuje w Formularzu ofertowym, sporządzonym wg </w:t>
      </w:r>
      <w:r w:rsidRPr="00EB247D">
        <w:rPr>
          <w:rFonts w:ascii="Calibri" w:hAnsi="Calibri" w:cs="Calibri"/>
          <w:b/>
          <w:bCs/>
          <w:sz w:val="22"/>
          <w:szCs w:val="22"/>
        </w:rPr>
        <w:t xml:space="preserve">załącznika nr 1 </w:t>
      </w:r>
      <w:r w:rsidRPr="00EB247D">
        <w:rPr>
          <w:rFonts w:ascii="Calibri" w:hAnsi="Calibri" w:cs="Calibri"/>
          <w:sz w:val="22"/>
          <w:szCs w:val="22"/>
        </w:rPr>
        <w:t xml:space="preserve">do SWZ </w:t>
      </w:r>
      <w:r w:rsidRPr="00EB247D">
        <w:rPr>
          <w:rFonts w:ascii="Calibri" w:hAnsi="Calibri" w:cs="Calibri"/>
          <w:sz w:val="22"/>
          <w:szCs w:val="22"/>
          <w:u w:val="single"/>
        </w:rPr>
        <w:t xml:space="preserve">cenę brutto za realizację usługi w danej części zamówienia (w maksymalnym zakresie) </w:t>
      </w:r>
      <w:r w:rsidRPr="00EB247D">
        <w:rPr>
          <w:rFonts w:ascii="Calibri" w:hAnsi="Calibri" w:cs="Calibri"/>
          <w:sz w:val="22"/>
          <w:szCs w:val="22"/>
        </w:rPr>
        <w:t xml:space="preserve">oraz cenę brutto za 1 godzinę usługi. </w:t>
      </w:r>
      <w:r w:rsidRPr="00EB247D">
        <w:rPr>
          <w:rFonts w:ascii="Calibri" w:hAnsi="Calibri"/>
          <w:sz w:val="22"/>
          <w:szCs w:val="22"/>
        </w:rPr>
        <w:t xml:space="preserve">W przypadku oczywistych omyłek rachunkowych popełnionych przez Wykonawcę w obliczeniach, Zamawiający przy ich poprawianiu przyjmie jako prawidłowe, zaproponowane przez Wykonawcę ceny jednostkowe. </w:t>
      </w:r>
    </w:p>
    <w:p w14:paraId="27BB4F32" w14:textId="77777777" w:rsidR="00EF6346" w:rsidRPr="00924C54" w:rsidRDefault="00EF6346">
      <w:pPr>
        <w:pStyle w:val="WW-Tekstpodstawowywcity3"/>
        <w:numPr>
          <w:ilvl w:val="1"/>
          <w:numId w:val="63"/>
        </w:numPr>
        <w:spacing w:after="60"/>
        <w:ind w:left="284" w:right="-85" w:hanging="284"/>
        <w:rPr>
          <w:rFonts w:ascii="Calibri" w:hAnsi="Calibri" w:cs="Calibri"/>
          <w:color w:val="auto"/>
          <w:sz w:val="22"/>
          <w:szCs w:val="22"/>
        </w:rPr>
      </w:pPr>
      <w:r w:rsidRPr="005B768D">
        <w:rPr>
          <w:rFonts w:ascii="Calibri" w:hAnsi="Calibri" w:cs="Calibri"/>
          <w:bCs/>
          <w:color w:val="auto"/>
          <w:sz w:val="22"/>
          <w:szCs w:val="22"/>
        </w:rPr>
        <w:t>Cena ofertowa brutto musi obejmować wszystkie</w:t>
      </w:r>
      <w:r>
        <w:rPr>
          <w:rFonts w:ascii="Calibri" w:hAnsi="Calibri" w:cs="Calibri"/>
          <w:bCs/>
          <w:color w:val="auto"/>
          <w:sz w:val="22"/>
          <w:szCs w:val="22"/>
        </w:rPr>
        <w:t xml:space="preserve"> </w:t>
      </w:r>
      <w:r w:rsidRPr="00924C54">
        <w:rPr>
          <w:rFonts w:ascii="Calibri" w:hAnsi="Calibri" w:cs="Calibri"/>
          <w:color w:val="auto"/>
          <w:sz w:val="22"/>
          <w:szCs w:val="22"/>
        </w:rPr>
        <w:t>koszty związane z realizacją przedmiotu zamówienia zgodnie z opisem przedmiotu zamówienia oraz Projektowanymi Postanowieniami Umowy określonymi w niniejszej SWZ</w:t>
      </w:r>
      <w:r w:rsidRPr="00924C54">
        <w:rPr>
          <w:rFonts w:ascii="Calibri" w:hAnsi="Calibri" w:cs="Calibri"/>
          <w:bCs/>
          <w:color w:val="auto"/>
          <w:sz w:val="22"/>
          <w:szCs w:val="22"/>
        </w:rPr>
        <w:t xml:space="preserve">. </w:t>
      </w:r>
    </w:p>
    <w:p w14:paraId="57D9E6F6" w14:textId="77777777" w:rsidR="00EF6346" w:rsidRDefault="00EF6346">
      <w:pPr>
        <w:pStyle w:val="WW-Tekstpodstawowywcity3"/>
        <w:numPr>
          <w:ilvl w:val="1"/>
          <w:numId w:val="63"/>
        </w:numPr>
        <w:spacing w:after="60"/>
        <w:ind w:left="284" w:right="-85" w:hanging="284"/>
        <w:rPr>
          <w:rFonts w:ascii="Calibri" w:hAnsi="Calibri" w:cs="Calibri"/>
          <w:sz w:val="22"/>
          <w:szCs w:val="22"/>
        </w:rPr>
      </w:pPr>
      <w:r w:rsidRPr="005B768D">
        <w:rPr>
          <w:rFonts w:ascii="Calibri" w:hAnsi="Calibri" w:cs="Calibri"/>
          <w:sz w:val="22"/>
          <w:szCs w:val="22"/>
        </w:rPr>
        <w:t xml:space="preserve">Cena oferty winna być wyrażona w złotych polskich (PLN). </w:t>
      </w:r>
    </w:p>
    <w:p w14:paraId="5D7E553D" w14:textId="77777777" w:rsidR="00EF6346" w:rsidRPr="00771505" w:rsidRDefault="00EF6346">
      <w:pPr>
        <w:pStyle w:val="WW-Tekstpodstawowywcity3"/>
        <w:numPr>
          <w:ilvl w:val="1"/>
          <w:numId w:val="63"/>
        </w:numPr>
        <w:spacing w:after="60"/>
        <w:ind w:left="284" w:right="-85" w:hanging="284"/>
        <w:rPr>
          <w:rFonts w:ascii="Calibri" w:hAnsi="Calibri" w:cs="Calibri"/>
          <w:sz w:val="22"/>
          <w:szCs w:val="22"/>
        </w:rPr>
      </w:pPr>
      <w:r w:rsidRPr="004A56A4">
        <w:rPr>
          <w:rFonts w:ascii="Calibri" w:hAnsi="Calibri" w:cs="Calibri"/>
          <w:sz w:val="22"/>
          <w:szCs w:val="22"/>
        </w:rPr>
        <w:t>Cena oferty powinna być wyrażona cyfrowo oraz podana z dokładnością do dwóch miejsc po przecinku.</w:t>
      </w:r>
      <w:r>
        <w:rPr>
          <w:rFonts w:ascii="Calibri" w:hAnsi="Calibri" w:cs="Calibri"/>
          <w:sz w:val="22"/>
          <w:szCs w:val="22"/>
        </w:rPr>
        <w:t xml:space="preserve"> </w:t>
      </w:r>
    </w:p>
    <w:p w14:paraId="5298F840" w14:textId="77777777" w:rsidR="00EF6346" w:rsidRPr="004A56A4" w:rsidRDefault="00EF6346">
      <w:pPr>
        <w:pStyle w:val="WW-Tekstpodstawowywcity3"/>
        <w:numPr>
          <w:ilvl w:val="1"/>
          <w:numId w:val="63"/>
        </w:numPr>
        <w:spacing w:after="60"/>
        <w:ind w:left="284" w:right="-85" w:hanging="284"/>
        <w:rPr>
          <w:rFonts w:ascii="Calibri" w:hAnsi="Calibri" w:cs="Calibri"/>
          <w:sz w:val="22"/>
          <w:szCs w:val="22"/>
        </w:rPr>
      </w:pPr>
      <w:r w:rsidRPr="004A56A4">
        <w:rPr>
          <w:rFonts w:asciiTheme="minorHAnsi" w:hAnsiTheme="minorHAnsi" w:cstheme="minorHAnsi"/>
          <w:color w:val="000000"/>
          <w:sz w:val="22"/>
          <w:szCs w:val="22"/>
        </w:rPr>
        <w:lastRenderedPageBreak/>
        <w:t xml:space="preserve">Wykonawca, składając ofertę (na formularzu stanowiącym </w:t>
      </w:r>
      <w:r w:rsidRPr="004A56A4">
        <w:rPr>
          <w:rFonts w:asciiTheme="minorHAnsi" w:hAnsiTheme="minorHAnsi" w:cstheme="minorHAnsi"/>
          <w:b/>
          <w:color w:val="000000"/>
          <w:sz w:val="22"/>
          <w:szCs w:val="22"/>
        </w:rPr>
        <w:t>załącznik nr 1</w:t>
      </w:r>
      <w:r w:rsidRPr="004A56A4">
        <w:rPr>
          <w:rFonts w:asciiTheme="minorHAnsi" w:hAnsiTheme="minorHAnsi" w:cstheme="minorHAnsi"/>
          <w:color w:val="000000"/>
          <w:sz w:val="22"/>
          <w:szCs w:val="22"/>
        </w:rPr>
        <w:t xml:space="preserve"> do SWZ) informuje Zamawiającego</w:t>
      </w:r>
      <w:r>
        <w:rPr>
          <w:rFonts w:asciiTheme="minorHAnsi" w:hAnsiTheme="minorHAnsi" w:cstheme="minorHAnsi"/>
          <w:color w:val="000000"/>
          <w:sz w:val="22"/>
          <w:szCs w:val="22"/>
        </w:rPr>
        <w:t xml:space="preserve"> </w:t>
      </w:r>
      <w:r w:rsidRPr="004A56A4">
        <w:rPr>
          <w:rFonts w:ascii="Calibri" w:hAnsi="Calibri" w:cs="Calibri"/>
          <w:color w:val="000000" w:themeColor="text1"/>
          <w:sz w:val="22"/>
          <w:szCs w:val="22"/>
        </w:rPr>
        <w:t xml:space="preserve">na podstawie art. 225 ust. 2 </w:t>
      </w:r>
      <w:proofErr w:type="spellStart"/>
      <w:r w:rsidRPr="004A56A4">
        <w:rPr>
          <w:rFonts w:ascii="Calibri" w:hAnsi="Calibri" w:cs="Calibri"/>
          <w:color w:val="000000" w:themeColor="text1"/>
          <w:sz w:val="22"/>
          <w:szCs w:val="22"/>
        </w:rPr>
        <w:t>uPzp</w:t>
      </w:r>
      <w:proofErr w:type="spellEnd"/>
      <w:r w:rsidRPr="004A56A4">
        <w:rPr>
          <w:rFonts w:asciiTheme="minorHAnsi" w:hAnsiTheme="minorHAnsi" w:cstheme="minorHAnsi"/>
          <w:color w:val="000000" w:themeColor="text1"/>
          <w:sz w:val="22"/>
          <w:szCs w:val="22"/>
        </w:rPr>
        <w:t xml:space="preserve">, </w:t>
      </w:r>
      <w:r w:rsidRPr="004A56A4">
        <w:rPr>
          <w:rFonts w:asciiTheme="minorHAnsi" w:hAnsiTheme="minorHAnsi" w:cstheme="minorHAnsi"/>
          <w:color w:val="000000"/>
          <w:sz w:val="22"/>
          <w:szCs w:val="22"/>
        </w:rPr>
        <w:t xml:space="preserve">że </w:t>
      </w:r>
      <w:r w:rsidRPr="004A56A4">
        <w:rPr>
          <w:rFonts w:asciiTheme="minorHAnsi" w:hAnsiTheme="minorHAnsi" w:cstheme="minorHAnsi"/>
          <w:color w:val="000000"/>
          <w:sz w:val="22"/>
          <w:szCs w:val="22"/>
          <w:u w:val="single"/>
        </w:rPr>
        <w:t>wybór jego oferty będzie prowadził do powstania u</w:t>
      </w:r>
      <w:r>
        <w:rPr>
          <w:rFonts w:asciiTheme="minorHAnsi" w:hAnsiTheme="minorHAnsi" w:cstheme="minorHAnsi"/>
          <w:color w:val="000000"/>
          <w:sz w:val="22"/>
          <w:szCs w:val="22"/>
          <w:u w:val="single"/>
        </w:rPr>
        <w:t xml:space="preserve"> </w:t>
      </w:r>
      <w:r w:rsidRPr="004A56A4">
        <w:rPr>
          <w:rFonts w:asciiTheme="minorHAnsi" w:hAnsiTheme="minorHAnsi" w:cstheme="minorHAnsi"/>
          <w:color w:val="000000"/>
          <w:sz w:val="22"/>
          <w:szCs w:val="22"/>
          <w:u w:val="single"/>
        </w:rPr>
        <w:t xml:space="preserve">Zamawiającego </w:t>
      </w:r>
      <w:r w:rsidRPr="004A56A4">
        <w:rPr>
          <w:rFonts w:asciiTheme="minorHAnsi" w:hAnsiTheme="minorHAnsi" w:cstheme="minorHAnsi"/>
          <w:b/>
          <w:color w:val="000000"/>
          <w:sz w:val="22"/>
          <w:szCs w:val="22"/>
          <w:u w:val="single"/>
        </w:rPr>
        <w:t>obowiązku podatkowego</w:t>
      </w:r>
      <w:r w:rsidRPr="004A56A4">
        <w:rPr>
          <w:rFonts w:asciiTheme="minorHAnsi" w:hAnsiTheme="minorHAnsi" w:cstheme="minorHAnsi"/>
          <w:color w:val="000000"/>
          <w:sz w:val="22"/>
          <w:szCs w:val="22"/>
        </w:rPr>
        <w:t>, wskazując:</w:t>
      </w:r>
    </w:p>
    <w:p w14:paraId="51788917" w14:textId="77777777" w:rsidR="00EF6346" w:rsidRPr="00A95879" w:rsidRDefault="00EF6346" w:rsidP="00EF6346">
      <w:pPr>
        <w:pStyle w:val="Akapitzlist"/>
        <w:widowControl w:val="0"/>
        <w:numPr>
          <w:ilvl w:val="0"/>
          <w:numId w:val="40"/>
        </w:numPr>
        <w:suppressAutoHyphens/>
        <w:ind w:left="924" w:hanging="357"/>
        <w:jc w:val="both"/>
        <w:rPr>
          <w:rFonts w:ascii="Calibri" w:hAnsi="Calibri" w:cs="Calibri"/>
          <w:sz w:val="22"/>
          <w:szCs w:val="22"/>
        </w:rPr>
      </w:pPr>
      <w:r w:rsidRPr="00A95879">
        <w:rPr>
          <w:rFonts w:asciiTheme="minorHAnsi" w:hAnsiTheme="minorHAnsi" w:cstheme="minorHAnsi"/>
          <w:color w:val="000000"/>
          <w:sz w:val="22"/>
          <w:szCs w:val="22"/>
        </w:rPr>
        <w:t>nazwę (rodzaj) towaru lub usługi, których dostawa lub świadczenie będą prowadziły do</w:t>
      </w:r>
      <w:r>
        <w:rPr>
          <w:rFonts w:asciiTheme="minorHAnsi" w:hAnsiTheme="minorHAnsi" w:cstheme="minorHAnsi"/>
          <w:color w:val="000000"/>
          <w:sz w:val="22"/>
          <w:szCs w:val="22"/>
        </w:rPr>
        <w:t> </w:t>
      </w:r>
      <w:r w:rsidRPr="00A95879">
        <w:rPr>
          <w:rFonts w:asciiTheme="minorHAnsi" w:hAnsiTheme="minorHAnsi" w:cstheme="minorHAnsi"/>
          <w:color w:val="000000"/>
          <w:sz w:val="22"/>
          <w:szCs w:val="22"/>
        </w:rPr>
        <w:t>powstania obowiązku podatkowego;</w:t>
      </w:r>
    </w:p>
    <w:p w14:paraId="18300908" w14:textId="77777777" w:rsidR="00EF6346" w:rsidRPr="00A95879" w:rsidRDefault="00EF6346" w:rsidP="00EF6346">
      <w:pPr>
        <w:pStyle w:val="Akapitzlist"/>
        <w:widowControl w:val="0"/>
        <w:numPr>
          <w:ilvl w:val="0"/>
          <w:numId w:val="40"/>
        </w:numPr>
        <w:suppressAutoHyphens/>
        <w:ind w:left="924" w:hanging="357"/>
        <w:jc w:val="both"/>
        <w:rPr>
          <w:rFonts w:ascii="Calibri" w:hAnsi="Calibri" w:cs="Calibri"/>
          <w:sz w:val="22"/>
          <w:szCs w:val="22"/>
        </w:rPr>
      </w:pPr>
      <w:r w:rsidRPr="00A95879">
        <w:rPr>
          <w:rFonts w:asciiTheme="minorHAnsi" w:hAnsiTheme="minorHAnsi" w:cstheme="minorHAnsi"/>
          <w:color w:val="000000"/>
          <w:sz w:val="22"/>
          <w:szCs w:val="22"/>
        </w:rPr>
        <w:t>wartość towaru lub usługi objętego obowiązkiem podatkowym Zamawiającego, bez kwoty podatku;</w:t>
      </w:r>
    </w:p>
    <w:p w14:paraId="05D72AF0" w14:textId="77777777" w:rsidR="00EF6346" w:rsidRPr="00FA1F2F" w:rsidRDefault="00EF6346" w:rsidP="00EF6346">
      <w:pPr>
        <w:pStyle w:val="Akapitzlist"/>
        <w:widowControl w:val="0"/>
        <w:numPr>
          <w:ilvl w:val="0"/>
          <w:numId w:val="40"/>
        </w:numPr>
        <w:suppressAutoHyphens/>
        <w:spacing w:after="120"/>
        <w:ind w:left="924" w:hanging="357"/>
        <w:jc w:val="both"/>
        <w:rPr>
          <w:rFonts w:ascii="Calibri" w:hAnsi="Calibri" w:cs="Calibri"/>
          <w:sz w:val="22"/>
          <w:szCs w:val="22"/>
        </w:rPr>
      </w:pPr>
      <w:r w:rsidRPr="00A95879">
        <w:rPr>
          <w:rFonts w:asciiTheme="minorHAnsi" w:hAnsiTheme="minorHAnsi" w:cstheme="minorHAnsi"/>
          <w:color w:val="000000"/>
          <w:sz w:val="22"/>
          <w:szCs w:val="22"/>
        </w:rPr>
        <w:t>stawkę podatku od towarów i usług, która zgodnie z wiedzą Wykonawcy, będzie miała zastosowanie.</w:t>
      </w:r>
    </w:p>
    <w:p w14:paraId="2A96E10D" w14:textId="77777777" w:rsidR="00EF6346" w:rsidRPr="00B83F31" w:rsidRDefault="00EF6346" w:rsidP="00EF6346">
      <w:pPr>
        <w:pStyle w:val="Akapitzlist"/>
        <w:numPr>
          <w:ilvl w:val="0"/>
          <w:numId w:val="41"/>
        </w:numPr>
        <w:tabs>
          <w:tab w:val="left" w:pos="0"/>
        </w:tabs>
        <w:spacing w:after="120"/>
        <w:ind w:left="425" w:right="-113" w:hanging="425"/>
        <w:jc w:val="both"/>
        <w:rPr>
          <w:rFonts w:asciiTheme="minorHAnsi" w:hAnsiTheme="minorHAnsi" w:cstheme="minorHAnsi"/>
          <w:b/>
          <w:sz w:val="22"/>
          <w:szCs w:val="22"/>
        </w:rPr>
      </w:pPr>
      <w:r w:rsidRPr="0050318A">
        <w:rPr>
          <w:rFonts w:asciiTheme="minorHAnsi" w:hAnsiTheme="minorHAnsi" w:cstheme="minorHAnsi"/>
          <w:b/>
          <w:sz w:val="22"/>
          <w:szCs w:val="22"/>
        </w:rPr>
        <w:t xml:space="preserve">Informacja o środkach komunikacji elektronicznej, przy użyciu których </w:t>
      </w:r>
      <w:r>
        <w:rPr>
          <w:rFonts w:asciiTheme="minorHAnsi" w:hAnsiTheme="minorHAnsi" w:cstheme="minorHAnsi"/>
          <w:b/>
          <w:sz w:val="22"/>
          <w:szCs w:val="22"/>
        </w:rPr>
        <w:t>Z</w:t>
      </w:r>
      <w:r w:rsidRPr="0050318A">
        <w:rPr>
          <w:rFonts w:asciiTheme="minorHAnsi" w:hAnsiTheme="minorHAnsi" w:cstheme="minorHAnsi"/>
          <w:b/>
          <w:sz w:val="22"/>
          <w:szCs w:val="22"/>
        </w:rPr>
        <w:t xml:space="preserve">amawiający będzie komunikował się z </w:t>
      </w:r>
      <w:r>
        <w:rPr>
          <w:rFonts w:asciiTheme="minorHAnsi" w:hAnsiTheme="minorHAnsi" w:cstheme="minorHAnsi"/>
          <w:b/>
          <w:sz w:val="22"/>
          <w:szCs w:val="22"/>
        </w:rPr>
        <w:t>W</w:t>
      </w:r>
      <w:r w:rsidRPr="0050318A">
        <w:rPr>
          <w:rFonts w:asciiTheme="minorHAnsi" w:hAnsiTheme="minorHAnsi" w:cstheme="minorHAnsi"/>
          <w:b/>
          <w:sz w:val="22"/>
          <w:szCs w:val="22"/>
        </w:rPr>
        <w:t>ykonawcami</w:t>
      </w:r>
    </w:p>
    <w:p w14:paraId="79447B79" w14:textId="77777777" w:rsidR="00EF6346" w:rsidRPr="0054644E" w:rsidRDefault="00EF6346" w:rsidP="00EF6346">
      <w:pPr>
        <w:numPr>
          <w:ilvl w:val="1"/>
          <w:numId w:val="4"/>
        </w:numPr>
        <w:spacing w:before="60"/>
        <w:ind w:left="284" w:hanging="284"/>
        <w:jc w:val="both"/>
        <w:rPr>
          <w:rFonts w:asciiTheme="minorHAnsi" w:hAnsiTheme="minorHAnsi" w:cstheme="minorHAnsi"/>
          <w:sz w:val="22"/>
          <w:szCs w:val="22"/>
        </w:rPr>
      </w:pPr>
      <w:r w:rsidRPr="0054644E">
        <w:rPr>
          <w:rFonts w:asciiTheme="minorHAnsi" w:hAnsiTheme="minorHAnsi" w:cstheme="minorHAnsi"/>
          <w:sz w:val="22"/>
          <w:szCs w:val="22"/>
        </w:rPr>
        <w:t xml:space="preserve">Z zastrzeżeniem postanowień </w:t>
      </w:r>
      <w:r w:rsidRPr="00FC7649">
        <w:rPr>
          <w:rFonts w:asciiTheme="minorHAnsi" w:hAnsiTheme="minorHAnsi" w:cstheme="minorHAnsi"/>
          <w:sz w:val="22"/>
          <w:szCs w:val="22"/>
        </w:rPr>
        <w:t xml:space="preserve">zawartych w </w:t>
      </w:r>
      <w:r w:rsidRPr="00864D40">
        <w:rPr>
          <w:rFonts w:asciiTheme="minorHAnsi" w:hAnsiTheme="minorHAnsi" w:cstheme="minorHAnsi"/>
          <w:sz w:val="22"/>
          <w:szCs w:val="22"/>
        </w:rPr>
        <w:t>rozdziale</w:t>
      </w:r>
      <w:r>
        <w:rPr>
          <w:rFonts w:asciiTheme="minorHAnsi" w:hAnsiTheme="minorHAnsi" w:cstheme="minorHAnsi"/>
          <w:sz w:val="22"/>
          <w:szCs w:val="22"/>
        </w:rPr>
        <w:t xml:space="preserve"> </w:t>
      </w:r>
      <w:r w:rsidRPr="00864D40">
        <w:rPr>
          <w:rFonts w:asciiTheme="minorHAnsi" w:hAnsiTheme="minorHAnsi" w:cstheme="minorHAnsi"/>
          <w:sz w:val="22"/>
          <w:szCs w:val="22"/>
        </w:rPr>
        <w:t>XI SWZ</w:t>
      </w:r>
      <w:r>
        <w:rPr>
          <w:rFonts w:asciiTheme="minorHAnsi" w:hAnsiTheme="minorHAnsi" w:cstheme="minorHAnsi"/>
          <w:sz w:val="22"/>
          <w:szCs w:val="22"/>
        </w:rPr>
        <w:t xml:space="preserve"> </w:t>
      </w:r>
      <w:r w:rsidRPr="00864D40">
        <w:rPr>
          <w:rFonts w:asciiTheme="minorHAnsi" w:hAnsiTheme="minorHAnsi" w:cstheme="minorHAnsi"/>
          <w:sz w:val="22"/>
          <w:szCs w:val="22"/>
        </w:rPr>
        <w:t>oraz w ust. 2 i w ust.</w:t>
      </w:r>
      <w:r>
        <w:rPr>
          <w:rFonts w:asciiTheme="minorHAnsi" w:hAnsiTheme="minorHAnsi" w:cstheme="minorHAnsi"/>
          <w:sz w:val="22"/>
          <w:szCs w:val="22"/>
        </w:rPr>
        <w:t xml:space="preserve"> </w:t>
      </w:r>
      <w:r w:rsidRPr="00864D40">
        <w:rPr>
          <w:rFonts w:asciiTheme="minorHAnsi" w:hAnsiTheme="minorHAnsi" w:cstheme="minorHAnsi"/>
          <w:sz w:val="22"/>
          <w:szCs w:val="22"/>
        </w:rPr>
        <w:t>4</w:t>
      </w:r>
      <w:r w:rsidRPr="0054644E">
        <w:rPr>
          <w:rFonts w:asciiTheme="minorHAnsi" w:hAnsiTheme="minorHAnsi" w:cstheme="minorHAnsi"/>
          <w:sz w:val="22"/>
          <w:szCs w:val="22"/>
        </w:rPr>
        <w:t xml:space="preserve"> rozdziału</w:t>
      </w:r>
      <w:r>
        <w:rPr>
          <w:rFonts w:asciiTheme="minorHAnsi" w:hAnsiTheme="minorHAnsi" w:cstheme="minorHAnsi"/>
          <w:sz w:val="22"/>
          <w:szCs w:val="22"/>
        </w:rPr>
        <w:t xml:space="preserve"> VII </w:t>
      </w:r>
      <w:r w:rsidRPr="0054644E">
        <w:rPr>
          <w:rFonts w:asciiTheme="minorHAnsi" w:hAnsiTheme="minorHAnsi" w:cstheme="minorHAnsi"/>
          <w:sz w:val="22"/>
          <w:szCs w:val="22"/>
        </w:rPr>
        <w:t xml:space="preserve">SWZ, komunikacja między Zamawiającym a Wykonawcami może się odbywać </w:t>
      </w:r>
      <w:r w:rsidRPr="00A155FF">
        <w:rPr>
          <w:rFonts w:asciiTheme="minorHAnsi" w:hAnsiTheme="minorHAnsi" w:cstheme="minorHAnsi"/>
          <w:sz w:val="22"/>
          <w:szCs w:val="22"/>
          <w:u w:val="single"/>
        </w:rPr>
        <w:t>wyłącznie przy użyciu środków komunikacji elektronicznej</w:t>
      </w:r>
      <w:r w:rsidRPr="0054644E">
        <w:rPr>
          <w:rFonts w:asciiTheme="minorHAnsi" w:hAnsiTheme="minorHAnsi" w:cstheme="minorHAnsi"/>
          <w:sz w:val="22"/>
          <w:szCs w:val="22"/>
        </w:rPr>
        <w:t xml:space="preserve"> w rozumieniu ustawy z dnia </w:t>
      </w:r>
      <w:r>
        <w:rPr>
          <w:rFonts w:asciiTheme="minorHAnsi" w:hAnsiTheme="minorHAnsi" w:cstheme="minorHAnsi"/>
          <w:sz w:val="22"/>
          <w:szCs w:val="22"/>
        </w:rPr>
        <w:t xml:space="preserve">18 lipca </w:t>
      </w:r>
      <w:r w:rsidRPr="0054644E">
        <w:rPr>
          <w:rFonts w:asciiTheme="minorHAnsi" w:hAnsiTheme="minorHAnsi" w:cstheme="minorHAnsi"/>
          <w:sz w:val="22"/>
          <w:szCs w:val="22"/>
        </w:rPr>
        <w:t xml:space="preserve">2002 r. </w:t>
      </w:r>
      <w:r w:rsidRPr="002D7130">
        <w:rPr>
          <w:rFonts w:asciiTheme="minorHAnsi" w:hAnsiTheme="minorHAnsi" w:cstheme="minorHAnsi"/>
          <w:i/>
          <w:sz w:val="22"/>
          <w:szCs w:val="22"/>
        </w:rPr>
        <w:t>o</w:t>
      </w:r>
      <w:r>
        <w:rPr>
          <w:rFonts w:asciiTheme="minorHAnsi" w:hAnsiTheme="minorHAnsi" w:cstheme="minorHAnsi"/>
          <w:i/>
          <w:sz w:val="22"/>
          <w:szCs w:val="22"/>
        </w:rPr>
        <w:t> </w:t>
      </w:r>
      <w:r w:rsidRPr="002D7130">
        <w:rPr>
          <w:rFonts w:asciiTheme="minorHAnsi" w:hAnsiTheme="minorHAnsi" w:cstheme="minorHAnsi"/>
          <w:i/>
          <w:sz w:val="22"/>
          <w:szCs w:val="22"/>
        </w:rPr>
        <w:t>świadczeniu usług drogą elektroniczną</w:t>
      </w:r>
      <w:r w:rsidRPr="0054644E">
        <w:rPr>
          <w:rFonts w:asciiTheme="minorHAnsi" w:hAnsiTheme="minorHAnsi" w:cstheme="minorHAnsi"/>
          <w:sz w:val="22"/>
          <w:szCs w:val="22"/>
        </w:rPr>
        <w:t xml:space="preserve"> (Dz.U. z 2020 r. poz. 344), tj</w:t>
      </w:r>
      <w:r>
        <w:rPr>
          <w:rFonts w:asciiTheme="minorHAnsi" w:hAnsiTheme="minorHAnsi" w:cstheme="minorHAnsi"/>
          <w:sz w:val="22"/>
          <w:szCs w:val="22"/>
        </w:rPr>
        <w:t>.</w:t>
      </w:r>
      <w:r w:rsidRPr="0054644E">
        <w:rPr>
          <w:rFonts w:asciiTheme="minorHAnsi" w:hAnsiTheme="minorHAnsi" w:cstheme="minorHAnsi"/>
          <w:sz w:val="22"/>
          <w:szCs w:val="22"/>
        </w:rPr>
        <w:t>:</w:t>
      </w:r>
    </w:p>
    <w:p w14:paraId="5341C34C" w14:textId="6FE088C7" w:rsidR="00EF6346" w:rsidRDefault="00EF6346" w:rsidP="00EF6346">
      <w:pPr>
        <w:pStyle w:val="Akapitzlist"/>
        <w:numPr>
          <w:ilvl w:val="0"/>
          <w:numId w:val="43"/>
        </w:numPr>
        <w:tabs>
          <w:tab w:val="left" w:pos="851"/>
        </w:tabs>
        <w:spacing w:before="60" w:after="60"/>
        <w:jc w:val="both"/>
        <w:rPr>
          <w:rFonts w:asciiTheme="minorHAnsi" w:hAnsiTheme="minorHAnsi" w:cstheme="minorHAnsi"/>
          <w:sz w:val="22"/>
          <w:szCs w:val="22"/>
        </w:rPr>
      </w:pPr>
      <w:r w:rsidRPr="00F0703A">
        <w:rPr>
          <w:rFonts w:asciiTheme="minorHAnsi" w:hAnsiTheme="minorHAnsi" w:cstheme="minorHAnsi"/>
          <w:sz w:val="22"/>
          <w:szCs w:val="22"/>
        </w:rPr>
        <w:t>poczty elektronicznej -adres e-mail</w:t>
      </w:r>
      <w:r w:rsidRPr="005315EA">
        <w:rPr>
          <w:rFonts w:asciiTheme="minorHAnsi" w:hAnsiTheme="minorHAnsi" w:cstheme="minorHAnsi"/>
          <w:sz w:val="22"/>
          <w:szCs w:val="22"/>
        </w:rPr>
        <w:t>:</w:t>
      </w:r>
      <w:r>
        <w:rPr>
          <w:rFonts w:asciiTheme="minorHAnsi" w:hAnsiTheme="minorHAnsi" w:cstheme="minorHAnsi"/>
          <w:sz w:val="22"/>
          <w:szCs w:val="22"/>
        </w:rPr>
        <w:t xml:space="preserve"> </w:t>
      </w:r>
      <w:hyperlink r:id="rId8" w:history="1">
        <w:r w:rsidR="00C43528" w:rsidRPr="00BB1FF1">
          <w:rPr>
            <w:rStyle w:val="Hipercze"/>
            <w:rFonts w:asciiTheme="minorHAnsi" w:hAnsiTheme="minorHAnsi" w:cstheme="minorHAnsi"/>
            <w:sz w:val="22"/>
            <w:szCs w:val="22"/>
          </w:rPr>
          <w:t>sekretariat@soswrychwal.pl</w:t>
        </w:r>
      </w:hyperlink>
      <w:r w:rsidR="00C43528">
        <w:rPr>
          <w:rFonts w:asciiTheme="minorHAnsi" w:hAnsiTheme="minorHAnsi" w:cstheme="minorHAnsi"/>
          <w:sz w:val="22"/>
          <w:szCs w:val="22"/>
        </w:rPr>
        <w:t xml:space="preserve"> </w:t>
      </w:r>
      <w:r>
        <w:rPr>
          <w:rStyle w:val="Hipercze"/>
          <w:rFonts w:asciiTheme="minorHAnsi" w:hAnsiTheme="minorHAnsi" w:cstheme="minorHAnsi"/>
          <w:sz w:val="22"/>
          <w:szCs w:val="22"/>
        </w:rPr>
        <w:t xml:space="preserve"> </w:t>
      </w:r>
      <w:r w:rsidRPr="003D4CE6">
        <w:rPr>
          <w:rFonts w:asciiTheme="minorHAnsi" w:hAnsiTheme="minorHAnsi" w:cstheme="minorHAnsi"/>
          <w:sz w:val="22"/>
          <w:szCs w:val="22"/>
        </w:rPr>
        <w:t>l</w:t>
      </w:r>
      <w:r>
        <w:rPr>
          <w:rFonts w:asciiTheme="minorHAnsi" w:hAnsiTheme="minorHAnsi" w:cstheme="minorHAnsi"/>
          <w:sz w:val="22"/>
          <w:szCs w:val="22"/>
        </w:rPr>
        <w:t>ub</w:t>
      </w:r>
    </w:p>
    <w:p w14:paraId="1CEE1BA5" w14:textId="77777777" w:rsidR="00EF6346" w:rsidRPr="007C64FC" w:rsidRDefault="00EF6346" w:rsidP="00EF6346">
      <w:pPr>
        <w:pStyle w:val="Akapitzlist"/>
        <w:numPr>
          <w:ilvl w:val="0"/>
          <w:numId w:val="43"/>
        </w:numPr>
        <w:tabs>
          <w:tab w:val="left" w:pos="851"/>
        </w:tabs>
        <w:spacing w:before="60" w:after="60"/>
        <w:jc w:val="both"/>
        <w:rPr>
          <w:rFonts w:asciiTheme="minorHAnsi" w:hAnsiTheme="minorHAnsi" w:cstheme="minorHAnsi"/>
          <w:sz w:val="22"/>
          <w:szCs w:val="22"/>
        </w:rPr>
      </w:pPr>
      <w:r w:rsidRPr="007C64FC">
        <w:rPr>
          <w:rFonts w:ascii="Calibri" w:hAnsi="Calibri"/>
          <w:sz w:val="22"/>
          <w:szCs w:val="22"/>
        </w:rPr>
        <w:t xml:space="preserve">Platformy e-Zamówienia - </w:t>
      </w:r>
      <w:r w:rsidRPr="007C64FC">
        <w:rPr>
          <w:rFonts w:ascii="Calibri" w:hAnsi="Calibri" w:cs="Calibri"/>
          <w:sz w:val="22"/>
          <w:szCs w:val="22"/>
        </w:rPr>
        <w:t xml:space="preserve">https://ezamowienia.gov.pl/pl/. </w:t>
      </w:r>
    </w:p>
    <w:p w14:paraId="75A74508" w14:textId="77777777" w:rsidR="00EF6346" w:rsidRPr="0054644E" w:rsidRDefault="00EF6346" w:rsidP="00EF6346">
      <w:pPr>
        <w:numPr>
          <w:ilvl w:val="1"/>
          <w:numId w:val="4"/>
        </w:numPr>
        <w:ind w:left="284" w:hanging="284"/>
        <w:jc w:val="both"/>
        <w:rPr>
          <w:rFonts w:asciiTheme="minorHAnsi" w:hAnsiTheme="minorHAnsi" w:cstheme="minorHAnsi"/>
          <w:sz w:val="22"/>
          <w:szCs w:val="22"/>
        </w:rPr>
      </w:pPr>
      <w:r w:rsidRPr="00EB247D">
        <w:rPr>
          <w:rFonts w:asciiTheme="minorHAnsi" w:hAnsiTheme="minorHAnsi" w:cstheme="minorHAnsi"/>
          <w:b/>
          <w:sz w:val="22"/>
          <w:szCs w:val="22"/>
        </w:rPr>
        <w:t xml:space="preserve">Ofertę składa się </w:t>
      </w:r>
      <w:r w:rsidRPr="00EB247D">
        <w:rPr>
          <w:rFonts w:asciiTheme="minorHAnsi" w:hAnsiTheme="minorHAnsi" w:cstheme="minorHAnsi"/>
          <w:b/>
          <w:sz w:val="22"/>
          <w:szCs w:val="22"/>
          <w:u w:val="single"/>
        </w:rPr>
        <w:t>pod rygorem nieważności</w:t>
      </w:r>
      <w:r w:rsidRPr="00EB247D">
        <w:rPr>
          <w:rFonts w:asciiTheme="minorHAnsi" w:hAnsiTheme="minorHAnsi" w:cstheme="minorHAnsi"/>
          <w:b/>
          <w:sz w:val="22"/>
          <w:szCs w:val="22"/>
        </w:rPr>
        <w:t>, zgodnie z wyborem</w:t>
      </w:r>
      <w:r w:rsidRPr="0054644E">
        <w:rPr>
          <w:rFonts w:asciiTheme="minorHAnsi" w:hAnsiTheme="minorHAnsi" w:cstheme="minorHAnsi"/>
          <w:b/>
          <w:sz w:val="22"/>
          <w:szCs w:val="22"/>
        </w:rPr>
        <w:t xml:space="preserve"> Wykonawcy:</w:t>
      </w:r>
    </w:p>
    <w:p w14:paraId="2D1037AC" w14:textId="77777777" w:rsidR="00EF6346" w:rsidRPr="0054644E" w:rsidRDefault="00EF6346" w:rsidP="00EF6346">
      <w:pPr>
        <w:pStyle w:val="Akapitzlist"/>
        <w:numPr>
          <w:ilvl w:val="2"/>
          <w:numId w:val="4"/>
        </w:numPr>
        <w:ind w:left="567" w:hanging="283"/>
        <w:jc w:val="both"/>
        <w:rPr>
          <w:rFonts w:asciiTheme="minorHAnsi" w:hAnsiTheme="minorHAnsi" w:cstheme="minorHAnsi"/>
          <w:sz w:val="22"/>
          <w:szCs w:val="22"/>
        </w:rPr>
      </w:pPr>
      <w:r w:rsidRPr="0054644E">
        <w:rPr>
          <w:rFonts w:asciiTheme="minorHAnsi" w:hAnsiTheme="minorHAnsi" w:cstheme="minorHAnsi"/>
          <w:b/>
          <w:sz w:val="22"/>
          <w:szCs w:val="22"/>
        </w:rPr>
        <w:t>w formie elektronicznej (oznacza to postać elektroniczną opatrzoną kwalifikowanym podpisem elektronicznym),</w:t>
      </w:r>
    </w:p>
    <w:p w14:paraId="62348D63" w14:textId="77777777" w:rsidR="00EF6346" w:rsidRPr="0054644E" w:rsidRDefault="00EF6346" w:rsidP="00EF6346">
      <w:pPr>
        <w:pStyle w:val="Akapitzlist"/>
        <w:numPr>
          <w:ilvl w:val="2"/>
          <w:numId w:val="4"/>
        </w:numPr>
        <w:ind w:left="567" w:hanging="283"/>
        <w:jc w:val="both"/>
        <w:rPr>
          <w:rFonts w:asciiTheme="minorHAnsi" w:hAnsiTheme="minorHAnsi" w:cstheme="minorHAnsi"/>
          <w:sz w:val="22"/>
          <w:szCs w:val="22"/>
        </w:rPr>
      </w:pPr>
      <w:r w:rsidRPr="0054644E">
        <w:rPr>
          <w:rFonts w:asciiTheme="minorHAnsi" w:hAnsiTheme="minorHAnsi" w:cstheme="minorHAnsi"/>
          <w:b/>
          <w:sz w:val="22"/>
          <w:szCs w:val="22"/>
        </w:rPr>
        <w:t>w postaci elektronicznej opatrzonej podpisem zaufanym lub podpisem osobistym</w:t>
      </w:r>
    </w:p>
    <w:p w14:paraId="1520E8E2" w14:textId="77777777" w:rsidR="00EF6346" w:rsidRPr="00A2130B" w:rsidRDefault="00EF6346" w:rsidP="00EF6346">
      <w:pPr>
        <w:spacing w:after="60"/>
        <w:ind w:left="425"/>
        <w:jc w:val="both"/>
        <w:rPr>
          <w:rFonts w:asciiTheme="minorHAnsi" w:hAnsiTheme="minorHAnsi" w:cstheme="minorHAnsi"/>
          <w:b/>
          <w:sz w:val="24"/>
          <w:szCs w:val="24"/>
        </w:rPr>
      </w:pPr>
      <w:r w:rsidRPr="00A2130B">
        <w:rPr>
          <w:rFonts w:asciiTheme="minorHAnsi" w:hAnsiTheme="minorHAnsi" w:cstheme="minorHAnsi"/>
          <w:b/>
          <w:sz w:val="24"/>
          <w:szCs w:val="24"/>
        </w:rPr>
        <w:t>- wyłącznie poprzez Platformę e-Zamówienia.</w:t>
      </w:r>
    </w:p>
    <w:p w14:paraId="2A92D861" w14:textId="77777777" w:rsidR="00EF6346" w:rsidRPr="001E3840" w:rsidRDefault="00EF6346" w:rsidP="00EF6346">
      <w:pPr>
        <w:ind w:left="425"/>
        <w:jc w:val="both"/>
        <w:rPr>
          <w:rFonts w:asciiTheme="minorHAnsi" w:hAnsiTheme="minorHAnsi" w:cstheme="minorHAnsi"/>
          <w:sz w:val="22"/>
          <w:szCs w:val="22"/>
        </w:rPr>
      </w:pPr>
      <w:r w:rsidRPr="001E3840">
        <w:rPr>
          <w:rFonts w:asciiTheme="minorHAnsi" w:hAnsiTheme="minorHAnsi" w:cstheme="minorHAnsi"/>
          <w:sz w:val="22"/>
          <w:szCs w:val="22"/>
        </w:rPr>
        <w:t xml:space="preserve">Ilekroć w SWZ jest mowa o ofercie, należy przez to rozumieć również ofertę dodatkową, o której mowa w rozdz. </w:t>
      </w:r>
      <w:r w:rsidRPr="004176AF">
        <w:rPr>
          <w:rFonts w:asciiTheme="minorHAnsi" w:hAnsiTheme="minorHAnsi" w:cstheme="minorHAnsi"/>
          <w:sz w:val="22"/>
          <w:szCs w:val="22"/>
        </w:rPr>
        <w:t>X</w:t>
      </w:r>
      <w:r>
        <w:rPr>
          <w:rFonts w:asciiTheme="minorHAnsi" w:hAnsiTheme="minorHAnsi" w:cstheme="minorHAnsi"/>
          <w:sz w:val="22"/>
          <w:szCs w:val="22"/>
        </w:rPr>
        <w:t>IX</w:t>
      </w:r>
      <w:r w:rsidRPr="004176AF">
        <w:rPr>
          <w:rFonts w:asciiTheme="minorHAnsi" w:hAnsiTheme="minorHAnsi" w:cstheme="minorHAnsi"/>
          <w:sz w:val="22"/>
          <w:szCs w:val="22"/>
        </w:rPr>
        <w:t xml:space="preserve"> ust. 7 pkt 7.2.</w:t>
      </w:r>
      <w:r>
        <w:rPr>
          <w:rFonts w:asciiTheme="minorHAnsi" w:hAnsiTheme="minorHAnsi" w:cstheme="minorHAnsi"/>
          <w:sz w:val="22"/>
          <w:szCs w:val="22"/>
        </w:rPr>
        <w:t xml:space="preserve"> </w:t>
      </w:r>
      <w:r w:rsidRPr="00864D40">
        <w:rPr>
          <w:rFonts w:asciiTheme="minorHAnsi" w:hAnsiTheme="minorHAnsi" w:cstheme="minorHAnsi"/>
          <w:sz w:val="22"/>
          <w:szCs w:val="22"/>
        </w:rPr>
        <w:t>SWZ.</w:t>
      </w:r>
    </w:p>
    <w:p w14:paraId="5E83D681" w14:textId="77777777" w:rsidR="00EF6346" w:rsidRPr="00FC7649" w:rsidRDefault="00EF6346" w:rsidP="00EF6346">
      <w:pPr>
        <w:numPr>
          <w:ilvl w:val="1"/>
          <w:numId w:val="4"/>
        </w:numPr>
        <w:spacing w:before="60" w:after="60"/>
        <w:ind w:left="284" w:hanging="284"/>
        <w:jc w:val="both"/>
        <w:rPr>
          <w:rFonts w:asciiTheme="minorHAnsi" w:hAnsiTheme="minorHAnsi" w:cstheme="minorHAnsi"/>
          <w:sz w:val="22"/>
          <w:szCs w:val="22"/>
        </w:rPr>
      </w:pPr>
      <w:r w:rsidRPr="00FC7649">
        <w:rPr>
          <w:rFonts w:asciiTheme="minorHAnsi" w:hAnsiTheme="minorHAnsi" w:cstheme="minorHAnsi"/>
          <w:sz w:val="22"/>
          <w:szCs w:val="22"/>
        </w:rPr>
        <w:t>Zamawiający lub Wykonawca przekazując oświadczenia, wnioski, zawiadomienia oraz informacje przy użyciu środków komunikacji elektronicznej w</w:t>
      </w:r>
      <w:r>
        <w:rPr>
          <w:rFonts w:asciiTheme="minorHAnsi" w:hAnsiTheme="minorHAnsi" w:cstheme="minorHAnsi"/>
          <w:sz w:val="22"/>
          <w:szCs w:val="22"/>
        </w:rPr>
        <w:t xml:space="preserve"> </w:t>
      </w:r>
      <w:r w:rsidRPr="00FC7649">
        <w:rPr>
          <w:rFonts w:asciiTheme="minorHAnsi" w:hAnsiTheme="minorHAnsi" w:cstheme="minorHAnsi"/>
          <w:sz w:val="22"/>
          <w:szCs w:val="22"/>
        </w:rPr>
        <w:t xml:space="preserve">rozumieniu ustawy z dnia 18 lipca 2002 r. </w:t>
      </w:r>
      <w:r w:rsidRPr="00A155FF">
        <w:rPr>
          <w:rFonts w:asciiTheme="minorHAnsi" w:hAnsiTheme="minorHAnsi" w:cstheme="minorHAnsi"/>
          <w:i/>
          <w:sz w:val="22"/>
          <w:szCs w:val="22"/>
        </w:rPr>
        <w:t>o</w:t>
      </w:r>
      <w:r>
        <w:rPr>
          <w:rFonts w:asciiTheme="minorHAnsi" w:hAnsiTheme="minorHAnsi" w:cstheme="minorHAnsi"/>
          <w:i/>
          <w:sz w:val="22"/>
          <w:szCs w:val="22"/>
        </w:rPr>
        <w:t> </w:t>
      </w:r>
      <w:r w:rsidRPr="00A155FF">
        <w:rPr>
          <w:rFonts w:asciiTheme="minorHAnsi" w:hAnsiTheme="minorHAnsi" w:cstheme="minorHAnsi"/>
          <w:i/>
          <w:sz w:val="22"/>
          <w:szCs w:val="22"/>
        </w:rPr>
        <w:t>świadczeniu usług drogą elektroniczną</w:t>
      </w:r>
      <w:r w:rsidRPr="00FC7649">
        <w:rPr>
          <w:rFonts w:asciiTheme="minorHAnsi" w:hAnsiTheme="minorHAnsi" w:cstheme="minorHAnsi"/>
          <w:sz w:val="22"/>
          <w:szCs w:val="22"/>
        </w:rPr>
        <w:t>, mogą</w:t>
      </w:r>
      <w:r>
        <w:rPr>
          <w:rFonts w:asciiTheme="minorHAnsi" w:hAnsiTheme="minorHAnsi" w:cstheme="minorHAnsi"/>
          <w:sz w:val="22"/>
          <w:szCs w:val="22"/>
        </w:rPr>
        <w:t xml:space="preserve"> </w:t>
      </w:r>
      <w:r w:rsidRPr="00FC7649">
        <w:rPr>
          <w:rFonts w:asciiTheme="minorHAnsi" w:hAnsiTheme="minorHAnsi" w:cstheme="minorHAnsi"/>
          <w:sz w:val="22"/>
          <w:szCs w:val="22"/>
        </w:rPr>
        <w:t>zażądać od drugiej strony niezwłocznego potwierdzenia ich otrzymania.</w:t>
      </w:r>
    </w:p>
    <w:p w14:paraId="02C907D5" w14:textId="77777777" w:rsidR="00EF6346" w:rsidRPr="0054644E" w:rsidRDefault="00EF6346" w:rsidP="00EF6346">
      <w:pPr>
        <w:numPr>
          <w:ilvl w:val="1"/>
          <w:numId w:val="4"/>
        </w:numPr>
        <w:spacing w:before="60" w:after="60"/>
        <w:ind w:left="284" w:hanging="284"/>
        <w:jc w:val="both"/>
        <w:rPr>
          <w:rFonts w:asciiTheme="minorHAnsi" w:hAnsiTheme="minorHAnsi" w:cstheme="minorHAnsi"/>
          <w:sz w:val="22"/>
          <w:szCs w:val="22"/>
        </w:rPr>
      </w:pPr>
      <w:r w:rsidRPr="0054644E">
        <w:rPr>
          <w:rFonts w:asciiTheme="minorHAnsi" w:hAnsiTheme="minorHAnsi" w:cstheme="minorHAnsi"/>
          <w:sz w:val="22"/>
          <w:szCs w:val="22"/>
        </w:rPr>
        <w:t xml:space="preserve">Komunikacja ustna dopuszczalna jest wyłącznie w odniesieniu do informacji, które nie są istotne, </w:t>
      </w:r>
      <w:r>
        <w:rPr>
          <w:rFonts w:asciiTheme="minorHAnsi" w:hAnsiTheme="minorHAnsi" w:cstheme="minorHAnsi"/>
          <w:sz w:val="22"/>
          <w:szCs w:val="22"/>
        </w:rPr>
        <w:t>w </w:t>
      </w:r>
      <w:r w:rsidRPr="0054644E">
        <w:rPr>
          <w:rFonts w:asciiTheme="minorHAnsi" w:hAnsiTheme="minorHAnsi" w:cstheme="minorHAnsi"/>
          <w:sz w:val="22"/>
          <w:szCs w:val="22"/>
        </w:rPr>
        <w:t>szczególności nie dotyczą ogłoszenia o zamówieniu lub dokumentów zamówienia, ofert, o</w:t>
      </w:r>
      <w:r>
        <w:rPr>
          <w:rFonts w:asciiTheme="minorHAnsi" w:hAnsiTheme="minorHAnsi" w:cstheme="minorHAnsi"/>
          <w:sz w:val="22"/>
          <w:szCs w:val="22"/>
        </w:rPr>
        <w:t xml:space="preserve"> </w:t>
      </w:r>
      <w:r w:rsidRPr="0054644E">
        <w:rPr>
          <w:rFonts w:asciiTheme="minorHAnsi" w:hAnsiTheme="minorHAnsi" w:cstheme="minorHAnsi"/>
          <w:sz w:val="22"/>
          <w:szCs w:val="22"/>
        </w:rPr>
        <w:t>ile</w:t>
      </w:r>
      <w:r>
        <w:rPr>
          <w:rFonts w:asciiTheme="minorHAnsi" w:hAnsiTheme="minorHAnsi" w:cstheme="minorHAnsi"/>
          <w:sz w:val="22"/>
          <w:szCs w:val="22"/>
        </w:rPr>
        <w:t xml:space="preserve"> </w:t>
      </w:r>
      <w:r w:rsidRPr="0054644E">
        <w:rPr>
          <w:rFonts w:asciiTheme="minorHAnsi" w:hAnsiTheme="minorHAnsi" w:cstheme="minorHAnsi"/>
          <w:sz w:val="22"/>
          <w:szCs w:val="22"/>
        </w:rPr>
        <w:t>jej treść jest udokumentowana (wymagana jest pisemna notatka z ustnej rozmowy).</w:t>
      </w:r>
    </w:p>
    <w:p w14:paraId="753E183E" w14:textId="77777777" w:rsidR="00EF6346" w:rsidRPr="0054644E" w:rsidRDefault="00EF6346" w:rsidP="00EF6346">
      <w:pPr>
        <w:numPr>
          <w:ilvl w:val="1"/>
          <w:numId w:val="4"/>
        </w:numPr>
        <w:ind w:left="284" w:hanging="284"/>
        <w:jc w:val="both"/>
        <w:rPr>
          <w:rFonts w:asciiTheme="minorHAnsi" w:hAnsiTheme="minorHAnsi" w:cstheme="minorHAnsi"/>
          <w:sz w:val="22"/>
          <w:szCs w:val="22"/>
        </w:rPr>
      </w:pPr>
      <w:r w:rsidRPr="0054644E">
        <w:rPr>
          <w:rFonts w:asciiTheme="minorHAnsi" w:hAnsiTheme="minorHAnsi" w:cstheme="minorHAnsi"/>
          <w:sz w:val="22"/>
          <w:szCs w:val="22"/>
        </w:rPr>
        <w:t xml:space="preserve">Niezwłocznie po otwarciu złożonych ofert, Zamawiający zamieści na </w:t>
      </w:r>
      <w:r>
        <w:rPr>
          <w:rFonts w:asciiTheme="minorHAnsi" w:hAnsiTheme="minorHAnsi" w:cstheme="minorHAnsi"/>
          <w:sz w:val="22"/>
          <w:szCs w:val="22"/>
        </w:rPr>
        <w:t>stronie prowadzonego postępowania</w:t>
      </w:r>
      <w:r w:rsidRPr="0054644E">
        <w:rPr>
          <w:rFonts w:asciiTheme="minorHAnsi" w:hAnsiTheme="minorHAnsi" w:cstheme="minorHAnsi"/>
          <w:sz w:val="22"/>
          <w:szCs w:val="22"/>
        </w:rPr>
        <w:t xml:space="preserve"> informacje </w:t>
      </w:r>
      <w:r>
        <w:rPr>
          <w:rFonts w:asciiTheme="minorHAnsi" w:hAnsiTheme="minorHAnsi" w:cstheme="minorHAnsi"/>
          <w:sz w:val="22"/>
          <w:szCs w:val="22"/>
        </w:rPr>
        <w:t>o</w:t>
      </w:r>
      <w:r w:rsidRPr="0054644E">
        <w:rPr>
          <w:rFonts w:asciiTheme="minorHAnsi" w:hAnsiTheme="minorHAnsi" w:cstheme="minorHAnsi"/>
          <w:sz w:val="22"/>
          <w:szCs w:val="22"/>
        </w:rPr>
        <w:t>:</w:t>
      </w:r>
    </w:p>
    <w:p w14:paraId="6A35069F" w14:textId="77777777" w:rsidR="00EF6346" w:rsidRPr="0054644E" w:rsidRDefault="00EF6346" w:rsidP="00EF6346">
      <w:pPr>
        <w:pStyle w:val="Akapitzlist"/>
        <w:numPr>
          <w:ilvl w:val="2"/>
          <w:numId w:val="4"/>
        </w:numPr>
        <w:ind w:left="567" w:hanging="283"/>
        <w:jc w:val="both"/>
        <w:rPr>
          <w:rFonts w:asciiTheme="minorHAnsi" w:hAnsiTheme="minorHAnsi" w:cstheme="minorHAnsi"/>
          <w:sz w:val="22"/>
          <w:szCs w:val="22"/>
        </w:rPr>
      </w:pPr>
      <w:r w:rsidRPr="0054644E">
        <w:rPr>
          <w:rFonts w:asciiTheme="minorHAnsi" w:hAnsiTheme="minorHAnsi" w:cstheme="minorHAnsi"/>
          <w:sz w:val="22"/>
          <w:szCs w:val="22"/>
        </w:rPr>
        <w:t>nazw</w:t>
      </w:r>
      <w:r>
        <w:rPr>
          <w:rFonts w:asciiTheme="minorHAnsi" w:hAnsiTheme="minorHAnsi" w:cstheme="minorHAnsi"/>
          <w:sz w:val="22"/>
          <w:szCs w:val="22"/>
        </w:rPr>
        <w:t>ach</w:t>
      </w:r>
      <w:r w:rsidRPr="0054644E">
        <w:rPr>
          <w:rFonts w:asciiTheme="minorHAnsi" w:hAnsiTheme="minorHAnsi" w:cstheme="minorHAnsi"/>
          <w:sz w:val="22"/>
          <w:szCs w:val="22"/>
        </w:rPr>
        <w:t xml:space="preserve"> albo imionach i nazwiskach oraz siedzibach lub miejscach prowadzonej działalności gospodarczej albo miejscach zamieszkania Wykonawców, których oferty zostały otwarte;</w:t>
      </w:r>
    </w:p>
    <w:p w14:paraId="0F4BFB86" w14:textId="77777777" w:rsidR="00EF6346" w:rsidRPr="0054644E" w:rsidRDefault="00EF6346" w:rsidP="00EF6346">
      <w:pPr>
        <w:pStyle w:val="Akapitzlist"/>
        <w:numPr>
          <w:ilvl w:val="2"/>
          <w:numId w:val="4"/>
        </w:numPr>
        <w:ind w:left="567" w:hanging="283"/>
        <w:jc w:val="both"/>
        <w:rPr>
          <w:rFonts w:asciiTheme="minorHAnsi" w:hAnsiTheme="minorHAnsi" w:cstheme="minorHAnsi"/>
          <w:b/>
          <w:sz w:val="22"/>
          <w:szCs w:val="22"/>
        </w:rPr>
      </w:pPr>
      <w:r w:rsidRPr="0054644E">
        <w:rPr>
          <w:rFonts w:asciiTheme="minorHAnsi" w:hAnsiTheme="minorHAnsi" w:cstheme="minorHAnsi"/>
          <w:sz w:val="22"/>
          <w:szCs w:val="22"/>
        </w:rPr>
        <w:t>cenach zawartych w ofertach.</w:t>
      </w:r>
    </w:p>
    <w:p w14:paraId="70FCFD86" w14:textId="77777777" w:rsidR="00EF6346" w:rsidRDefault="00EF6346" w:rsidP="00EF6346">
      <w:pPr>
        <w:numPr>
          <w:ilvl w:val="1"/>
          <w:numId w:val="4"/>
        </w:numPr>
        <w:spacing w:before="60" w:after="120"/>
        <w:ind w:left="284" w:hanging="284"/>
        <w:jc w:val="both"/>
        <w:rPr>
          <w:rFonts w:asciiTheme="minorHAnsi" w:hAnsiTheme="minorHAnsi" w:cstheme="minorHAnsi"/>
          <w:sz w:val="22"/>
          <w:szCs w:val="22"/>
        </w:rPr>
      </w:pPr>
      <w:r w:rsidRPr="0054644E">
        <w:rPr>
          <w:rFonts w:asciiTheme="minorHAnsi" w:hAnsiTheme="minorHAnsi" w:cstheme="minorHAnsi"/>
          <w:sz w:val="22"/>
          <w:szCs w:val="22"/>
        </w:rPr>
        <w:t xml:space="preserve">Informację o wyborze oferty najkorzystniejszej bądź o unieważnieniu postępowania Zamawiający zamieści na </w:t>
      </w:r>
      <w:r w:rsidRPr="00BA036B">
        <w:rPr>
          <w:rFonts w:asciiTheme="minorHAnsi" w:hAnsiTheme="minorHAnsi" w:cstheme="minorHAnsi"/>
          <w:sz w:val="22"/>
          <w:szCs w:val="22"/>
        </w:rPr>
        <w:t>Platformie e-Zamówienia.</w:t>
      </w:r>
    </w:p>
    <w:p w14:paraId="3496E036" w14:textId="77777777" w:rsidR="00EF6346" w:rsidRPr="0050318A" w:rsidRDefault="00EF6346" w:rsidP="00EF6346">
      <w:pPr>
        <w:pStyle w:val="Akapitzlist"/>
        <w:numPr>
          <w:ilvl w:val="0"/>
          <w:numId w:val="41"/>
        </w:numPr>
        <w:tabs>
          <w:tab w:val="left" w:pos="567"/>
        </w:tabs>
        <w:spacing w:after="120"/>
        <w:ind w:left="567" w:right="-113" w:hanging="567"/>
        <w:jc w:val="both"/>
        <w:rPr>
          <w:rFonts w:asciiTheme="minorHAnsi" w:hAnsiTheme="minorHAnsi" w:cstheme="minorHAnsi"/>
          <w:b/>
          <w:sz w:val="22"/>
          <w:szCs w:val="22"/>
        </w:rPr>
      </w:pPr>
      <w:r w:rsidRPr="0050318A">
        <w:rPr>
          <w:rFonts w:asciiTheme="minorHAnsi" w:hAnsiTheme="minorHAnsi" w:cstheme="minorHAnsi"/>
          <w:b/>
          <w:sz w:val="22"/>
          <w:szCs w:val="22"/>
        </w:rPr>
        <w:t>Informacje o wymaganiach technicznych i organizacyjnych sporządzania, wysyłania i</w:t>
      </w:r>
      <w:r>
        <w:rPr>
          <w:rFonts w:asciiTheme="minorHAnsi" w:hAnsiTheme="minorHAnsi" w:cstheme="minorHAnsi"/>
          <w:b/>
          <w:sz w:val="22"/>
          <w:szCs w:val="22"/>
        </w:rPr>
        <w:t> </w:t>
      </w:r>
      <w:r w:rsidRPr="0050318A">
        <w:rPr>
          <w:rFonts w:asciiTheme="minorHAnsi" w:hAnsiTheme="minorHAnsi" w:cstheme="minorHAnsi"/>
          <w:b/>
          <w:sz w:val="22"/>
          <w:szCs w:val="22"/>
        </w:rPr>
        <w:t>odbierania korespondencji elektronicznej</w:t>
      </w:r>
    </w:p>
    <w:p w14:paraId="1B244C10"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A036B">
        <w:rPr>
          <w:rFonts w:ascii="Calibri" w:hAnsi="Calibri" w:cs="Calibri"/>
          <w:i/>
          <w:iCs/>
          <w:sz w:val="22"/>
          <w:szCs w:val="22"/>
        </w:rPr>
        <w:t xml:space="preserve">Regulamin Platformy e-Zamówienia, </w:t>
      </w:r>
      <w:r w:rsidRPr="00BA036B">
        <w:rPr>
          <w:rFonts w:ascii="Calibri" w:hAnsi="Calibri" w:cs="Calibri"/>
          <w:sz w:val="22"/>
          <w:szCs w:val="22"/>
        </w:rPr>
        <w:t xml:space="preserve">dostępny na stronie internetowej https://ezamowienia.gov.pl oraz informacje zamieszczone w zakładce „Centrum Pomocy”. </w:t>
      </w:r>
    </w:p>
    <w:p w14:paraId="5A86D07C"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Korzystanie z Platformy e-Zamówienia jest bezpłatne.</w:t>
      </w:r>
    </w:p>
    <w:p w14:paraId="00F91A9D"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Przeglądanie i pobieranie publicznej treści dokumentacji postępowania nie wymaga posiadania </w:t>
      </w:r>
      <w:r w:rsidRPr="00BA036B">
        <w:rPr>
          <w:rFonts w:ascii="Calibri" w:hAnsi="Calibri" w:cs="Calibri"/>
          <w:sz w:val="22"/>
          <w:szCs w:val="22"/>
        </w:rPr>
        <w:lastRenderedPageBreak/>
        <w:t xml:space="preserve">konta na Platformie e-Zamówienia ani logowania. </w:t>
      </w:r>
    </w:p>
    <w:p w14:paraId="6F7EAC49"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A036B">
        <w:rPr>
          <w:rFonts w:ascii="Calibri" w:hAnsi="Calibri" w:cs="Calibri"/>
          <w:sz w:val="22"/>
          <w:szCs w:val="22"/>
        </w:rPr>
        <w:t>Pzp</w:t>
      </w:r>
      <w:proofErr w:type="spellEnd"/>
      <w:r w:rsidRPr="00BA036B">
        <w:rPr>
          <w:rFonts w:ascii="Calibri" w:hAnsi="Calibri" w:cs="Calibr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Pr>
          <w:rFonts w:ascii="Calibri" w:hAnsi="Calibri" w:cs="Calibri"/>
          <w:sz w:val="22"/>
          <w:szCs w:val="22"/>
        </w:rPr>
        <w:br/>
      </w:r>
      <w:r w:rsidRPr="00BA036B">
        <w:rPr>
          <w:rFonts w:ascii="Calibri" w:hAnsi="Calibri" w:cs="Calibri"/>
          <w:sz w:val="22"/>
          <w:szCs w:val="22"/>
        </w:rPr>
        <w:t>z wszytym podpisem (typ wewnętrzny).</w:t>
      </w:r>
    </w:p>
    <w:p w14:paraId="69A44FA6"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Możliwość korzystania w postępowaniu z „Formularzy do komunikacji” w pełnym zakresie wymaga posiadania konta „Wykonawcy” na Platformie e-Zamówienia oraz zalogowania się na Platformie </w:t>
      </w:r>
      <w:r>
        <w:rPr>
          <w:rFonts w:ascii="Calibri" w:hAnsi="Calibri" w:cs="Calibri"/>
          <w:sz w:val="22"/>
          <w:szCs w:val="22"/>
        </w:rPr>
        <w:br/>
      </w:r>
      <w:r w:rsidRPr="00BA036B">
        <w:rPr>
          <w:rFonts w:ascii="Calibri" w:hAnsi="Calibri" w:cs="Calibri"/>
          <w:sz w:val="22"/>
          <w:szCs w:val="22"/>
        </w:rPr>
        <w:t xml:space="preserve">e-Zamówienia. Do korzystania z „Formularzy do komunikacji” służących do zadawania pytań dotyczących treści dokumentów zamówienia wystarczające jest posiadanie tzw. konta uproszczonego na Platformie e-Zamówienia. </w:t>
      </w:r>
    </w:p>
    <w:p w14:paraId="5F9084AB"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Wszystkie wysłane i odebrane w postępowaniu przez wykonawcę wiadomości widoczne są po zalogowaniu w podglądzie postępowania w zakładce „Komunikacja”. </w:t>
      </w:r>
    </w:p>
    <w:p w14:paraId="463E8D81"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Maksymalny rozmiar plików przesyłanych za pośrednictwem „Formularzy do komunikacji” wynosi 150 MB (wielkość ta dotyczy plików przesyłanych jako załączniki do jednego formularza).</w:t>
      </w:r>
    </w:p>
    <w:p w14:paraId="68C77197"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Minimalne wymagania techniczne dotyczące sprzętu używanego w celu korzystania z usług Platformy e-Zamówienia oraz informacje dotyczące specyfikacji połączenia określa </w:t>
      </w:r>
      <w:r w:rsidRPr="00BA036B">
        <w:rPr>
          <w:rFonts w:ascii="Calibri" w:hAnsi="Calibri" w:cs="Calibri"/>
          <w:i/>
          <w:iCs/>
          <w:sz w:val="22"/>
          <w:szCs w:val="22"/>
        </w:rPr>
        <w:t xml:space="preserve">Regulamin Platformy e-Zamówienia. </w:t>
      </w:r>
    </w:p>
    <w:p w14:paraId="465DA4FE"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Calibri" w:hAnsi="Calibri" w:cs="Calibri"/>
          <w:b/>
          <w:bCs/>
          <w:kern w:val="1"/>
          <w:sz w:val="22"/>
          <w:szCs w:val="22"/>
          <w:lang w:eastAsia="zh-CN"/>
        </w:rPr>
      </w:pPr>
      <w:r w:rsidRPr="00BA036B">
        <w:rPr>
          <w:rFonts w:ascii="Calibri" w:hAnsi="Calibri" w:cs="Calibri"/>
          <w:sz w:val="22"/>
          <w:szCs w:val="22"/>
        </w:rPr>
        <w:t xml:space="preserve">W przypadku problemów technicznych i awarii związanych z funkcjonowaniem Platformy </w:t>
      </w:r>
      <w:r>
        <w:rPr>
          <w:rFonts w:ascii="Calibri" w:hAnsi="Calibri" w:cs="Calibri"/>
          <w:sz w:val="22"/>
          <w:szCs w:val="22"/>
        </w:rPr>
        <w:br/>
      </w:r>
      <w:r w:rsidRPr="00BA036B">
        <w:rPr>
          <w:rFonts w:ascii="Calibri" w:hAnsi="Calibri" w:cs="Calibri"/>
          <w:sz w:val="22"/>
          <w:szCs w:val="22"/>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118F76C6" w14:textId="77777777" w:rsidR="00EF6346" w:rsidRPr="00BA036B" w:rsidRDefault="00EF6346" w:rsidP="00EF6346">
      <w:pPr>
        <w:widowControl w:val="0"/>
        <w:numPr>
          <w:ilvl w:val="1"/>
          <w:numId w:val="44"/>
        </w:numPr>
        <w:tabs>
          <w:tab w:val="left" w:pos="284"/>
        </w:tabs>
        <w:suppressAutoHyphens/>
        <w:spacing w:before="60" w:after="60"/>
        <w:ind w:left="284" w:hanging="284"/>
        <w:jc w:val="both"/>
        <w:rPr>
          <w:rFonts w:asciiTheme="minorHAnsi" w:hAnsiTheme="minorHAnsi" w:cstheme="minorHAnsi"/>
          <w:b/>
          <w:bCs/>
          <w:kern w:val="1"/>
          <w:sz w:val="22"/>
          <w:szCs w:val="22"/>
          <w:lang w:eastAsia="zh-CN"/>
        </w:rPr>
      </w:pPr>
      <w:r w:rsidRPr="00BA036B">
        <w:rPr>
          <w:rFonts w:asciiTheme="minorHAnsi" w:hAnsiTheme="minorHAnsi" w:cstheme="minorHAnsi"/>
          <w:sz w:val="22"/>
          <w:szCs w:val="22"/>
        </w:rPr>
        <w:t xml:space="preserve">Za datę przekazania oferty, oświadczenia, o którym mowa w art. 125 ust.1 </w:t>
      </w:r>
      <w:proofErr w:type="spellStart"/>
      <w:r w:rsidRPr="00BA036B">
        <w:rPr>
          <w:rFonts w:asciiTheme="minorHAnsi" w:hAnsiTheme="minorHAnsi" w:cstheme="minorHAnsi"/>
          <w:sz w:val="22"/>
          <w:szCs w:val="22"/>
        </w:rPr>
        <w:t>Pzp</w:t>
      </w:r>
      <w:proofErr w:type="spellEnd"/>
      <w:r w:rsidRPr="00BA036B">
        <w:rPr>
          <w:rFonts w:asciiTheme="minorHAnsi" w:hAnsiTheme="minorHAnsi" w:cstheme="minorHAnsi"/>
          <w:sz w:val="22"/>
          <w:szCs w:val="22"/>
        </w:rPr>
        <w:t>, podmiotowych środków dowodowych przyjmuje się datę ich przekazania na Platformie e-Zamówienia.</w:t>
      </w:r>
    </w:p>
    <w:p w14:paraId="47CC3CE1" w14:textId="09AD61DE" w:rsidR="00EF6346" w:rsidRPr="00C73FC0" w:rsidRDefault="00EF6346" w:rsidP="00EF6346">
      <w:pPr>
        <w:pStyle w:val="Akapitzlist"/>
        <w:numPr>
          <w:ilvl w:val="1"/>
          <w:numId w:val="44"/>
        </w:numPr>
        <w:spacing w:after="60"/>
        <w:ind w:left="284" w:hanging="284"/>
        <w:jc w:val="both"/>
        <w:rPr>
          <w:rFonts w:asciiTheme="minorHAnsi" w:hAnsiTheme="minorHAnsi" w:cstheme="minorHAnsi"/>
          <w:sz w:val="22"/>
          <w:szCs w:val="22"/>
        </w:rPr>
      </w:pPr>
      <w:r w:rsidRPr="00C73FC0">
        <w:rPr>
          <w:rFonts w:asciiTheme="minorHAnsi" w:hAnsiTheme="minorHAnsi" w:cstheme="minorHAnsi"/>
          <w:sz w:val="22"/>
          <w:szCs w:val="22"/>
        </w:rPr>
        <w:t>Oferty, oświadczenia, o których mowa w art. 125 ust. 1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C73FC0">
        <w:rPr>
          <w:rFonts w:asciiTheme="minorHAnsi" w:hAnsiTheme="minorHAnsi" w:cstheme="minorHAnsi"/>
          <w:sz w:val="22"/>
          <w:szCs w:val="22"/>
        </w:rPr>
        <w:t>, podmiotowe środki dowodowe, w tym oświadczenie, o którym mowa w art. 117 ust. 4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C73FC0">
        <w:rPr>
          <w:rFonts w:asciiTheme="minorHAnsi" w:hAnsiTheme="minorHAnsi" w:cstheme="minorHAnsi"/>
          <w:sz w:val="22"/>
          <w:szCs w:val="22"/>
        </w:rPr>
        <w:t>, oraz zobowiązanie podmiotu udostępniającego zasoby, o którym mowa w art. 118 ust. 3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C73FC0">
        <w:rPr>
          <w:rFonts w:asciiTheme="minorHAnsi" w:hAnsiTheme="minorHAnsi" w:cstheme="minorHAnsi"/>
          <w:sz w:val="22"/>
          <w:szCs w:val="22"/>
        </w:rPr>
        <w:t xml:space="preserve">, zwane dalej „zobowiązaniem podmiotu udostępniającego zasoby”, przedmiotowe środki dowodowe, pełnomocnictwo, </w:t>
      </w:r>
      <w:r w:rsidRPr="000E2DB8">
        <w:rPr>
          <w:rFonts w:asciiTheme="minorHAnsi" w:hAnsiTheme="minorHAnsi" w:cstheme="minorHAnsi"/>
          <w:sz w:val="22"/>
          <w:szCs w:val="22"/>
          <w:u w:val="single"/>
        </w:rPr>
        <w:t>sporządza się w postaci elektronicznej</w:t>
      </w:r>
      <w:r w:rsidRPr="00C73FC0">
        <w:rPr>
          <w:rFonts w:asciiTheme="minorHAnsi" w:hAnsiTheme="minorHAnsi" w:cstheme="minorHAnsi"/>
          <w:sz w:val="22"/>
          <w:szCs w:val="22"/>
        </w:rPr>
        <w:t>, w</w:t>
      </w:r>
      <w:r>
        <w:rPr>
          <w:rFonts w:asciiTheme="minorHAnsi" w:hAnsiTheme="minorHAnsi" w:cstheme="minorHAnsi"/>
          <w:sz w:val="22"/>
          <w:szCs w:val="22"/>
        </w:rPr>
        <w:t xml:space="preserve"> formatach danych określonych w </w:t>
      </w:r>
      <w:r w:rsidRPr="00C73FC0">
        <w:rPr>
          <w:rFonts w:asciiTheme="minorHAnsi" w:hAnsiTheme="minorHAnsi" w:cstheme="minorHAnsi"/>
          <w:sz w:val="22"/>
          <w:szCs w:val="22"/>
        </w:rPr>
        <w:t xml:space="preserve">przepisach wydanych na podstawie art. 18 ustawy z dnia 17 lutego 2005 r. </w:t>
      </w:r>
      <w:r w:rsidRPr="00C73FC0">
        <w:rPr>
          <w:rFonts w:asciiTheme="minorHAnsi" w:hAnsiTheme="minorHAnsi" w:cstheme="minorHAnsi"/>
          <w:i/>
          <w:sz w:val="22"/>
          <w:szCs w:val="22"/>
        </w:rPr>
        <w:t>o informatyzacji działalności podmiotów realizujących zadania publiczne</w:t>
      </w:r>
      <w:r w:rsidRPr="00BA036B">
        <w:rPr>
          <w:rFonts w:asciiTheme="minorHAnsi" w:hAnsiTheme="minorHAnsi" w:cstheme="minorHAnsi"/>
          <w:sz w:val="22"/>
          <w:szCs w:val="22"/>
        </w:rPr>
        <w:t xml:space="preserve"> (</w:t>
      </w:r>
      <w:proofErr w:type="spellStart"/>
      <w:r w:rsidRPr="00BA036B">
        <w:rPr>
          <w:rFonts w:asciiTheme="minorHAnsi" w:hAnsiTheme="minorHAnsi" w:cstheme="minorHAnsi"/>
          <w:sz w:val="22"/>
          <w:szCs w:val="22"/>
        </w:rPr>
        <w:t>t.j</w:t>
      </w:r>
      <w:proofErr w:type="spellEnd"/>
      <w:r w:rsidRPr="00BA036B">
        <w:rPr>
          <w:rFonts w:asciiTheme="minorHAnsi" w:hAnsiTheme="minorHAnsi" w:cstheme="minorHAnsi"/>
          <w:sz w:val="22"/>
          <w:szCs w:val="22"/>
        </w:rPr>
        <w:t xml:space="preserve">. </w:t>
      </w:r>
      <w:r w:rsidR="00A479CD" w:rsidRPr="0043515A">
        <w:rPr>
          <w:rFonts w:asciiTheme="minorHAnsi" w:hAnsiTheme="minorHAnsi" w:cstheme="minorHAnsi"/>
          <w:sz w:val="22"/>
          <w:szCs w:val="22"/>
        </w:rPr>
        <w:t>Dz. U. z 202</w:t>
      </w:r>
      <w:r w:rsidR="00343446">
        <w:rPr>
          <w:rFonts w:asciiTheme="minorHAnsi" w:hAnsiTheme="minorHAnsi" w:cstheme="minorHAnsi"/>
          <w:sz w:val="22"/>
          <w:szCs w:val="22"/>
        </w:rPr>
        <w:t>5</w:t>
      </w:r>
      <w:r w:rsidR="00A479CD">
        <w:rPr>
          <w:rFonts w:asciiTheme="minorHAnsi" w:hAnsiTheme="minorHAnsi" w:cstheme="minorHAnsi"/>
          <w:sz w:val="22"/>
          <w:szCs w:val="22"/>
        </w:rPr>
        <w:t xml:space="preserve"> </w:t>
      </w:r>
      <w:r w:rsidR="00A479CD" w:rsidRPr="0043515A">
        <w:rPr>
          <w:rFonts w:asciiTheme="minorHAnsi" w:hAnsiTheme="minorHAnsi" w:cstheme="minorHAnsi"/>
          <w:sz w:val="22"/>
          <w:szCs w:val="22"/>
        </w:rPr>
        <w:t>r. poz. 1</w:t>
      </w:r>
      <w:r w:rsidR="00343446">
        <w:rPr>
          <w:rFonts w:asciiTheme="minorHAnsi" w:hAnsiTheme="minorHAnsi" w:cstheme="minorHAnsi"/>
          <w:sz w:val="22"/>
          <w:szCs w:val="22"/>
        </w:rPr>
        <w:t>703</w:t>
      </w:r>
      <w:r w:rsidRPr="00BA036B">
        <w:rPr>
          <w:rFonts w:asciiTheme="minorHAnsi" w:hAnsiTheme="minorHAnsi" w:cstheme="minorHAnsi"/>
          <w:sz w:val="22"/>
          <w:szCs w:val="22"/>
        </w:rPr>
        <w:t xml:space="preserve">), </w:t>
      </w:r>
      <w:r w:rsidRPr="00C73FC0">
        <w:rPr>
          <w:rFonts w:asciiTheme="minorHAnsi" w:hAnsiTheme="minorHAnsi" w:cstheme="minorHAnsi"/>
          <w:sz w:val="22"/>
          <w:szCs w:val="22"/>
        </w:rPr>
        <w:t>z</w:t>
      </w:r>
      <w:r>
        <w:rPr>
          <w:rFonts w:asciiTheme="minorHAnsi" w:hAnsiTheme="minorHAnsi" w:cstheme="minorHAnsi"/>
          <w:sz w:val="22"/>
          <w:szCs w:val="22"/>
        </w:rPr>
        <w:t xml:space="preserve"> </w:t>
      </w:r>
      <w:r w:rsidRPr="00C73FC0">
        <w:rPr>
          <w:rFonts w:asciiTheme="minorHAnsi" w:hAnsiTheme="minorHAnsi" w:cstheme="minorHAnsi"/>
          <w:sz w:val="22"/>
          <w:szCs w:val="22"/>
        </w:rPr>
        <w:t>zastrzeżeniem formatów, o</w:t>
      </w:r>
      <w:r>
        <w:rPr>
          <w:rFonts w:asciiTheme="minorHAnsi" w:hAnsiTheme="minorHAnsi" w:cstheme="minorHAnsi"/>
          <w:sz w:val="22"/>
          <w:szCs w:val="22"/>
        </w:rPr>
        <w:t xml:space="preserve"> </w:t>
      </w:r>
      <w:r w:rsidRPr="00C73FC0">
        <w:rPr>
          <w:rFonts w:asciiTheme="minorHAnsi" w:hAnsiTheme="minorHAnsi" w:cstheme="minorHAnsi"/>
          <w:sz w:val="22"/>
          <w:szCs w:val="22"/>
        </w:rPr>
        <w:t>których mowa w art. 66 ust. 1 ustawy, z uwzględnieniem rodzaju przekazywanych danych.</w:t>
      </w:r>
    </w:p>
    <w:p w14:paraId="0148715D" w14:textId="77777777" w:rsidR="00EF6346" w:rsidRPr="00762DEE" w:rsidRDefault="00EF6346" w:rsidP="00EF6346">
      <w:pPr>
        <w:pStyle w:val="Akapitzlist"/>
        <w:numPr>
          <w:ilvl w:val="1"/>
          <w:numId w:val="44"/>
        </w:numPr>
        <w:spacing w:after="60"/>
        <w:ind w:left="284" w:hanging="284"/>
        <w:jc w:val="both"/>
        <w:rPr>
          <w:rFonts w:asciiTheme="minorHAnsi" w:hAnsiTheme="minorHAnsi" w:cstheme="minorHAnsi"/>
          <w:sz w:val="22"/>
          <w:szCs w:val="22"/>
        </w:rPr>
      </w:pPr>
      <w:r w:rsidRPr="00762DEE">
        <w:rPr>
          <w:rFonts w:asciiTheme="minorHAnsi" w:hAnsiTheme="minorHAnsi" w:cstheme="minorHAnsi"/>
          <w:sz w:val="22"/>
          <w:szCs w:val="22"/>
        </w:rPr>
        <w:t xml:space="preserve">Informacje, oświadczenia lub dokumenty, inne niż określone w ust. </w:t>
      </w:r>
      <w:r>
        <w:rPr>
          <w:rFonts w:asciiTheme="minorHAnsi" w:hAnsiTheme="minorHAnsi" w:cstheme="minorHAnsi"/>
          <w:sz w:val="22"/>
          <w:szCs w:val="22"/>
        </w:rPr>
        <w:t>11</w:t>
      </w:r>
      <w:r w:rsidRPr="00762DEE">
        <w:rPr>
          <w:rFonts w:asciiTheme="minorHAnsi" w:hAnsiTheme="minorHAnsi" w:cstheme="minorHAnsi"/>
          <w:sz w:val="22"/>
          <w:szCs w:val="22"/>
        </w:rPr>
        <w:t xml:space="preserve"> niniejszego rozdziału SWZ, przekazywane w postępowaniu o udzielenie zamówienia, </w:t>
      </w:r>
      <w:r w:rsidRPr="00DE3BCD">
        <w:rPr>
          <w:rFonts w:asciiTheme="minorHAnsi" w:hAnsiTheme="minorHAnsi" w:cstheme="minorHAnsi"/>
          <w:sz w:val="22"/>
          <w:szCs w:val="22"/>
          <w:u w:val="single"/>
        </w:rPr>
        <w:t>sporządza się w postaci elektronicznej</w:t>
      </w:r>
      <w:r w:rsidRPr="00A334F0">
        <w:rPr>
          <w:rFonts w:asciiTheme="minorHAnsi" w:hAnsiTheme="minorHAnsi" w:cstheme="minorHAnsi"/>
          <w:sz w:val="22"/>
          <w:szCs w:val="22"/>
        </w:rPr>
        <w:t>,</w:t>
      </w:r>
      <w:r>
        <w:rPr>
          <w:rFonts w:asciiTheme="minorHAnsi" w:hAnsiTheme="minorHAnsi" w:cstheme="minorHAnsi"/>
          <w:sz w:val="22"/>
          <w:szCs w:val="22"/>
        </w:rPr>
        <w:t xml:space="preserve"> w </w:t>
      </w:r>
      <w:r w:rsidRPr="00762DEE">
        <w:rPr>
          <w:rFonts w:asciiTheme="minorHAnsi" w:hAnsiTheme="minorHAnsi" w:cstheme="minorHAnsi"/>
          <w:sz w:val="22"/>
          <w:szCs w:val="22"/>
        </w:rPr>
        <w:t xml:space="preserve">formatach danych określonych w przepisach wydanych na podstawie art. 18 ustawy z dnia 17 lutego 2005 r. </w:t>
      </w:r>
      <w:r w:rsidRPr="00C27E25">
        <w:rPr>
          <w:rFonts w:asciiTheme="minorHAnsi" w:hAnsiTheme="minorHAnsi" w:cstheme="minorHAnsi"/>
          <w:i/>
          <w:sz w:val="22"/>
          <w:szCs w:val="22"/>
        </w:rPr>
        <w:t>o informatyzacji działalności podmiotów realizujących zadania publiczne</w:t>
      </w:r>
      <w:r>
        <w:rPr>
          <w:rFonts w:asciiTheme="minorHAnsi" w:hAnsiTheme="minorHAnsi" w:cstheme="minorHAnsi"/>
          <w:i/>
          <w:sz w:val="22"/>
          <w:szCs w:val="22"/>
        </w:rPr>
        <w:t xml:space="preserve"> </w:t>
      </w:r>
      <w:r w:rsidRPr="00DE3BCD">
        <w:rPr>
          <w:rFonts w:asciiTheme="minorHAnsi" w:hAnsiTheme="minorHAnsi" w:cstheme="minorHAnsi"/>
          <w:sz w:val="22"/>
          <w:szCs w:val="22"/>
          <w:u w:val="single"/>
        </w:rPr>
        <w:t>lub jako tekst wpisany bezpośrednio do wiadomości</w:t>
      </w:r>
      <w:r w:rsidRPr="00762DEE">
        <w:rPr>
          <w:rFonts w:asciiTheme="minorHAnsi" w:hAnsiTheme="minorHAnsi" w:cstheme="minorHAnsi"/>
          <w:sz w:val="22"/>
          <w:szCs w:val="22"/>
        </w:rPr>
        <w:t xml:space="preserve"> przekazywanej przy użyciu środków komunikacji elektronicznej, wskazanych przez Zamawiającego w niniejszej SWZ.</w:t>
      </w:r>
    </w:p>
    <w:p w14:paraId="5331A64B" w14:textId="77777777" w:rsidR="00EF6346" w:rsidRPr="004E35CD" w:rsidRDefault="00EF6346" w:rsidP="00EF6346">
      <w:pPr>
        <w:pStyle w:val="Akapitzlist"/>
        <w:numPr>
          <w:ilvl w:val="1"/>
          <w:numId w:val="44"/>
        </w:numPr>
        <w:ind w:left="284" w:hanging="284"/>
        <w:jc w:val="both"/>
        <w:rPr>
          <w:rFonts w:asciiTheme="minorHAnsi" w:hAnsiTheme="minorHAnsi" w:cstheme="minorHAnsi"/>
          <w:b/>
          <w:sz w:val="22"/>
          <w:szCs w:val="22"/>
        </w:rPr>
      </w:pPr>
      <w:r w:rsidRPr="004E35CD">
        <w:rPr>
          <w:rFonts w:asciiTheme="minorHAnsi" w:hAnsiTheme="minorHAnsi" w:cstheme="minorHAnsi"/>
          <w:b/>
          <w:sz w:val="22"/>
          <w:szCs w:val="22"/>
        </w:rPr>
        <w:t>Tajemnica przedsiębiorstwa</w:t>
      </w:r>
    </w:p>
    <w:p w14:paraId="32C57D37" w14:textId="77777777" w:rsidR="00EF6346" w:rsidRPr="00AB5053" w:rsidRDefault="00EF6346" w:rsidP="00EF6346">
      <w:pPr>
        <w:pStyle w:val="Default"/>
        <w:spacing w:after="60"/>
        <w:ind w:left="284"/>
        <w:jc w:val="both"/>
        <w:rPr>
          <w:rFonts w:ascii="Calibri" w:hAnsi="Calibri" w:cs="Calibri"/>
          <w:sz w:val="22"/>
          <w:szCs w:val="22"/>
        </w:rPr>
      </w:pPr>
      <w:r w:rsidRPr="00AB5053">
        <w:rPr>
          <w:rFonts w:asciiTheme="minorHAnsi" w:hAnsiTheme="minorHAnsi" w:cstheme="minorHAnsi"/>
          <w:sz w:val="22"/>
          <w:szCs w:val="22"/>
        </w:rPr>
        <w:lastRenderedPageBreak/>
        <w:t xml:space="preserve">Wszelkie informacje stanowiące </w:t>
      </w:r>
      <w:r w:rsidRPr="00AB5053">
        <w:rPr>
          <w:rFonts w:asciiTheme="minorHAnsi" w:hAnsiTheme="minorHAnsi" w:cstheme="minorHAnsi"/>
          <w:b/>
          <w:sz w:val="22"/>
          <w:szCs w:val="22"/>
        </w:rPr>
        <w:t>tajemnicę przedsiębiorstwa</w:t>
      </w:r>
      <w:r w:rsidRPr="00AB5053">
        <w:rPr>
          <w:rFonts w:asciiTheme="minorHAnsi" w:hAnsiTheme="minorHAnsi" w:cstheme="minorHAnsi"/>
          <w:sz w:val="22"/>
          <w:szCs w:val="22"/>
        </w:rPr>
        <w:t xml:space="preserve"> w rozumieniu ustawy z dnia 16 kwietnia 1993 r. </w:t>
      </w:r>
      <w:r w:rsidRPr="00AB5053">
        <w:rPr>
          <w:rFonts w:asciiTheme="minorHAnsi" w:hAnsiTheme="minorHAnsi" w:cstheme="minorHAnsi"/>
          <w:i/>
          <w:sz w:val="22"/>
          <w:szCs w:val="22"/>
        </w:rPr>
        <w:t>o zwalczaniu nieuczciwej konkurencji</w:t>
      </w:r>
      <w:r w:rsidRPr="00AB5053">
        <w:rPr>
          <w:rFonts w:asciiTheme="minorHAnsi" w:hAnsiTheme="minorHAnsi" w:cstheme="minorHAnsi"/>
          <w:sz w:val="22"/>
          <w:szCs w:val="22"/>
        </w:rPr>
        <w:t xml:space="preserve">, które Wykonawca zastrzeże jako tajemnicę przedsiębiorstwa, powinny zostać złożone </w:t>
      </w:r>
      <w:r w:rsidRPr="00AB5053">
        <w:rPr>
          <w:rFonts w:asciiTheme="minorHAnsi" w:hAnsiTheme="minorHAnsi" w:cstheme="minorHAnsi"/>
          <w:sz w:val="22"/>
          <w:szCs w:val="22"/>
          <w:u w:val="single"/>
        </w:rPr>
        <w:t>w osobnym pliku</w:t>
      </w:r>
      <w:r w:rsidRPr="00AB5053">
        <w:rPr>
          <w:rFonts w:asciiTheme="minorHAnsi" w:hAnsiTheme="minorHAnsi" w:cstheme="minorHAnsi"/>
          <w:sz w:val="22"/>
          <w:szCs w:val="22"/>
        </w:rPr>
        <w:t xml:space="preserve"> wraz z jednoczesnym zaznaczeniem polecenia </w:t>
      </w:r>
      <w:r w:rsidRPr="00AB5053">
        <w:rPr>
          <w:rFonts w:asciiTheme="minorHAnsi" w:hAnsiTheme="minorHAnsi" w:cstheme="minorHAnsi"/>
          <w:sz w:val="22"/>
          <w:szCs w:val="22"/>
          <w:u w:val="single"/>
        </w:rPr>
        <w:t>„Załącznik stanowiący tajemnicę przedsiębiorstwa”</w:t>
      </w:r>
      <w:r w:rsidRPr="00AB5053">
        <w:rPr>
          <w:rFonts w:asciiTheme="minorHAnsi" w:hAnsiTheme="minorHAnsi" w:cstheme="minorHAnsi"/>
          <w:sz w:val="22"/>
          <w:szCs w:val="22"/>
        </w:rPr>
        <w:t xml:space="preserve">. </w:t>
      </w:r>
      <w:r w:rsidRPr="00AB5053">
        <w:rPr>
          <w:rFonts w:ascii="Calibri" w:hAnsi="Calibri" w:cs="Calibri"/>
          <w:sz w:val="22"/>
          <w:szCs w:val="22"/>
        </w:rPr>
        <w:t xml:space="preserve">Zarówno załącznik stanowiący tajemnicę przedsiębiorstwa jak i uzasadnienie zastrzeżenia tajemnicy przedsiębiorstwa należy dodać w polu „Załączniki i inne dokumenty przedstawione w ofercie przez Wykonawcę”. </w:t>
      </w:r>
    </w:p>
    <w:p w14:paraId="5D61707C" w14:textId="77777777" w:rsidR="00EF6346" w:rsidRPr="00356AD6" w:rsidRDefault="00EF6346" w:rsidP="00EF6346">
      <w:pPr>
        <w:pStyle w:val="Akapitzlist"/>
        <w:numPr>
          <w:ilvl w:val="1"/>
          <w:numId w:val="44"/>
        </w:numPr>
        <w:ind w:left="284" w:hanging="284"/>
        <w:jc w:val="both"/>
        <w:rPr>
          <w:rFonts w:asciiTheme="minorHAnsi" w:hAnsiTheme="minorHAnsi" w:cstheme="minorHAnsi"/>
          <w:b/>
          <w:color w:val="000000" w:themeColor="text1"/>
          <w:sz w:val="22"/>
          <w:szCs w:val="22"/>
        </w:rPr>
      </w:pPr>
      <w:r w:rsidRPr="00356AD6">
        <w:rPr>
          <w:rFonts w:asciiTheme="minorHAnsi" w:hAnsiTheme="minorHAnsi" w:cstheme="minorHAnsi"/>
          <w:b/>
          <w:color w:val="000000" w:themeColor="text1"/>
          <w:sz w:val="22"/>
          <w:szCs w:val="22"/>
        </w:rPr>
        <w:t>Upoważnione podmioty</w:t>
      </w:r>
    </w:p>
    <w:p w14:paraId="7E252627" w14:textId="77777777" w:rsidR="00EF6346" w:rsidRPr="00762DEE" w:rsidRDefault="00EF6346" w:rsidP="00EF6346">
      <w:pPr>
        <w:pStyle w:val="Akapitzlist"/>
        <w:ind w:left="284"/>
        <w:jc w:val="both"/>
        <w:rPr>
          <w:rFonts w:asciiTheme="minorHAnsi" w:hAnsiTheme="minorHAnsi" w:cstheme="minorHAnsi"/>
          <w:sz w:val="22"/>
          <w:szCs w:val="22"/>
        </w:rPr>
      </w:pPr>
      <w:r w:rsidRPr="00762DEE">
        <w:rPr>
          <w:rFonts w:asciiTheme="minorHAnsi" w:hAnsiTheme="minorHAnsi"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762DEE">
        <w:rPr>
          <w:rFonts w:asciiTheme="minorHAnsi" w:hAnsiTheme="minorHAnsi" w:cstheme="minorHAnsi"/>
          <w:sz w:val="22"/>
          <w:szCs w:val="22"/>
        </w:rPr>
        <w:t xml:space="preserve"> lub podwykonawcy niebędącego podmiotem udostępniającym zasoby na takich zasadach, zwane dalej „dokumentami potwierdzającymi umocowanie do reprezentowania”, </w:t>
      </w:r>
      <w:r w:rsidRPr="004E35CD">
        <w:rPr>
          <w:rFonts w:asciiTheme="minorHAnsi" w:hAnsiTheme="minorHAnsi" w:cstheme="minorHAnsi"/>
          <w:sz w:val="22"/>
          <w:szCs w:val="22"/>
          <w:u w:val="single"/>
        </w:rPr>
        <w:t>zostały wystawione przez upoważnione podmioty</w:t>
      </w:r>
      <w:r w:rsidRPr="00762DEE">
        <w:rPr>
          <w:rFonts w:asciiTheme="minorHAnsi" w:hAnsiTheme="minorHAnsi" w:cstheme="minorHAnsi"/>
          <w:sz w:val="22"/>
          <w:szCs w:val="22"/>
        </w:rPr>
        <w:t xml:space="preserve"> inne niż Wykonawca, Wykonawca wspólnie ubiegający się o</w:t>
      </w:r>
      <w:r>
        <w:rPr>
          <w:rFonts w:asciiTheme="minorHAnsi" w:hAnsiTheme="minorHAnsi" w:cstheme="minorHAnsi"/>
          <w:sz w:val="22"/>
          <w:szCs w:val="22"/>
        </w:rPr>
        <w:t> </w:t>
      </w:r>
      <w:r w:rsidRPr="00762DEE">
        <w:rPr>
          <w:rFonts w:asciiTheme="minorHAnsi" w:hAnsiTheme="minorHAnsi" w:cstheme="minorHAnsi"/>
          <w:sz w:val="22"/>
          <w:szCs w:val="22"/>
        </w:rPr>
        <w:t xml:space="preserve">udzielenie zamówienia, podmiot udostępniający zasoby lub podwykonawca, zwane dalej „upoważnionymi podmiotami”, </w:t>
      </w:r>
      <w:r w:rsidRPr="004E35CD">
        <w:rPr>
          <w:rFonts w:asciiTheme="minorHAnsi" w:hAnsiTheme="minorHAnsi" w:cstheme="minorHAnsi"/>
          <w:sz w:val="22"/>
          <w:szCs w:val="22"/>
          <w:u w:val="single"/>
        </w:rPr>
        <w:t>jako dokument elektroniczny, przekazuje się ten dokument</w:t>
      </w:r>
      <w:r w:rsidRPr="00762DEE">
        <w:rPr>
          <w:rFonts w:asciiTheme="minorHAnsi" w:hAnsiTheme="minorHAnsi" w:cstheme="minorHAnsi"/>
          <w:sz w:val="22"/>
          <w:szCs w:val="22"/>
        </w:rPr>
        <w:t>.</w:t>
      </w:r>
    </w:p>
    <w:p w14:paraId="72358F97" w14:textId="77777777" w:rsidR="00EF6346" w:rsidRDefault="00EF6346" w:rsidP="00EF6346">
      <w:pPr>
        <w:ind w:left="567" w:hanging="567"/>
        <w:jc w:val="both"/>
        <w:rPr>
          <w:rFonts w:asciiTheme="minorHAnsi" w:hAnsiTheme="minorHAnsi" w:cstheme="minorHAnsi"/>
          <w:sz w:val="22"/>
          <w:szCs w:val="22"/>
        </w:rPr>
      </w:pPr>
      <w:r>
        <w:rPr>
          <w:rFonts w:asciiTheme="minorHAnsi" w:hAnsiTheme="minorHAnsi" w:cstheme="minorHAnsi"/>
          <w:sz w:val="22"/>
          <w:szCs w:val="22"/>
        </w:rPr>
        <w:t xml:space="preserve">14.1. </w:t>
      </w:r>
      <w:r w:rsidRPr="00224515">
        <w:rPr>
          <w:rFonts w:asciiTheme="minorHAnsi" w:hAnsiTheme="minorHAnsi" w:cstheme="minorHAnsi"/>
          <w:sz w:val="22"/>
          <w:szCs w:val="22"/>
        </w:rPr>
        <w:t xml:space="preserve">W przypadku gdy podmiotowe środki dowodowe, przedmiotowe środki dowodowe, inne  dokumenty lub dokumenty potwierdzające umocowanie do reprezentowania, zostały wystawione przez upoważnione podmioty </w:t>
      </w:r>
      <w:r w:rsidRPr="00224515">
        <w:rPr>
          <w:rFonts w:asciiTheme="minorHAnsi" w:hAnsiTheme="minorHAnsi" w:cstheme="minorHAnsi"/>
          <w:sz w:val="22"/>
          <w:szCs w:val="22"/>
          <w:u w:val="single"/>
        </w:rPr>
        <w:t xml:space="preserve">jako dokument </w:t>
      </w:r>
      <w:r w:rsidRPr="00224515">
        <w:rPr>
          <w:rFonts w:asciiTheme="minorHAnsi" w:hAnsiTheme="minorHAnsi" w:cstheme="minorHAnsi"/>
          <w:b/>
          <w:sz w:val="22"/>
          <w:szCs w:val="22"/>
          <w:u w:val="single"/>
        </w:rPr>
        <w:t>w postaci papierowej</w:t>
      </w:r>
      <w:r w:rsidRPr="00224515">
        <w:rPr>
          <w:rFonts w:asciiTheme="minorHAnsi" w:hAnsiTheme="minorHAnsi" w:cstheme="minorHAnsi"/>
          <w:sz w:val="22"/>
          <w:szCs w:val="22"/>
        </w:rPr>
        <w:t xml:space="preserve">, </w:t>
      </w:r>
      <w:r w:rsidRPr="00224515">
        <w:rPr>
          <w:rFonts w:asciiTheme="minorHAnsi" w:hAnsiTheme="minorHAnsi" w:cstheme="minorHAnsi"/>
          <w:sz w:val="22"/>
          <w:szCs w:val="22"/>
          <w:u w:val="single"/>
        </w:rPr>
        <w:t xml:space="preserve">przekazuje się </w:t>
      </w:r>
      <w:r w:rsidRPr="00224515">
        <w:rPr>
          <w:rFonts w:asciiTheme="minorHAnsi" w:hAnsiTheme="minorHAnsi" w:cstheme="minorHAnsi"/>
          <w:b/>
          <w:sz w:val="22"/>
          <w:szCs w:val="22"/>
          <w:u w:val="single"/>
        </w:rPr>
        <w:t>cyfrowe odwzorowanie</w:t>
      </w:r>
      <w:r w:rsidRPr="00224515">
        <w:rPr>
          <w:rFonts w:asciiTheme="minorHAnsi" w:hAnsiTheme="minorHAnsi" w:cstheme="minorHAnsi"/>
          <w:sz w:val="22"/>
          <w:szCs w:val="22"/>
          <w:u w:val="single"/>
        </w:rPr>
        <w:t xml:space="preserve"> tego dokumentu opatrzone kwalifikowanym podpisem elektronicznym, podpisem zaufanym lub podpisem osobistym</w:t>
      </w:r>
      <w:r w:rsidRPr="00224515">
        <w:rPr>
          <w:rFonts w:asciiTheme="minorHAnsi" w:hAnsiTheme="minorHAnsi" w:cstheme="minorHAnsi"/>
          <w:sz w:val="22"/>
          <w:szCs w:val="22"/>
        </w:rPr>
        <w:t>, poświadczające zgodność cyfrowego odwzorowania z dokumentem w postaci papierowej.</w:t>
      </w:r>
    </w:p>
    <w:p w14:paraId="0BD28394" w14:textId="77777777" w:rsidR="00EF6346" w:rsidRPr="00224515" w:rsidRDefault="00EF6346" w:rsidP="00EF6346">
      <w:pPr>
        <w:ind w:left="567" w:hanging="567"/>
        <w:jc w:val="both"/>
        <w:rPr>
          <w:rFonts w:asciiTheme="minorHAnsi" w:hAnsiTheme="minorHAnsi" w:cstheme="minorHAnsi"/>
          <w:sz w:val="22"/>
          <w:szCs w:val="22"/>
        </w:rPr>
      </w:pPr>
      <w:r>
        <w:rPr>
          <w:rFonts w:asciiTheme="minorHAnsi" w:hAnsiTheme="minorHAnsi" w:cstheme="minorHAnsi"/>
          <w:sz w:val="22"/>
          <w:szCs w:val="22"/>
        </w:rPr>
        <w:t xml:space="preserve">14.2. </w:t>
      </w:r>
      <w:r w:rsidRPr="00224515">
        <w:rPr>
          <w:rFonts w:asciiTheme="minorHAnsi" w:hAnsiTheme="minorHAnsi" w:cstheme="minorHAnsi"/>
          <w:b/>
          <w:sz w:val="22"/>
          <w:szCs w:val="22"/>
        </w:rPr>
        <w:t>Poświadczenia zgodności</w:t>
      </w:r>
      <w:r w:rsidRPr="00224515">
        <w:rPr>
          <w:rFonts w:asciiTheme="minorHAnsi" w:hAnsiTheme="minorHAnsi" w:cstheme="minorHAnsi"/>
          <w:sz w:val="22"/>
          <w:szCs w:val="22"/>
        </w:rPr>
        <w:t xml:space="preserve"> cyfrowego odwzorowania z dokumentem w postaci papierowej,  o którym mowa w ust. </w:t>
      </w:r>
      <w:r>
        <w:rPr>
          <w:rFonts w:asciiTheme="minorHAnsi" w:hAnsiTheme="minorHAnsi" w:cstheme="minorHAnsi"/>
          <w:sz w:val="22"/>
          <w:szCs w:val="22"/>
        </w:rPr>
        <w:t>14</w:t>
      </w:r>
      <w:r w:rsidRPr="00224515">
        <w:rPr>
          <w:rFonts w:asciiTheme="minorHAnsi" w:hAnsiTheme="minorHAnsi" w:cstheme="minorHAnsi"/>
          <w:sz w:val="22"/>
          <w:szCs w:val="22"/>
        </w:rPr>
        <w:t>.1. niniejszego rozdziału SWZ, dokonuje w przypadku:</w:t>
      </w:r>
    </w:p>
    <w:p w14:paraId="260E71A6" w14:textId="77777777" w:rsidR="00EF6346" w:rsidRPr="00762DEE" w:rsidRDefault="00EF6346" w:rsidP="00EF6346">
      <w:pPr>
        <w:pStyle w:val="Akapitzlist"/>
        <w:numPr>
          <w:ilvl w:val="0"/>
          <w:numId w:val="45"/>
        </w:numPr>
        <w:autoSpaceDE w:val="0"/>
        <w:autoSpaceDN w:val="0"/>
        <w:adjustRightInd w:val="0"/>
        <w:ind w:left="1134" w:hanging="283"/>
        <w:jc w:val="both"/>
        <w:rPr>
          <w:rFonts w:asciiTheme="minorHAnsi" w:hAnsiTheme="minorHAnsi" w:cstheme="minorHAnsi"/>
          <w:sz w:val="22"/>
          <w:szCs w:val="22"/>
        </w:rPr>
      </w:pPr>
      <w:r w:rsidRPr="00101903">
        <w:rPr>
          <w:rFonts w:asciiTheme="minorHAnsi" w:hAnsiTheme="minorHAnsi" w:cstheme="minorHAnsi"/>
          <w:sz w:val="22"/>
          <w:szCs w:val="22"/>
          <w:u w:val="single"/>
        </w:rPr>
        <w:t>podmiotowych środków dowodowych oraz dokumentów potwierdzających umocowanie do reprezentowania</w:t>
      </w:r>
      <w:r w:rsidRPr="00762DEE">
        <w:rPr>
          <w:rFonts w:asciiTheme="minorHAnsi" w:hAnsiTheme="minorHAnsi" w:cstheme="minorHAnsi"/>
          <w:sz w:val="22"/>
          <w:szCs w:val="22"/>
        </w:rPr>
        <w:t xml:space="preserve"> – odpowiednio Wykonawca, Wykonawca wspólnie ubiegający się o udzielenie zamówienia, podmiot udostępniający zasoby lub podwykonawca, w</w:t>
      </w:r>
      <w:r>
        <w:rPr>
          <w:rFonts w:asciiTheme="minorHAnsi" w:hAnsiTheme="minorHAnsi" w:cstheme="minorHAnsi"/>
          <w:sz w:val="22"/>
          <w:szCs w:val="22"/>
        </w:rPr>
        <w:t> </w:t>
      </w:r>
      <w:r w:rsidRPr="00762DEE">
        <w:rPr>
          <w:rFonts w:asciiTheme="minorHAnsi" w:hAnsiTheme="minorHAnsi" w:cstheme="minorHAnsi"/>
          <w:sz w:val="22"/>
          <w:szCs w:val="22"/>
        </w:rPr>
        <w:t>zakresie podmiotowych środków dowodowych lub dokumentów</w:t>
      </w:r>
      <w:r>
        <w:rPr>
          <w:rFonts w:asciiTheme="minorHAnsi" w:hAnsiTheme="minorHAnsi" w:cstheme="minorHAnsi"/>
          <w:sz w:val="22"/>
          <w:szCs w:val="22"/>
        </w:rPr>
        <w:t xml:space="preserve"> potwierdzających umocowanie do </w:t>
      </w:r>
      <w:r w:rsidRPr="00762DEE">
        <w:rPr>
          <w:rFonts w:asciiTheme="minorHAnsi" w:hAnsiTheme="minorHAnsi" w:cstheme="minorHAnsi"/>
          <w:sz w:val="22"/>
          <w:szCs w:val="22"/>
        </w:rPr>
        <w:t>reprezentowania, które każdego z nich dotyczą;</w:t>
      </w:r>
    </w:p>
    <w:p w14:paraId="132ABF94" w14:textId="77777777" w:rsidR="00EF6346" w:rsidRPr="00762DEE" w:rsidRDefault="00EF6346" w:rsidP="00EF6346">
      <w:pPr>
        <w:pStyle w:val="Akapitzlist"/>
        <w:numPr>
          <w:ilvl w:val="0"/>
          <w:numId w:val="45"/>
        </w:numPr>
        <w:autoSpaceDE w:val="0"/>
        <w:autoSpaceDN w:val="0"/>
        <w:adjustRightInd w:val="0"/>
        <w:ind w:left="1134" w:hanging="283"/>
        <w:jc w:val="both"/>
        <w:rPr>
          <w:rFonts w:asciiTheme="minorHAnsi" w:hAnsiTheme="minorHAnsi" w:cstheme="minorHAnsi"/>
          <w:sz w:val="22"/>
          <w:szCs w:val="22"/>
        </w:rPr>
      </w:pPr>
      <w:r w:rsidRPr="00E659B1">
        <w:rPr>
          <w:rFonts w:asciiTheme="minorHAnsi" w:hAnsiTheme="minorHAnsi" w:cstheme="minorHAnsi"/>
          <w:sz w:val="22"/>
          <w:szCs w:val="22"/>
          <w:u w:val="single"/>
        </w:rPr>
        <w:t>przedmiotowych środków dowodowych</w:t>
      </w:r>
      <w:r w:rsidRPr="00762DEE">
        <w:rPr>
          <w:rFonts w:asciiTheme="minorHAnsi" w:hAnsiTheme="minorHAnsi" w:cstheme="minorHAnsi"/>
          <w:sz w:val="22"/>
          <w:szCs w:val="22"/>
        </w:rPr>
        <w:t xml:space="preserve"> – odpowiednio Wykonawca lub Wykonawca wspólnie ubiegający się o udzielenie zamówienia;</w:t>
      </w:r>
    </w:p>
    <w:p w14:paraId="6A04552C" w14:textId="77777777" w:rsidR="00EF6346" w:rsidRPr="00762DEE" w:rsidRDefault="00EF6346" w:rsidP="00EF6346">
      <w:pPr>
        <w:pStyle w:val="Akapitzlist"/>
        <w:numPr>
          <w:ilvl w:val="0"/>
          <w:numId w:val="45"/>
        </w:numPr>
        <w:ind w:left="1135" w:hanging="284"/>
        <w:jc w:val="both"/>
        <w:rPr>
          <w:rFonts w:asciiTheme="minorHAnsi" w:hAnsiTheme="minorHAnsi" w:cstheme="minorHAnsi"/>
          <w:sz w:val="22"/>
          <w:szCs w:val="22"/>
        </w:rPr>
      </w:pPr>
      <w:r w:rsidRPr="00101903">
        <w:rPr>
          <w:rFonts w:asciiTheme="minorHAnsi" w:hAnsiTheme="minorHAnsi" w:cstheme="minorHAnsi"/>
          <w:sz w:val="22"/>
          <w:szCs w:val="22"/>
          <w:u w:val="single"/>
        </w:rPr>
        <w:t>innych dokumentów</w:t>
      </w:r>
      <w:r>
        <w:rPr>
          <w:rFonts w:asciiTheme="minorHAnsi" w:hAnsiTheme="minorHAnsi" w:cstheme="minorHAnsi"/>
          <w:sz w:val="22"/>
          <w:szCs w:val="22"/>
          <w:u w:val="single"/>
        </w:rPr>
        <w:t xml:space="preserve"> </w:t>
      </w:r>
      <w:r w:rsidRPr="00762DEE">
        <w:rPr>
          <w:rFonts w:asciiTheme="minorHAnsi" w:hAnsiTheme="minorHAnsi" w:cstheme="minorHAnsi"/>
          <w:sz w:val="22"/>
          <w:szCs w:val="22"/>
        </w:rPr>
        <w:t xml:space="preserve">– odpowiednio Wykonawca lub Wykonawca wspólnie ubiegający się </w:t>
      </w:r>
      <w:r>
        <w:rPr>
          <w:rFonts w:asciiTheme="minorHAnsi" w:hAnsiTheme="minorHAnsi" w:cstheme="minorHAnsi"/>
          <w:sz w:val="22"/>
          <w:szCs w:val="22"/>
        </w:rPr>
        <w:t>o </w:t>
      </w:r>
      <w:r w:rsidRPr="00762DEE">
        <w:rPr>
          <w:rFonts w:asciiTheme="minorHAnsi" w:hAnsiTheme="minorHAnsi" w:cstheme="minorHAnsi"/>
          <w:sz w:val="22"/>
          <w:szCs w:val="22"/>
        </w:rPr>
        <w:t>udzielenie zamówienia, w</w:t>
      </w:r>
      <w:r>
        <w:rPr>
          <w:rFonts w:asciiTheme="minorHAnsi" w:hAnsiTheme="minorHAnsi" w:cstheme="minorHAnsi"/>
          <w:sz w:val="22"/>
          <w:szCs w:val="22"/>
        </w:rPr>
        <w:t xml:space="preserve"> </w:t>
      </w:r>
      <w:r w:rsidRPr="00762DEE">
        <w:rPr>
          <w:rFonts w:asciiTheme="minorHAnsi" w:hAnsiTheme="minorHAnsi" w:cstheme="minorHAnsi"/>
          <w:sz w:val="22"/>
          <w:szCs w:val="22"/>
        </w:rPr>
        <w:t>zakresie dokumentów, które każdego z nich dotyczą.</w:t>
      </w:r>
    </w:p>
    <w:p w14:paraId="434472F8" w14:textId="77777777" w:rsidR="00EF6346" w:rsidRDefault="00EF6346">
      <w:pPr>
        <w:pStyle w:val="Akapitzlist"/>
        <w:numPr>
          <w:ilvl w:val="1"/>
          <w:numId w:val="77"/>
        </w:numPr>
        <w:ind w:left="567" w:hanging="567"/>
        <w:jc w:val="both"/>
        <w:rPr>
          <w:rFonts w:asciiTheme="minorHAnsi" w:hAnsiTheme="minorHAnsi" w:cstheme="minorHAnsi"/>
          <w:sz w:val="22"/>
          <w:szCs w:val="22"/>
        </w:rPr>
      </w:pPr>
      <w:r w:rsidRPr="00224515">
        <w:rPr>
          <w:rFonts w:asciiTheme="minorHAnsi" w:hAnsiTheme="minorHAnsi" w:cstheme="minorHAnsi"/>
          <w:b/>
          <w:sz w:val="22"/>
          <w:szCs w:val="22"/>
        </w:rPr>
        <w:t>Poświadczenia zgodności</w:t>
      </w:r>
      <w:r w:rsidRPr="00224515">
        <w:rPr>
          <w:rFonts w:asciiTheme="minorHAnsi" w:hAnsiTheme="minorHAnsi" w:cstheme="minorHAnsi"/>
          <w:sz w:val="22"/>
          <w:szCs w:val="22"/>
        </w:rPr>
        <w:t xml:space="preserve"> cyfrowego odwzorowania z dokumentem w postaci papierowej, o którym mowa w ust. </w:t>
      </w:r>
      <w:r>
        <w:rPr>
          <w:rFonts w:asciiTheme="minorHAnsi" w:hAnsiTheme="minorHAnsi" w:cstheme="minorHAnsi"/>
          <w:sz w:val="22"/>
          <w:szCs w:val="22"/>
        </w:rPr>
        <w:t>14</w:t>
      </w:r>
      <w:r w:rsidRPr="00224515">
        <w:rPr>
          <w:rFonts w:asciiTheme="minorHAnsi" w:hAnsiTheme="minorHAnsi" w:cstheme="minorHAnsi"/>
          <w:sz w:val="22"/>
          <w:szCs w:val="22"/>
        </w:rPr>
        <w:t xml:space="preserve">.1. niniejszego rozdziału SWZ, </w:t>
      </w:r>
      <w:r w:rsidRPr="00224515">
        <w:rPr>
          <w:rFonts w:asciiTheme="minorHAnsi" w:hAnsiTheme="minorHAnsi" w:cstheme="minorHAnsi"/>
          <w:sz w:val="22"/>
          <w:szCs w:val="22"/>
          <w:u w:val="single"/>
        </w:rPr>
        <w:t xml:space="preserve">może dokonać również </w:t>
      </w:r>
      <w:r w:rsidRPr="00224515">
        <w:rPr>
          <w:rFonts w:asciiTheme="minorHAnsi" w:hAnsiTheme="minorHAnsi" w:cstheme="minorHAnsi"/>
          <w:b/>
          <w:sz w:val="22"/>
          <w:szCs w:val="22"/>
          <w:u w:val="single"/>
        </w:rPr>
        <w:t>notariusz</w:t>
      </w:r>
      <w:r w:rsidRPr="00224515">
        <w:rPr>
          <w:rFonts w:asciiTheme="minorHAnsi" w:hAnsiTheme="minorHAnsi" w:cstheme="minorHAnsi"/>
          <w:sz w:val="22"/>
          <w:szCs w:val="22"/>
        </w:rPr>
        <w:t>.</w:t>
      </w:r>
    </w:p>
    <w:p w14:paraId="33FB62D8" w14:textId="77777777" w:rsidR="00EF6346" w:rsidRPr="00224515" w:rsidRDefault="00EF6346">
      <w:pPr>
        <w:pStyle w:val="Akapitzlist"/>
        <w:numPr>
          <w:ilvl w:val="1"/>
          <w:numId w:val="77"/>
        </w:numPr>
        <w:ind w:left="567" w:hanging="567"/>
        <w:jc w:val="both"/>
        <w:rPr>
          <w:rFonts w:asciiTheme="minorHAnsi" w:hAnsiTheme="minorHAnsi" w:cstheme="minorHAnsi"/>
          <w:sz w:val="22"/>
          <w:szCs w:val="22"/>
        </w:rPr>
      </w:pPr>
      <w:r w:rsidRPr="00224515">
        <w:rPr>
          <w:rFonts w:asciiTheme="minorHAnsi" w:hAnsiTheme="minorHAnsi" w:cstheme="minorHAnsi"/>
          <w:sz w:val="22"/>
          <w:szCs w:val="22"/>
        </w:rPr>
        <w:t xml:space="preserve">Przez </w:t>
      </w:r>
      <w:r w:rsidRPr="00224515">
        <w:rPr>
          <w:rFonts w:asciiTheme="minorHAnsi" w:hAnsiTheme="minorHAnsi" w:cstheme="minorHAnsi"/>
          <w:b/>
          <w:sz w:val="22"/>
          <w:szCs w:val="22"/>
          <w:u w:val="single"/>
        </w:rPr>
        <w:t>cyfrowe odwzorowanie</w:t>
      </w:r>
      <w:r w:rsidRPr="00224515">
        <w:rPr>
          <w:rFonts w:asciiTheme="minorHAnsi" w:hAnsiTheme="minorHAnsi" w:cstheme="minorHAnsi"/>
          <w:sz w:val="22"/>
          <w:szCs w:val="22"/>
        </w:rPr>
        <w:t>, o którym mowa wyżej, należy rozumieć dokument elektroniczny będący kopią elektroniczną treści zapisanej w postaci papierowej, umożliwiający zapoznanie się z tą treścią i jej zrozumienie, bez konieczności bezpośredniego dostępu do oryginału.</w:t>
      </w:r>
    </w:p>
    <w:p w14:paraId="4E0BCEA3" w14:textId="77777777" w:rsidR="00EF6346" w:rsidRPr="00356AD6" w:rsidRDefault="00EF6346" w:rsidP="00EF6346">
      <w:pPr>
        <w:pStyle w:val="Akapitzlist"/>
        <w:numPr>
          <w:ilvl w:val="1"/>
          <w:numId w:val="44"/>
        </w:numPr>
        <w:ind w:left="426" w:hanging="426"/>
        <w:jc w:val="both"/>
        <w:rPr>
          <w:rFonts w:ascii="Calibri" w:hAnsi="Calibri" w:cs="Calibri"/>
          <w:b/>
          <w:color w:val="000000" w:themeColor="text1"/>
          <w:sz w:val="22"/>
          <w:szCs w:val="22"/>
        </w:rPr>
      </w:pPr>
      <w:r w:rsidRPr="00356AD6">
        <w:rPr>
          <w:rFonts w:ascii="Calibri" w:hAnsi="Calibri" w:cs="Calibri"/>
          <w:b/>
          <w:color w:val="000000" w:themeColor="text1"/>
          <w:sz w:val="22"/>
          <w:szCs w:val="22"/>
        </w:rPr>
        <w:t>Inne niż upoważnione podmioty</w:t>
      </w:r>
    </w:p>
    <w:p w14:paraId="360318B5" w14:textId="77777777" w:rsidR="00EF6346" w:rsidRPr="009B4D0F" w:rsidRDefault="00EF6346" w:rsidP="00EF6346">
      <w:pPr>
        <w:pStyle w:val="Akapitzlist"/>
        <w:ind w:left="426"/>
        <w:jc w:val="both"/>
        <w:rPr>
          <w:rFonts w:asciiTheme="minorHAnsi" w:hAnsiTheme="minorHAnsi" w:cstheme="minorHAnsi"/>
          <w:sz w:val="22"/>
          <w:szCs w:val="22"/>
        </w:rPr>
      </w:pPr>
      <w:r w:rsidRPr="009B4D0F">
        <w:rPr>
          <w:rFonts w:asciiTheme="minorHAnsi" w:hAnsiTheme="minorHAnsi" w:cstheme="minorHAnsi"/>
          <w:sz w:val="22"/>
          <w:szCs w:val="22"/>
        </w:rPr>
        <w:t>Podmiotowe środki dowodowe, w tym oświadczenie, o którym mowa w art. 117 ust. 4 ustawy, oraz zobowiązanie podmiotu udostępniającego zasoby, przedmiotowe środki dowodowe</w:t>
      </w:r>
      <w:r>
        <w:rPr>
          <w:rFonts w:asciiTheme="minorHAnsi" w:hAnsiTheme="minorHAnsi" w:cstheme="minorHAnsi"/>
          <w:sz w:val="22"/>
          <w:szCs w:val="22"/>
        </w:rPr>
        <w:t xml:space="preserve">, </w:t>
      </w:r>
      <w:r w:rsidRPr="00325CF8">
        <w:rPr>
          <w:rFonts w:asciiTheme="minorHAnsi" w:hAnsiTheme="minorHAnsi" w:cstheme="minorHAnsi"/>
          <w:sz w:val="22"/>
          <w:szCs w:val="22"/>
          <w:u w:val="single"/>
        </w:rPr>
        <w:t>niewystawione przez upoważnione podmioty</w:t>
      </w:r>
      <w:r w:rsidRPr="009B4D0F">
        <w:rPr>
          <w:rFonts w:asciiTheme="minorHAnsi" w:hAnsiTheme="minorHAnsi" w:cstheme="minorHAnsi"/>
          <w:sz w:val="22"/>
          <w:szCs w:val="22"/>
        </w:rPr>
        <w:t xml:space="preserve">, oraz pełnomocnictwo </w:t>
      </w:r>
      <w:r w:rsidRPr="00325CF8">
        <w:rPr>
          <w:rFonts w:asciiTheme="minorHAnsi" w:hAnsiTheme="minorHAnsi" w:cstheme="minorHAnsi"/>
          <w:sz w:val="22"/>
          <w:szCs w:val="22"/>
          <w:u w:val="single"/>
        </w:rPr>
        <w:t>przekazuje się w postaci elektronicznej i opatruje się kwalifikowanym podpisem elektronicznym, podpisem zaufanym lub podpisem osobistym</w:t>
      </w:r>
      <w:r w:rsidRPr="009B4D0F">
        <w:rPr>
          <w:rFonts w:asciiTheme="minorHAnsi" w:hAnsiTheme="minorHAnsi" w:cstheme="minorHAnsi"/>
          <w:sz w:val="22"/>
          <w:szCs w:val="22"/>
        </w:rPr>
        <w:t>.</w:t>
      </w:r>
    </w:p>
    <w:p w14:paraId="2FD7BB43" w14:textId="77777777" w:rsidR="00EF6346" w:rsidRPr="00B54307" w:rsidRDefault="00EF6346">
      <w:pPr>
        <w:pStyle w:val="Akapitzlist"/>
        <w:numPr>
          <w:ilvl w:val="1"/>
          <w:numId w:val="78"/>
        </w:numPr>
        <w:ind w:left="567" w:hanging="567"/>
        <w:jc w:val="both"/>
        <w:rPr>
          <w:rFonts w:asciiTheme="minorHAnsi" w:hAnsiTheme="minorHAnsi" w:cstheme="minorHAnsi"/>
          <w:sz w:val="22"/>
          <w:szCs w:val="22"/>
        </w:rPr>
      </w:pPr>
      <w:r w:rsidRPr="00B54307">
        <w:rPr>
          <w:rFonts w:asciiTheme="minorHAnsi" w:hAnsiTheme="minorHAnsi" w:cstheme="minorHAnsi"/>
          <w:sz w:val="22"/>
          <w:szCs w:val="22"/>
        </w:rPr>
        <w:t xml:space="preserve">W przypadku gdy podmiotowe środki dowodowe, w tym oświadczenie, o którym mowa </w:t>
      </w:r>
      <w:r w:rsidRPr="00B54307">
        <w:rPr>
          <w:rFonts w:asciiTheme="minorHAnsi" w:hAnsiTheme="minorHAnsi" w:cstheme="minorHAnsi"/>
          <w:sz w:val="22"/>
          <w:szCs w:val="22"/>
        </w:rPr>
        <w:br/>
        <w:t xml:space="preserve">w art. 117 ust. 4 ustawy </w:t>
      </w:r>
      <w:proofErr w:type="spellStart"/>
      <w:r w:rsidRPr="00B54307">
        <w:rPr>
          <w:rFonts w:asciiTheme="minorHAnsi" w:hAnsiTheme="minorHAnsi" w:cstheme="minorHAnsi"/>
          <w:sz w:val="22"/>
          <w:szCs w:val="22"/>
        </w:rPr>
        <w:t>Pzp</w:t>
      </w:r>
      <w:proofErr w:type="spellEnd"/>
      <w:r w:rsidRPr="00B54307">
        <w:rPr>
          <w:rFonts w:asciiTheme="minorHAnsi" w:hAnsiTheme="minorHAnsi" w:cstheme="minorHAnsi"/>
          <w:sz w:val="22"/>
          <w:szCs w:val="22"/>
        </w:rPr>
        <w:t xml:space="preserve">, oraz zobowiązanie podmiotu udostępniającego zasoby, przedmiotowe środki dowodowe, niewystawione przez upoważnione podmioty lub pełnomocnictwo, </w:t>
      </w:r>
      <w:r w:rsidRPr="00B54307">
        <w:rPr>
          <w:rFonts w:asciiTheme="minorHAnsi" w:hAnsiTheme="minorHAnsi" w:cstheme="minorHAnsi"/>
          <w:sz w:val="22"/>
          <w:szCs w:val="22"/>
          <w:u w:val="single"/>
        </w:rPr>
        <w:t xml:space="preserve">zostały sporządzone jako dokument </w:t>
      </w:r>
      <w:r w:rsidRPr="00B54307">
        <w:rPr>
          <w:rFonts w:asciiTheme="minorHAnsi" w:hAnsiTheme="minorHAnsi" w:cstheme="minorHAnsi"/>
          <w:b/>
          <w:sz w:val="22"/>
          <w:szCs w:val="22"/>
          <w:u w:val="single"/>
        </w:rPr>
        <w:t>w postaci papierowej</w:t>
      </w:r>
      <w:r w:rsidRPr="00B54307">
        <w:rPr>
          <w:rFonts w:asciiTheme="minorHAnsi" w:hAnsiTheme="minorHAnsi" w:cstheme="minorHAnsi"/>
          <w:sz w:val="22"/>
          <w:szCs w:val="22"/>
          <w:u w:val="single"/>
        </w:rPr>
        <w:t xml:space="preserve"> i opatrzone</w:t>
      </w:r>
      <w:r w:rsidRPr="00B54307">
        <w:rPr>
          <w:rFonts w:asciiTheme="minorHAnsi" w:hAnsiTheme="minorHAnsi" w:cstheme="minorHAnsi"/>
          <w:b/>
          <w:sz w:val="22"/>
          <w:szCs w:val="22"/>
          <w:u w:val="single"/>
        </w:rPr>
        <w:t xml:space="preserve"> własnoręcznym podpisem</w:t>
      </w:r>
      <w:r w:rsidRPr="00B54307">
        <w:rPr>
          <w:rFonts w:asciiTheme="minorHAnsi" w:hAnsiTheme="minorHAnsi" w:cstheme="minorHAnsi"/>
          <w:sz w:val="22"/>
          <w:szCs w:val="22"/>
        </w:rPr>
        <w:t xml:space="preserve">, </w:t>
      </w:r>
      <w:r w:rsidRPr="00B54307">
        <w:rPr>
          <w:rFonts w:asciiTheme="minorHAnsi" w:hAnsiTheme="minorHAnsi" w:cstheme="minorHAnsi"/>
          <w:bCs/>
          <w:sz w:val="22"/>
          <w:szCs w:val="22"/>
        </w:rPr>
        <w:t>przekazuje się cyfrowe odwzorowanie</w:t>
      </w:r>
      <w:r w:rsidRPr="00B54307">
        <w:rPr>
          <w:rFonts w:asciiTheme="minorHAnsi" w:hAnsiTheme="minorHAnsi" w:cstheme="minorHAnsi"/>
          <w:sz w:val="22"/>
          <w:szCs w:val="22"/>
        </w:rPr>
        <w:t xml:space="preserve"> tego dokumentu opatrzone kwalifikowanym podpisem elektronicznym, podpisem zaufanym lub podpisem osobistym, poświadczającym zgodność cyfrowego odwzorowania z dokumentem w postaci papierowej.</w:t>
      </w:r>
    </w:p>
    <w:p w14:paraId="0237B536" w14:textId="77777777" w:rsidR="00EF6346" w:rsidRPr="00B54307" w:rsidRDefault="00EF6346">
      <w:pPr>
        <w:pStyle w:val="Akapitzlist"/>
        <w:numPr>
          <w:ilvl w:val="1"/>
          <w:numId w:val="78"/>
        </w:numPr>
        <w:tabs>
          <w:tab w:val="left" w:pos="851"/>
          <w:tab w:val="left" w:pos="993"/>
        </w:tabs>
        <w:ind w:left="993" w:hanging="567"/>
        <w:jc w:val="both"/>
        <w:rPr>
          <w:rFonts w:asciiTheme="minorHAnsi" w:hAnsiTheme="minorHAnsi" w:cstheme="minorHAnsi"/>
          <w:sz w:val="22"/>
          <w:szCs w:val="22"/>
        </w:rPr>
      </w:pPr>
      <w:r w:rsidRPr="00B54307">
        <w:rPr>
          <w:rFonts w:asciiTheme="minorHAnsi" w:hAnsiTheme="minorHAnsi" w:cstheme="minorHAnsi"/>
          <w:b/>
          <w:sz w:val="22"/>
          <w:szCs w:val="22"/>
        </w:rPr>
        <w:lastRenderedPageBreak/>
        <w:t>Poświadczenia zgodności</w:t>
      </w:r>
      <w:r w:rsidRPr="00B54307">
        <w:rPr>
          <w:rFonts w:asciiTheme="minorHAnsi" w:hAnsiTheme="minorHAnsi" w:cstheme="minorHAnsi"/>
          <w:sz w:val="22"/>
          <w:szCs w:val="22"/>
        </w:rPr>
        <w:t xml:space="preserve"> cyfrowego odwzorowania z dokumentem w postaci papierowej, o którym mowa w ust. 1</w:t>
      </w:r>
      <w:r>
        <w:rPr>
          <w:rFonts w:asciiTheme="minorHAnsi" w:hAnsiTheme="minorHAnsi" w:cstheme="minorHAnsi"/>
          <w:sz w:val="22"/>
          <w:szCs w:val="22"/>
        </w:rPr>
        <w:t>5.</w:t>
      </w:r>
      <w:r w:rsidRPr="00B54307">
        <w:rPr>
          <w:rFonts w:asciiTheme="minorHAnsi" w:hAnsiTheme="minorHAnsi" w:cstheme="minorHAnsi"/>
          <w:sz w:val="22"/>
          <w:szCs w:val="22"/>
        </w:rPr>
        <w:t>1. niniejszego rozdziału SWZ, dokonuje w przypadku:</w:t>
      </w:r>
    </w:p>
    <w:p w14:paraId="2E2F911D" w14:textId="77777777" w:rsidR="00EF6346" w:rsidRPr="009B4D0F" w:rsidRDefault="00EF6346" w:rsidP="00EF6346">
      <w:pPr>
        <w:pStyle w:val="Akapitzlist"/>
        <w:numPr>
          <w:ilvl w:val="0"/>
          <w:numId w:val="46"/>
        </w:numPr>
        <w:autoSpaceDE w:val="0"/>
        <w:autoSpaceDN w:val="0"/>
        <w:adjustRightInd w:val="0"/>
        <w:ind w:left="1134" w:hanging="283"/>
        <w:jc w:val="both"/>
        <w:rPr>
          <w:rFonts w:asciiTheme="minorHAnsi" w:hAnsiTheme="minorHAnsi" w:cstheme="minorHAnsi"/>
          <w:sz w:val="22"/>
          <w:szCs w:val="22"/>
        </w:rPr>
      </w:pPr>
      <w:r w:rsidRPr="00E659B1">
        <w:rPr>
          <w:rFonts w:asciiTheme="minorHAnsi" w:hAnsiTheme="minorHAnsi" w:cstheme="minorHAnsi"/>
          <w:sz w:val="22"/>
          <w:szCs w:val="22"/>
          <w:u w:val="single"/>
        </w:rPr>
        <w:t>podmiotowych środków dowodowych</w:t>
      </w:r>
      <w:r w:rsidRPr="009B4D0F">
        <w:rPr>
          <w:rFonts w:asciiTheme="minorHAnsi" w:hAnsiTheme="minorHAnsi" w:cstheme="minorHAnsi"/>
          <w:sz w:val="22"/>
          <w:szCs w:val="22"/>
        </w:rPr>
        <w:t xml:space="preserve"> – odpowiednio Wykonawca, Wykonawca wspólnie ubiegający się o udzielenie zamówienia, podmiot udostępniający zasoby lub podwykonawca, w zakresie podmiotowych środków dowodowych, które każdego z nich dotyczą; </w:t>
      </w:r>
    </w:p>
    <w:p w14:paraId="71DEDDBA" w14:textId="77777777" w:rsidR="00EF6346" w:rsidRPr="009B4D0F" w:rsidRDefault="00EF6346" w:rsidP="00EF6346">
      <w:pPr>
        <w:pStyle w:val="Akapitzlist"/>
        <w:numPr>
          <w:ilvl w:val="0"/>
          <w:numId w:val="46"/>
        </w:numPr>
        <w:autoSpaceDE w:val="0"/>
        <w:autoSpaceDN w:val="0"/>
        <w:adjustRightInd w:val="0"/>
        <w:ind w:left="1134" w:hanging="283"/>
        <w:jc w:val="both"/>
        <w:rPr>
          <w:rFonts w:asciiTheme="minorHAnsi" w:hAnsiTheme="minorHAnsi" w:cstheme="minorHAnsi"/>
          <w:sz w:val="22"/>
          <w:szCs w:val="22"/>
        </w:rPr>
      </w:pPr>
      <w:r w:rsidRPr="00E659B1">
        <w:rPr>
          <w:rFonts w:asciiTheme="minorHAnsi" w:hAnsiTheme="minorHAnsi" w:cstheme="minorHAnsi"/>
          <w:sz w:val="22"/>
          <w:szCs w:val="22"/>
          <w:u w:val="single"/>
        </w:rPr>
        <w:t xml:space="preserve">przedmiotowego środka dowodowego, oświadczenia, o którym mowa w art. 117 ust. 4 ustawy </w:t>
      </w:r>
      <w:proofErr w:type="spellStart"/>
      <w:r w:rsidRPr="00E659B1">
        <w:rPr>
          <w:rFonts w:asciiTheme="minorHAnsi" w:hAnsiTheme="minorHAnsi" w:cstheme="minorHAnsi"/>
          <w:sz w:val="22"/>
          <w:szCs w:val="22"/>
          <w:u w:val="single"/>
        </w:rPr>
        <w:t>Pzp</w:t>
      </w:r>
      <w:proofErr w:type="spellEnd"/>
      <w:r w:rsidRPr="00E659B1">
        <w:rPr>
          <w:rFonts w:asciiTheme="minorHAnsi" w:hAnsiTheme="minorHAnsi" w:cstheme="minorHAnsi"/>
          <w:sz w:val="22"/>
          <w:szCs w:val="22"/>
          <w:u w:val="single"/>
        </w:rPr>
        <w:t>, lub zobowiązania podmiotu udostępniającego zasoby</w:t>
      </w:r>
      <w:r w:rsidRPr="009B4D0F">
        <w:rPr>
          <w:rFonts w:asciiTheme="minorHAnsi" w:hAnsiTheme="minorHAnsi" w:cstheme="minorHAnsi"/>
          <w:sz w:val="22"/>
          <w:szCs w:val="22"/>
        </w:rPr>
        <w:t xml:space="preserve"> – odpowiednio Wykonawca lub Wykonawca wspólnie ubiegający się o udzielenie zamówienia; </w:t>
      </w:r>
    </w:p>
    <w:p w14:paraId="0DED1166" w14:textId="77777777" w:rsidR="00EF6346" w:rsidRPr="009B4D0F" w:rsidRDefault="00EF6346" w:rsidP="00EF6346">
      <w:pPr>
        <w:pStyle w:val="Akapitzlist"/>
        <w:numPr>
          <w:ilvl w:val="0"/>
          <w:numId w:val="46"/>
        </w:numPr>
        <w:ind w:left="1134" w:hanging="283"/>
        <w:jc w:val="both"/>
        <w:rPr>
          <w:rFonts w:asciiTheme="minorHAnsi" w:hAnsiTheme="minorHAnsi" w:cstheme="minorHAnsi"/>
          <w:sz w:val="22"/>
          <w:szCs w:val="22"/>
        </w:rPr>
      </w:pPr>
      <w:r w:rsidRPr="00E659B1">
        <w:rPr>
          <w:rFonts w:asciiTheme="minorHAnsi" w:hAnsiTheme="minorHAnsi" w:cstheme="minorHAnsi"/>
          <w:sz w:val="22"/>
          <w:szCs w:val="22"/>
          <w:u w:val="single"/>
        </w:rPr>
        <w:t>pełnomocnictwa</w:t>
      </w:r>
      <w:r w:rsidRPr="009B4D0F">
        <w:rPr>
          <w:rFonts w:asciiTheme="minorHAnsi" w:hAnsiTheme="minorHAnsi" w:cstheme="minorHAnsi"/>
          <w:sz w:val="22"/>
          <w:szCs w:val="22"/>
        </w:rPr>
        <w:t xml:space="preserve"> – mocodawca.</w:t>
      </w:r>
    </w:p>
    <w:p w14:paraId="5AC12E06" w14:textId="77777777" w:rsidR="00EF6346" w:rsidRPr="0054644E" w:rsidRDefault="00EF6346">
      <w:pPr>
        <w:pStyle w:val="Akapitzlist"/>
        <w:numPr>
          <w:ilvl w:val="1"/>
          <w:numId w:val="78"/>
        </w:numPr>
        <w:tabs>
          <w:tab w:val="left" w:pos="851"/>
        </w:tabs>
        <w:spacing w:after="60"/>
        <w:ind w:left="851" w:hanging="567"/>
        <w:jc w:val="both"/>
        <w:rPr>
          <w:rFonts w:asciiTheme="minorHAnsi" w:hAnsiTheme="minorHAnsi" w:cstheme="minorHAnsi"/>
          <w:sz w:val="22"/>
          <w:szCs w:val="22"/>
        </w:rPr>
      </w:pPr>
      <w:r w:rsidRPr="00325CF8">
        <w:rPr>
          <w:rFonts w:asciiTheme="minorHAnsi" w:hAnsiTheme="minorHAnsi" w:cstheme="minorHAnsi"/>
          <w:b/>
          <w:sz w:val="22"/>
          <w:szCs w:val="22"/>
        </w:rPr>
        <w:t>Poświadczenia zgodności</w:t>
      </w:r>
      <w:r w:rsidRPr="0054644E">
        <w:rPr>
          <w:rFonts w:asciiTheme="minorHAnsi" w:hAnsiTheme="minorHAnsi" w:cstheme="minorHAnsi"/>
          <w:sz w:val="22"/>
          <w:szCs w:val="22"/>
        </w:rPr>
        <w:t xml:space="preserve"> cyfrowego odwzorowania z dokumentem w postaci papierowej, o którym mowa w ust. 1</w:t>
      </w:r>
      <w:r>
        <w:rPr>
          <w:rFonts w:asciiTheme="minorHAnsi" w:hAnsiTheme="minorHAnsi" w:cstheme="minorHAnsi"/>
          <w:sz w:val="22"/>
          <w:szCs w:val="22"/>
        </w:rPr>
        <w:t>5</w:t>
      </w:r>
      <w:r w:rsidRPr="0054644E">
        <w:rPr>
          <w:rFonts w:asciiTheme="minorHAnsi" w:hAnsiTheme="minorHAnsi" w:cstheme="minorHAnsi"/>
          <w:sz w:val="22"/>
          <w:szCs w:val="22"/>
        </w:rPr>
        <w:t xml:space="preserve">.1. niniejszego rozdziału SWZ, </w:t>
      </w:r>
      <w:r w:rsidRPr="00325CF8">
        <w:rPr>
          <w:rFonts w:asciiTheme="minorHAnsi" w:hAnsiTheme="minorHAnsi" w:cstheme="minorHAnsi"/>
          <w:sz w:val="22"/>
          <w:szCs w:val="22"/>
          <w:u w:val="single"/>
        </w:rPr>
        <w:t xml:space="preserve">może dokonać również </w:t>
      </w:r>
      <w:r w:rsidRPr="00325CF8">
        <w:rPr>
          <w:rFonts w:asciiTheme="minorHAnsi" w:hAnsiTheme="minorHAnsi" w:cstheme="minorHAnsi"/>
          <w:b/>
          <w:sz w:val="22"/>
          <w:szCs w:val="22"/>
          <w:u w:val="single"/>
        </w:rPr>
        <w:t>notariusz</w:t>
      </w:r>
      <w:r w:rsidRPr="0054644E">
        <w:rPr>
          <w:rFonts w:asciiTheme="minorHAnsi" w:hAnsiTheme="minorHAnsi" w:cstheme="minorHAnsi"/>
          <w:sz w:val="22"/>
          <w:szCs w:val="22"/>
        </w:rPr>
        <w:t>.</w:t>
      </w:r>
    </w:p>
    <w:p w14:paraId="400F9052" w14:textId="77777777" w:rsidR="00EF6346" w:rsidRPr="0054644E" w:rsidRDefault="00EF6346">
      <w:pPr>
        <w:pStyle w:val="Akapitzlist"/>
        <w:numPr>
          <w:ilvl w:val="0"/>
          <w:numId w:val="78"/>
        </w:numPr>
        <w:spacing w:before="60" w:after="60"/>
        <w:ind w:left="425" w:hanging="425"/>
        <w:jc w:val="both"/>
        <w:rPr>
          <w:rFonts w:asciiTheme="minorHAnsi" w:hAnsiTheme="minorHAnsi" w:cstheme="minorHAnsi"/>
          <w:sz w:val="22"/>
          <w:szCs w:val="22"/>
        </w:rPr>
      </w:pPr>
      <w:r w:rsidRPr="0054644E">
        <w:rPr>
          <w:rFonts w:asciiTheme="minorHAnsi" w:hAnsiTheme="minorHAnsi" w:cstheme="minorHAnsi"/>
          <w:sz w:val="22"/>
          <w:szCs w:val="22"/>
        </w:rPr>
        <w:t xml:space="preserve">W przypadku przekazywania w postępowaniu dokumentu elektronicznego </w:t>
      </w:r>
      <w:r w:rsidRPr="00C90137">
        <w:rPr>
          <w:rFonts w:asciiTheme="minorHAnsi" w:hAnsiTheme="minorHAnsi" w:cstheme="minorHAnsi"/>
          <w:b/>
          <w:sz w:val="22"/>
          <w:szCs w:val="22"/>
        </w:rPr>
        <w:t>w</w:t>
      </w:r>
      <w:r>
        <w:rPr>
          <w:rFonts w:asciiTheme="minorHAnsi" w:hAnsiTheme="minorHAnsi" w:cstheme="minorHAnsi"/>
          <w:b/>
          <w:sz w:val="22"/>
          <w:szCs w:val="22"/>
        </w:rPr>
        <w:t xml:space="preserve"> </w:t>
      </w:r>
      <w:r w:rsidRPr="00C90137">
        <w:rPr>
          <w:rFonts w:asciiTheme="minorHAnsi" w:hAnsiTheme="minorHAnsi" w:cstheme="minorHAnsi"/>
          <w:b/>
          <w:sz w:val="22"/>
          <w:szCs w:val="22"/>
        </w:rPr>
        <w:t>formacie poddającym dane kompresji</w:t>
      </w:r>
      <w:r w:rsidRPr="0054644E">
        <w:rPr>
          <w:rFonts w:asciiTheme="minorHAnsi" w:hAnsiTheme="minorHAnsi" w:cstheme="minorHAnsi"/>
          <w:sz w:val="22"/>
          <w:szCs w:val="22"/>
        </w:rPr>
        <w:t xml:space="preserve">, opatrzenie pliku zawierającego skompresowane dokumenty kwalifikowanym podpisem elektronicznym, podpisem zaufanym lub podpisem osobistym, </w:t>
      </w:r>
      <w:r w:rsidRPr="00325CF8">
        <w:rPr>
          <w:rFonts w:asciiTheme="minorHAnsi" w:hAnsiTheme="minorHAnsi" w:cstheme="minorHAnsi"/>
          <w:sz w:val="22"/>
          <w:szCs w:val="22"/>
          <w:u w:val="single"/>
        </w:rPr>
        <w:t xml:space="preserve">jest </w:t>
      </w:r>
      <w:r w:rsidRPr="00C90137">
        <w:rPr>
          <w:rFonts w:asciiTheme="minorHAnsi" w:hAnsiTheme="minorHAnsi" w:cstheme="minorHAnsi"/>
          <w:sz w:val="22"/>
          <w:szCs w:val="22"/>
          <w:u w:val="single"/>
        </w:rPr>
        <w:t xml:space="preserve">równoznaczne </w:t>
      </w:r>
      <w:r w:rsidRPr="00E659B1">
        <w:rPr>
          <w:rFonts w:asciiTheme="minorHAnsi" w:hAnsiTheme="minorHAnsi" w:cstheme="minorHAnsi"/>
          <w:sz w:val="22"/>
          <w:szCs w:val="22"/>
        </w:rPr>
        <w:t xml:space="preserve">z opatrzeniem </w:t>
      </w:r>
      <w:r w:rsidRPr="00E659B1">
        <w:rPr>
          <w:rFonts w:asciiTheme="minorHAnsi" w:hAnsiTheme="minorHAnsi" w:cstheme="minorHAnsi"/>
          <w:b/>
          <w:sz w:val="22"/>
          <w:szCs w:val="22"/>
        </w:rPr>
        <w:t>wszystkich</w:t>
      </w:r>
      <w:r w:rsidRPr="00E659B1">
        <w:rPr>
          <w:rFonts w:asciiTheme="minorHAnsi" w:hAnsiTheme="minorHAnsi" w:cstheme="minorHAnsi"/>
          <w:sz w:val="22"/>
          <w:szCs w:val="22"/>
        </w:rPr>
        <w:t xml:space="preserve"> dokumentów zawartych w tym pliku</w:t>
      </w:r>
      <w:r w:rsidRPr="0054644E">
        <w:rPr>
          <w:rFonts w:asciiTheme="minorHAnsi" w:hAnsiTheme="minorHAnsi" w:cstheme="minorHAnsi"/>
          <w:sz w:val="22"/>
          <w:szCs w:val="22"/>
        </w:rPr>
        <w:t xml:space="preserve"> odpowiednio kwalifikowanym podpisem elektronicznym, podpisem zaufanym lub podpisem osobistym.</w:t>
      </w:r>
    </w:p>
    <w:p w14:paraId="30206219" w14:textId="77777777" w:rsidR="00EF6346" w:rsidRPr="0054644E" w:rsidRDefault="00EF6346">
      <w:pPr>
        <w:pStyle w:val="Akapitzlist"/>
        <w:numPr>
          <w:ilvl w:val="0"/>
          <w:numId w:val="78"/>
        </w:numPr>
        <w:ind w:left="426" w:hanging="426"/>
        <w:jc w:val="both"/>
        <w:rPr>
          <w:rFonts w:asciiTheme="minorHAnsi" w:hAnsiTheme="minorHAnsi" w:cstheme="minorHAnsi"/>
          <w:sz w:val="22"/>
          <w:szCs w:val="22"/>
        </w:rPr>
      </w:pPr>
      <w:r w:rsidRPr="0054644E">
        <w:rPr>
          <w:rFonts w:asciiTheme="minorHAnsi" w:hAnsiTheme="minorHAnsi" w:cstheme="minorHAnsi"/>
          <w:sz w:val="22"/>
          <w:szCs w:val="22"/>
        </w:rPr>
        <w:t>Dokumenty elektroniczne w postępowaniu spełniają łącznie następujące wymagania:</w:t>
      </w:r>
    </w:p>
    <w:p w14:paraId="6560176C" w14:textId="77777777" w:rsidR="00EF6346" w:rsidRPr="009B4D0F" w:rsidRDefault="00EF6346" w:rsidP="00EF6346">
      <w:pPr>
        <w:pStyle w:val="Akapitzlist"/>
        <w:numPr>
          <w:ilvl w:val="0"/>
          <w:numId w:val="47"/>
        </w:numPr>
        <w:autoSpaceDE w:val="0"/>
        <w:autoSpaceDN w:val="0"/>
        <w:adjustRightInd w:val="0"/>
        <w:ind w:hanging="294"/>
        <w:jc w:val="both"/>
        <w:rPr>
          <w:rFonts w:asciiTheme="minorHAnsi" w:hAnsiTheme="minorHAnsi" w:cstheme="minorHAnsi"/>
          <w:sz w:val="22"/>
          <w:szCs w:val="22"/>
        </w:rPr>
      </w:pPr>
      <w:r w:rsidRPr="009B4D0F">
        <w:rPr>
          <w:rFonts w:asciiTheme="minorHAnsi" w:hAnsiTheme="minorHAnsi" w:cstheme="minorHAnsi"/>
          <w:sz w:val="22"/>
          <w:szCs w:val="22"/>
        </w:rPr>
        <w:t>są utrwalone w sposób umożliwiający ich wielokrotne odczytanie, zapisanie i powielenie, a</w:t>
      </w:r>
      <w:r>
        <w:rPr>
          <w:rFonts w:asciiTheme="minorHAnsi" w:hAnsiTheme="minorHAnsi" w:cstheme="minorHAnsi"/>
          <w:sz w:val="22"/>
          <w:szCs w:val="22"/>
        </w:rPr>
        <w:t> </w:t>
      </w:r>
      <w:r w:rsidRPr="009B4D0F">
        <w:rPr>
          <w:rFonts w:asciiTheme="minorHAnsi" w:hAnsiTheme="minorHAnsi" w:cstheme="minorHAnsi"/>
          <w:sz w:val="22"/>
          <w:szCs w:val="22"/>
        </w:rPr>
        <w:t xml:space="preserve">także przekazanie przy użyciu środków komunikacji elektronicznej lub na informatycznym nośniku danych; </w:t>
      </w:r>
    </w:p>
    <w:p w14:paraId="326F68DF" w14:textId="77777777" w:rsidR="00EF6346" w:rsidRPr="009B4D0F" w:rsidRDefault="00EF6346" w:rsidP="00EF6346">
      <w:pPr>
        <w:pStyle w:val="Akapitzlist"/>
        <w:numPr>
          <w:ilvl w:val="0"/>
          <w:numId w:val="47"/>
        </w:numPr>
        <w:autoSpaceDE w:val="0"/>
        <w:autoSpaceDN w:val="0"/>
        <w:adjustRightInd w:val="0"/>
        <w:ind w:hanging="294"/>
        <w:jc w:val="both"/>
        <w:rPr>
          <w:rFonts w:asciiTheme="minorHAnsi" w:hAnsiTheme="minorHAnsi" w:cstheme="minorHAnsi"/>
          <w:sz w:val="22"/>
          <w:szCs w:val="22"/>
        </w:rPr>
      </w:pPr>
      <w:r w:rsidRPr="009B4D0F">
        <w:rPr>
          <w:rFonts w:asciiTheme="minorHAnsi" w:hAnsiTheme="minorHAnsi" w:cstheme="minorHAnsi"/>
          <w:sz w:val="22"/>
          <w:szCs w:val="22"/>
        </w:rPr>
        <w:t xml:space="preserve">umożliwiają prezentację treści w postaci elektronicznej, w szczególności przez wyświetlenie tej treści na monitorze ekranowym; </w:t>
      </w:r>
    </w:p>
    <w:p w14:paraId="7716F64B" w14:textId="77777777" w:rsidR="00EF6346" w:rsidRPr="009B4D0F" w:rsidRDefault="00EF6346" w:rsidP="00EF6346">
      <w:pPr>
        <w:pStyle w:val="Akapitzlist"/>
        <w:numPr>
          <w:ilvl w:val="0"/>
          <w:numId w:val="47"/>
        </w:numPr>
        <w:autoSpaceDE w:val="0"/>
        <w:autoSpaceDN w:val="0"/>
        <w:adjustRightInd w:val="0"/>
        <w:ind w:hanging="294"/>
        <w:jc w:val="both"/>
        <w:rPr>
          <w:rFonts w:asciiTheme="minorHAnsi" w:hAnsiTheme="minorHAnsi" w:cstheme="minorHAnsi"/>
          <w:sz w:val="22"/>
          <w:szCs w:val="22"/>
        </w:rPr>
      </w:pPr>
      <w:r w:rsidRPr="009B4D0F">
        <w:rPr>
          <w:rFonts w:asciiTheme="minorHAnsi" w:hAnsiTheme="minorHAnsi" w:cstheme="minorHAnsi"/>
          <w:sz w:val="22"/>
          <w:szCs w:val="22"/>
        </w:rPr>
        <w:t xml:space="preserve">umożliwiają prezentację treści w postaci papierowej, w szczególności za pomocą wydruku; </w:t>
      </w:r>
    </w:p>
    <w:p w14:paraId="46F39FCB" w14:textId="77777777" w:rsidR="00EF6346" w:rsidRPr="00693FB8" w:rsidRDefault="00EF6346" w:rsidP="00EF6346">
      <w:pPr>
        <w:pStyle w:val="Akapitzlist"/>
        <w:numPr>
          <w:ilvl w:val="0"/>
          <w:numId w:val="47"/>
        </w:numPr>
        <w:ind w:hanging="294"/>
        <w:jc w:val="both"/>
        <w:rPr>
          <w:rFonts w:asciiTheme="minorHAnsi" w:hAnsiTheme="minorHAnsi" w:cstheme="minorHAnsi"/>
          <w:sz w:val="22"/>
          <w:szCs w:val="22"/>
        </w:rPr>
      </w:pPr>
      <w:r w:rsidRPr="009B4D0F">
        <w:rPr>
          <w:rFonts w:asciiTheme="minorHAnsi" w:hAnsiTheme="minorHAnsi" w:cstheme="minorHAnsi"/>
          <w:sz w:val="22"/>
          <w:szCs w:val="22"/>
        </w:rPr>
        <w:t>zawierają dane w układzie niepozostawiającym wątpliwości co do treści i kontekstu zapisanych informacji.</w:t>
      </w:r>
    </w:p>
    <w:p w14:paraId="0B461507" w14:textId="77777777" w:rsidR="00EF6346" w:rsidRDefault="00EF6346" w:rsidP="00EF6346">
      <w:pPr>
        <w:pStyle w:val="Akapitzlist"/>
        <w:ind w:left="720"/>
        <w:jc w:val="both"/>
        <w:rPr>
          <w:rFonts w:asciiTheme="minorHAnsi" w:hAnsiTheme="minorHAnsi" w:cstheme="minorHAnsi"/>
          <w:sz w:val="22"/>
          <w:szCs w:val="22"/>
        </w:rPr>
      </w:pPr>
    </w:p>
    <w:p w14:paraId="1AA15EB3" w14:textId="77777777" w:rsidR="00EF6346" w:rsidRPr="0054644E" w:rsidRDefault="00EF6346" w:rsidP="00EF6346">
      <w:pPr>
        <w:pStyle w:val="Tekstpodstawowy"/>
        <w:numPr>
          <w:ilvl w:val="0"/>
          <w:numId w:val="41"/>
        </w:numPr>
        <w:spacing w:after="120"/>
        <w:ind w:left="425" w:hanging="425"/>
        <w:rPr>
          <w:rFonts w:asciiTheme="minorHAnsi" w:hAnsiTheme="minorHAnsi" w:cstheme="minorHAnsi"/>
          <w:b/>
          <w:sz w:val="22"/>
          <w:szCs w:val="22"/>
        </w:rPr>
      </w:pPr>
      <w:r w:rsidRPr="0054644E">
        <w:rPr>
          <w:rFonts w:asciiTheme="minorHAnsi" w:hAnsiTheme="minorHAnsi" w:cstheme="minorHAnsi"/>
          <w:b/>
          <w:sz w:val="22"/>
          <w:szCs w:val="22"/>
        </w:rPr>
        <w:t xml:space="preserve">Opis sposobu udzielania wyjaśnień dotyczących </w:t>
      </w:r>
      <w:r>
        <w:rPr>
          <w:rFonts w:asciiTheme="minorHAnsi" w:hAnsiTheme="minorHAnsi" w:cstheme="minorHAnsi"/>
          <w:b/>
          <w:sz w:val="22"/>
          <w:szCs w:val="22"/>
        </w:rPr>
        <w:t>S</w:t>
      </w:r>
      <w:r w:rsidRPr="0054644E">
        <w:rPr>
          <w:rFonts w:asciiTheme="minorHAnsi" w:hAnsiTheme="minorHAnsi" w:cstheme="minorHAnsi"/>
          <w:b/>
          <w:sz w:val="22"/>
          <w:szCs w:val="22"/>
        </w:rPr>
        <w:t xml:space="preserve">pecyfikacji </w:t>
      </w:r>
      <w:r>
        <w:rPr>
          <w:rFonts w:asciiTheme="minorHAnsi" w:hAnsiTheme="minorHAnsi" w:cstheme="minorHAnsi"/>
          <w:b/>
          <w:sz w:val="22"/>
          <w:szCs w:val="22"/>
        </w:rPr>
        <w:t>W</w:t>
      </w:r>
      <w:r w:rsidRPr="0054644E">
        <w:rPr>
          <w:rFonts w:asciiTheme="minorHAnsi" w:hAnsiTheme="minorHAnsi" w:cstheme="minorHAnsi"/>
          <w:b/>
          <w:sz w:val="22"/>
          <w:szCs w:val="22"/>
        </w:rPr>
        <w:t xml:space="preserve">arunków </w:t>
      </w:r>
      <w:r>
        <w:rPr>
          <w:rFonts w:asciiTheme="minorHAnsi" w:hAnsiTheme="minorHAnsi" w:cstheme="minorHAnsi"/>
          <w:b/>
          <w:sz w:val="22"/>
          <w:szCs w:val="22"/>
        </w:rPr>
        <w:t>Z</w:t>
      </w:r>
      <w:r w:rsidRPr="0054644E">
        <w:rPr>
          <w:rFonts w:asciiTheme="minorHAnsi" w:hAnsiTheme="minorHAnsi" w:cstheme="minorHAnsi"/>
          <w:b/>
          <w:sz w:val="22"/>
          <w:szCs w:val="22"/>
        </w:rPr>
        <w:t>amówienia</w:t>
      </w:r>
    </w:p>
    <w:p w14:paraId="3BBAB27F" w14:textId="77777777" w:rsidR="00EF6346" w:rsidRPr="0054644E" w:rsidRDefault="00EF6346" w:rsidP="00EF6346">
      <w:pPr>
        <w:pStyle w:val="Tekstpodstawowy"/>
        <w:numPr>
          <w:ilvl w:val="0"/>
          <w:numId w:val="3"/>
        </w:numPr>
        <w:tabs>
          <w:tab w:val="clear" w:pos="567"/>
        </w:tabs>
        <w:spacing w:after="60"/>
        <w:ind w:left="284" w:right="28" w:hanging="284"/>
        <w:rPr>
          <w:rFonts w:asciiTheme="minorHAnsi" w:hAnsiTheme="minorHAnsi" w:cstheme="minorHAnsi"/>
          <w:sz w:val="22"/>
          <w:szCs w:val="22"/>
        </w:rPr>
      </w:pPr>
      <w:r w:rsidRPr="0054644E">
        <w:rPr>
          <w:rFonts w:asciiTheme="minorHAnsi" w:hAnsiTheme="minorHAnsi" w:cstheme="minorHAnsi"/>
          <w:sz w:val="22"/>
          <w:szCs w:val="22"/>
        </w:rPr>
        <w:t xml:space="preserve">Treść SWZ wraz z załącznikami zamieszczona jest </w:t>
      </w:r>
      <w:r w:rsidRPr="001917F5">
        <w:rPr>
          <w:rFonts w:asciiTheme="minorHAnsi" w:hAnsiTheme="minorHAnsi" w:cstheme="minorHAnsi"/>
          <w:sz w:val="22"/>
          <w:szCs w:val="22"/>
        </w:rPr>
        <w:t xml:space="preserve">na </w:t>
      </w:r>
      <w:r w:rsidRPr="001917F5">
        <w:rPr>
          <w:rFonts w:asciiTheme="minorHAnsi" w:hAnsiTheme="minorHAnsi" w:cstheme="minorHAnsi"/>
          <w:b/>
          <w:bCs/>
          <w:sz w:val="22"/>
          <w:szCs w:val="22"/>
        </w:rPr>
        <w:t>Platformie e-Zamówienia.</w:t>
      </w:r>
    </w:p>
    <w:p w14:paraId="045E9831" w14:textId="77777777" w:rsidR="00EF6346" w:rsidRPr="0054644E" w:rsidRDefault="00EF6346" w:rsidP="00EF6346">
      <w:pPr>
        <w:pStyle w:val="Tekstpodstawowy"/>
        <w:numPr>
          <w:ilvl w:val="0"/>
          <w:numId w:val="3"/>
        </w:numPr>
        <w:tabs>
          <w:tab w:val="clear" w:pos="567"/>
        </w:tabs>
        <w:spacing w:after="60"/>
        <w:ind w:left="284" w:right="28" w:hanging="284"/>
        <w:rPr>
          <w:rFonts w:asciiTheme="minorHAnsi" w:hAnsiTheme="minorHAnsi" w:cstheme="minorHAnsi"/>
          <w:sz w:val="22"/>
          <w:szCs w:val="22"/>
        </w:rPr>
      </w:pPr>
      <w:r w:rsidRPr="0054644E">
        <w:rPr>
          <w:rFonts w:asciiTheme="minorHAnsi" w:hAnsiTheme="minorHAnsi" w:cstheme="minorHAnsi"/>
          <w:sz w:val="22"/>
          <w:szCs w:val="22"/>
        </w:rPr>
        <w:t>Wykonawca może zwrócić się do Zamawiającego z wnioskiem o wyjaśnienie treści SWZ.</w:t>
      </w:r>
    </w:p>
    <w:p w14:paraId="3C01526A" w14:textId="77777777" w:rsidR="00EF6346" w:rsidRPr="001917F5" w:rsidRDefault="00EF6346" w:rsidP="00EF6346">
      <w:pPr>
        <w:pStyle w:val="Tekstpodstawowy"/>
        <w:numPr>
          <w:ilvl w:val="0"/>
          <w:numId w:val="3"/>
        </w:numPr>
        <w:tabs>
          <w:tab w:val="clear" w:pos="567"/>
        </w:tabs>
        <w:spacing w:after="60"/>
        <w:ind w:left="284" w:right="28" w:hanging="284"/>
        <w:rPr>
          <w:rFonts w:asciiTheme="minorHAnsi" w:hAnsiTheme="minorHAnsi" w:cstheme="minorHAnsi"/>
          <w:sz w:val="22"/>
          <w:szCs w:val="22"/>
        </w:rPr>
      </w:pPr>
      <w:r w:rsidRPr="0054644E">
        <w:rPr>
          <w:rFonts w:asciiTheme="minorHAnsi" w:hAnsiTheme="minorHAnsi" w:cstheme="minorHAnsi"/>
          <w:sz w:val="22"/>
          <w:szCs w:val="22"/>
        </w:rPr>
        <w:t xml:space="preserve">Zamawiający niezwłocznie udzieli wyjaśnień, jednakże </w:t>
      </w:r>
      <w:r w:rsidRPr="00325CF8">
        <w:rPr>
          <w:rFonts w:asciiTheme="minorHAnsi" w:hAnsiTheme="minorHAnsi" w:cstheme="minorHAnsi"/>
          <w:sz w:val="22"/>
          <w:szCs w:val="22"/>
          <w:u w:val="single"/>
        </w:rPr>
        <w:t xml:space="preserve">nie później niż na </w:t>
      </w:r>
      <w:r w:rsidRPr="00325CF8">
        <w:rPr>
          <w:rFonts w:asciiTheme="minorHAnsi" w:hAnsiTheme="minorHAnsi" w:cstheme="minorHAnsi"/>
          <w:b/>
          <w:sz w:val="22"/>
          <w:szCs w:val="22"/>
          <w:u w:val="single"/>
        </w:rPr>
        <w:t>2 dni</w:t>
      </w:r>
      <w:r w:rsidRPr="0054644E">
        <w:rPr>
          <w:rFonts w:asciiTheme="minorHAnsi" w:hAnsiTheme="minorHAnsi" w:cstheme="minorHAnsi"/>
          <w:sz w:val="22"/>
          <w:szCs w:val="22"/>
        </w:rPr>
        <w:t xml:space="preserve"> przed upływem terminu składania ofert, o ile wniosek o</w:t>
      </w:r>
      <w:r>
        <w:rPr>
          <w:rFonts w:asciiTheme="minorHAnsi" w:hAnsiTheme="minorHAnsi" w:cstheme="minorHAnsi"/>
          <w:sz w:val="22"/>
          <w:szCs w:val="22"/>
        </w:rPr>
        <w:t xml:space="preserve"> </w:t>
      </w:r>
      <w:r w:rsidRPr="0054644E">
        <w:rPr>
          <w:rFonts w:asciiTheme="minorHAnsi" w:hAnsiTheme="minorHAnsi" w:cstheme="minorHAnsi"/>
          <w:sz w:val="22"/>
          <w:szCs w:val="22"/>
        </w:rPr>
        <w:t xml:space="preserve">wyjaśnienie </w:t>
      </w:r>
      <w:r w:rsidRPr="001917F5">
        <w:rPr>
          <w:rFonts w:asciiTheme="minorHAnsi" w:hAnsiTheme="minorHAnsi" w:cstheme="minorHAnsi"/>
          <w:sz w:val="22"/>
          <w:szCs w:val="22"/>
        </w:rPr>
        <w:t xml:space="preserve">treści SWZ wpłynie do Zamawiającego </w:t>
      </w:r>
      <w:r w:rsidRPr="001917F5">
        <w:rPr>
          <w:rFonts w:asciiTheme="minorHAnsi" w:hAnsiTheme="minorHAnsi" w:cstheme="minorHAnsi"/>
          <w:sz w:val="22"/>
          <w:szCs w:val="22"/>
          <w:u w:val="single"/>
        </w:rPr>
        <w:t xml:space="preserve">nie później niż na </w:t>
      </w:r>
      <w:r w:rsidRPr="001917F5">
        <w:rPr>
          <w:rFonts w:asciiTheme="minorHAnsi" w:hAnsiTheme="minorHAnsi" w:cstheme="minorHAnsi"/>
          <w:b/>
          <w:sz w:val="22"/>
          <w:szCs w:val="22"/>
          <w:u w:val="single"/>
        </w:rPr>
        <w:t>4 dni</w:t>
      </w:r>
      <w:r w:rsidRPr="001917F5">
        <w:rPr>
          <w:rFonts w:asciiTheme="minorHAnsi" w:hAnsiTheme="minorHAnsi" w:cstheme="minorHAnsi"/>
          <w:sz w:val="22"/>
          <w:szCs w:val="22"/>
        </w:rPr>
        <w:t xml:space="preserve"> przed upływem terminu składania ofert.</w:t>
      </w:r>
    </w:p>
    <w:p w14:paraId="19C37258" w14:textId="77777777" w:rsidR="00EF6346" w:rsidRPr="001917F5" w:rsidRDefault="00EF6346" w:rsidP="00EF6346">
      <w:pPr>
        <w:pStyle w:val="Tekstpodstawowy"/>
        <w:numPr>
          <w:ilvl w:val="0"/>
          <w:numId w:val="3"/>
        </w:numPr>
        <w:tabs>
          <w:tab w:val="clear" w:pos="567"/>
        </w:tabs>
        <w:spacing w:after="60"/>
        <w:ind w:left="284" w:right="28" w:hanging="284"/>
        <w:rPr>
          <w:rFonts w:asciiTheme="minorHAnsi" w:hAnsiTheme="minorHAnsi" w:cstheme="minorHAnsi"/>
          <w:sz w:val="22"/>
          <w:szCs w:val="22"/>
        </w:rPr>
      </w:pPr>
      <w:r w:rsidRPr="001917F5">
        <w:rPr>
          <w:rFonts w:asciiTheme="minorHAnsi" w:hAnsiTheme="minorHAnsi" w:cstheme="minorHAnsi"/>
          <w:sz w:val="22"/>
          <w:szCs w:val="22"/>
        </w:rPr>
        <w:t>Wszelkie wyjaśnienia, modyfikacje treści SWZ oraz inne informacje związane z niniejszym postępowaniem Zamawiający będzie zamieszczał wyłącznie na Platformie e-Zamówienia, w wierszu oznaczonym tytułem oraz znakiem sprawy niniejszego postępowania.</w:t>
      </w:r>
    </w:p>
    <w:p w14:paraId="7A065888" w14:textId="77777777" w:rsidR="00EF6346" w:rsidRPr="001917F5" w:rsidRDefault="00EF6346" w:rsidP="00EF6346">
      <w:pPr>
        <w:pStyle w:val="Tekstpodstawowy"/>
        <w:numPr>
          <w:ilvl w:val="0"/>
          <w:numId w:val="3"/>
        </w:numPr>
        <w:tabs>
          <w:tab w:val="clear" w:pos="567"/>
        </w:tabs>
        <w:spacing w:after="60"/>
        <w:ind w:left="284" w:right="28" w:hanging="284"/>
        <w:rPr>
          <w:rFonts w:asciiTheme="minorHAnsi" w:hAnsiTheme="minorHAnsi" w:cstheme="minorHAnsi"/>
          <w:sz w:val="22"/>
          <w:szCs w:val="22"/>
        </w:rPr>
      </w:pPr>
      <w:r w:rsidRPr="001917F5">
        <w:rPr>
          <w:rFonts w:asciiTheme="minorHAnsi" w:hAnsiTheme="minorHAnsi" w:cstheme="minorHAnsi"/>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14:paraId="607F4CF2" w14:textId="77777777" w:rsidR="00EF6346" w:rsidRDefault="00EF6346" w:rsidP="00EF6346">
      <w:pPr>
        <w:pStyle w:val="Tekstpodstawowy"/>
        <w:numPr>
          <w:ilvl w:val="0"/>
          <w:numId w:val="3"/>
        </w:numPr>
        <w:tabs>
          <w:tab w:val="clear" w:pos="567"/>
          <w:tab w:val="num" w:pos="142"/>
        </w:tabs>
        <w:ind w:left="284" w:right="28" w:hanging="284"/>
        <w:rPr>
          <w:rFonts w:asciiTheme="minorHAnsi" w:hAnsiTheme="minorHAnsi" w:cstheme="minorHAnsi"/>
          <w:sz w:val="22"/>
          <w:szCs w:val="22"/>
        </w:rPr>
      </w:pPr>
      <w:r w:rsidRPr="0054644E">
        <w:rPr>
          <w:rFonts w:asciiTheme="minorHAnsi" w:hAnsiTheme="minorHAnsi" w:cstheme="minorHAnsi"/>
          <w:sz w:val="22"/>
          <w:szCs w:val="22"/>
        </w:rPr>
        <w:t>Zamawiający oświadcza, iż nie zamierza zwoływać zebrania Wykonawców w celu wyjaśnienia treści SWZ.</w:t>
      </w:r>
    </w:p>
    <w:p w14:paraId="0EB7BD5A" w14:textId="77777777" w:rsidR="00EF6346" w:rsidRDefault="00EF6346" w:rsidP="00EF6346">
      <w:pPr>
        <w:pStyle w:val="Akapitzlist"/>
        <w:numPr>
          <w:ilvl w:val="0"/>
          <w:numId w:val="41"/>
        </w:numPr>
        <w:spacing w:before="60" w:after="120"/>
        <w:ind w:left="284" w:hanging="284"/>
        <w:jc w:val="both"/>
        <w:rPr>
          <w:rFonts w:asciiTheme="minorHAnsi" w:hAnsiTheme="minorHAnsi" w:cstheme="minorHAnsi"/>
          <w:b/>
          <w:sz w:val="22"/>
          <w:szCs w:val="22"/>
        </w:rPr>
      </w:pPr>
      <w:r w:rsidRPr="0050318A">
        <w:rPr>
          <w:rFonts w:asciiTheme="minorHAnsi" w:hAnsiTheme="minorHAnsi" w:cstheme="minorHAnsi"/>
          <w:b/>
          <w:sz w:val="22"/>
          <w:szCs w:val="22"/>
        </w:rPr>
        <w:t xml:space="preserve">Osoby ze strony </w:t>
      </w:r>
      <w:r>
        <w:rPr>
          <w:rFonts w:asciiTheme="minorHAnsi" w:hAnsiTheme="minorHAnsi" w:cstheme="minorHAnsi"/>
          <w:b/>
          <w:sz w:val="22"/>
          <w:szCs w:val="22"/>
        </w:rPr>
        <w:t>Z</w:t>
      </w:r>
      <w:r w:rsidRPr="0050318A">
        <w:rPr>
          <w:rFonts w:asciiTheme="minorHAnsi" w:hAnsiTheme="minorHAnsi" w:cstheme="minorHAnsi"/>
          <w:b/>
          <w:sz w:val="22"/>
          <w:szCs w:val="22"/>
        </w:rPr>
        <w:t>amawiającego uprawnione do komunikowania się z</w:t>
      </w:r>
      <w:r>
        <w:rPr>
          <w:rFonts w:asciiTheme="minorHAnsi" w:hAnsiTheme="minorHAnsi" w:cstheme="minorHAnsi"/>
          <w:b/>
          <w:sz w:val="22"/>
          <w:szCs w:val="22"/>
        </w:rPr>
        <w:t xml:space="preserve"> W</w:t>
      </w:r>
      <w:r w:rsidRPr="0050318A">
        <w:rPr>
          <w:rFonts w:asciiTheme="minorHAnsi" w:hAnsiTheme="minorHAnsi" w:cstheme="minorHAnsi"/>
          <w:b/>
          <w:sz w:val="22"/>
          <w:szCs w:val="22"/>
        </w:rPr>
        <w:t>ykonawcami</w:t>
      </w:r>
    </w:p>
    <w:p w14:paraId="39E7EC94" w14:textId="274B4C6B" w:rsidR="00EF6346" w:rsidRDefault="00EF6346" w:rsidP="00EF6346">
      <w:pPr>
        <w:widowControl w:val="0"/>
        <w:tabs>
          <w:tab w:val="left" w:pos="284"/>
        </w:tabs>
        <w:suppressAutoHyphens/>
        <w:spacing w:after="120"/>
        <w:ind w:left="284"/>
        <w:jc w:val="both"/>
        <w:rPr>
          <w:rFonts w:ascii="Calibri" w:hAnsi="Calibri" w:cs="Calibri"/>
          <w:b/>
          <w:kern w:val="1"/>
          <w:sz w:val="22"/>
          <w:szCs w:val="22"/>
          <w:lang w:eastAsia="zh-CN"/>
        </w:rPr>
      </w:pPr>
      <w:r w:rsidRPr="00801D4B">
        <w:rPr>
          <w:rFonts w:ascii="Calibri" w:hAnsi="Calibri" w:cs="Calibri"/>
          <w:kern w:val="24"/>
          <w:sz w:val="22"/>
          <w:szCs w:val="22"/>
          <w:lang w:eastAsia="zh-CN"/>
        </w:rPr>
        <w:t xml:space="preserve">Osobą uprawnioną do </w:t>
      </w:r>
      <w:r w:rsidRPr="00EF01E8">
        <w:rPr>
          <w:rFonts w:ascii="Calibri" w:hAnsi="Calibri" w:cs="Calibri"/>
          <w:kern w:val="24"/>
          <w:sz w:val="22"/>
          <w:szCs w:val="22"/>
          <w:lang w:eastAsia="zh-CN"/>
        </w:rPr>
        <w:t xml:space="preserve">porozumiewania się z Wykonawcami w sprawach proceduralnych jest </w:t>
      </w:r>
      <w:r>
        <w:rPr>
          <w:rFonts w:ascii="Calibri" w:hAnsi="Calibri" w:cs="Calibri"/>
          <w:b/>
          <w:kern w:val="24"/>
          <w:sz w:val="22"/>
          <w:szCs w:val="22"/>
          <w:lang w:eastAsia="zh-CN"/>
        </w:rPr>
        <w:t>Krzysztof Gadomski</w:t>
      </w:r>
      <w:r w:rsidRPr="00EF01E8">
        <w:rPr>
          <w:rFonts w:ascii="Calibri" w:hAnsi="Calibri" w:cs="Calibri"/>
          <w:kern w:val="24"/>
          <w:sz w:val="22"/>
          <w:szCs w:val="22"/>
          <w:lang w:eastAsia="zh-CN"/>
        </w:rPr>
        <w:t>, e-mail:</w:t>
      </w:r>
      <w:r>
        <w:rPr>
          <w:rFonts w:ascii="Calibri" w:hAnsi="Calibri" w:cs="Calibri"/>
          <w:kern w:val="24"/>
          <w:sz w:val="22"/>
          <w:szCs w:val="22"/>
          <w:lang w:eastAsia="zh-CN"/>
        </w:rPr>
        <w:t xml:space="preserve"> </w:t>
      </w:r>
      <w:hyperlink r:id="rId9" w:history="1">
        <w:r w:rsidR="000D654A" w:rsidRPr="00BB1FF1">
          <w:rPr>
            <w:rStyle w:val="Hipercze"/>
            <w:rFonts w:ascii="Calibri" w:hAnsi="Calibri" w:cs="Calibri"/>
            <w:kern w:val="24"/>
            <w:sz w:val="22"/>
            <w:szCs w:val="22"/>
            <w:lang w:eastAsia="zh-CN"/>
          </w:rPr>
          <w:t>sekretariat@soswrychwal.pl</w:t>
        </w:r>
      </w:hyperlink>
      <w:r w:rsidRPr="009C2F78">
        <w:rPr>
          <w:rFonts w:ascii="Calibri" w:hAnsi="Calibri" w:cs="Calibri"/>
          <w:b/>
          <w:kern w:val="1"/>
          <w:sz w:val="22"/>
          <w:szCs w:val="22"/>
          <w:lang w:eastAsia="zh-CN"/>
        </w:rPr>
        <w:t xml:space="preserve"> </w:t>
      </w:r>
    </w:p>
    <w:p w14:paraId="116BBD2A" w14:textId="77777777" w:rsidR="00EF6346" w:rsidRPr="00EF01E8" w:rsidRDefault="00EF6346" w:rsidP="00EF6346">
      <w:pPr>
        <w:widowControl w:val="0"/>
        <w:tabs>
          <w:tab w:val="left" w:pos="284"/>
        </w:tabs>
        <w:suppressAutoHyphens/>
        <w:spacing w:after="120"/>
        <w:ind w:left="284"/>
        <w:jc w:val="both"/>
        <w:rPr>
          <w:rFonts w:ascii="Calibri" w:hAnsi="Calibri" w:cs="Calibri"/>
          <w:b/>
          <w:kern w:val="1"/>
          <w:sz w:val="22"/>
          <w:szCs w:val="22"/>
          <w:lang w:eastAsia="zh-CN"/>
        </w:rPr>
      </w:pPr>
    </w:p>
    <w:p w14:paraId="6D44AE1A" w14:textId="77777777" w:rsidR="00EF6346" w:rsidRPr="00094F3C" w:rsidRDefault="00EF6346" w:rsidP="00EF6346">
      <w:pPr>
        <w:pStyle w:val="Tekstpodstawowy"/>
        <w:numPr>
          <w:ilvl w:val="0"/>
          <w:numId w:val="41"/>
        </w:numPr>
        <w:spacing w:after="120"/>
        <w:ind w:left="425" w:hanging="425"/>
        <w:rPr>
          <w:rFonts w:ascii="Calibri" w:hAnsi="Calibri" w:cs="Calibri"/>
          <w:b/>
          <w:sz w:val="22"/>
          <w:szCs w:val="22"/>
        </w:rPr>
      </w:pPr>
      <w:r w:rsidRPr="00094F3C">
        <w:rPr>
          <w:rFonts w:ascii="Calibri" w:hAnsi="Calibri" w:cs="Calibri"/>
          <w:b/>
          <w:sz w:val="22"/>
          <w:szCs w:val="22"/>
        </w:rPr>
        <w:t>Opis sposobu przygotowania oferty</w:t>
      </w:r>
    </w:p>
    <w:p w14:paraId="7ED7FDF9" w14:textId="77777777" w:rsidR="00EF6346" w:rsidRPr="00662155" w:rsidRDefault="00EF6346" w:rsidP="00EF6346">
      <w:pPr>
        <w:pStyle w:val="Tekstpodstawowy2"/>
        <w:numPr>
          <w:ilvl w:val="0"/>
          <w:numId w:val="34"/>
        </w:numPr>
        <w:tabs>
          <w:tab w:val="clear" w:pos="567"/>
          <w:tab w:val="num" w:pos="284"/>
        </w:tabs>
        <w:spacing w:after="60"/>
        <w:ind w:left="284" w:hanging="284"/>
        <w:jc w:val="both"/>
        <w:rPr>
          <w:rFonts w:ascii="Calibri" w:hAnsi="Calibri" w:cs="Calibri"/>
          <w:sz w:val="22"/>
          <w:szCs w:val="22"/>
        </w:rPr>
      </w:pPr>
      <w:r w:rsidRPr="00094F3C">
        <w:rPr>
          <w:rFonts w:ascii="Calibri" w:hAnsi="Calibri" w:cs="Calibri"/>
          <w:sz w:val="22"/>
          <w:szCs w:val="22"/>
        </w:rPr>
        <w:t xml:space="preserve">Ofertę należy sporządzić na formularzu oferty lub według takiego samego schematu, stanowiącego </w:t>
      </w:r>
      <w:r w:rsidRPr="00321C09">
        <w:rPr>
          <w:rFonts w:ascii="Calibri" w:hAnsi="Calibri" w:cs="Calibri"/>
          <w:b/>
          <w:sz w:val="22"/>
          <w:szCs w:val="22"/>
        </w:rPr>
        <w:t xml:space="preserve">załącznik nr </w:t>
      </w:r>
      <w:r>
        <w:rPr>
          <w:rFonts w:ascii="Calibri" w:hAnsi="Calibri" w:cs="Calibri"/>
          <w:b/>
          <w:sz w:val="22"/>
          <w:szCs w:val="22"/>
        </w:rPr>
        <w:t xml:space="preserve">1 </w:t>
      </w:r>
      <w:r w:rsidRPr="009959E7">
        <w:rPr>
          <w:rFonts w:ascii="Calibri" w:hAnsi="Calibri" w:cs="Calibri"/>
          <w:sz w:val="22"/>
          <w:szCs w:val="22"/>
        </w:rPr>
        <w:t>do SWZ.</w:t>
      </w:r>
      <w:r w:rsidRPr="00094F3C">
        <w:rPr>
          <w:rFonts w:ascii="Calibri" w:hAnsi="Calibri" w:cs="Calibri"/>
          <w:sz w:val="22"/>
          <w:szCs w:val="22"/>
        </w:rPr>
        <w:t xml:space="preserve"> Ofertę należy złożyć pod rygorem nieważności </w:t>
      </w:r>
      <w:r w:rsidRPr="00094F3C">
        <w:rPr>
          <w:rFonts w:ascii="Calibri" w:hAnsi="Calibri" w:cs="Calibri"/>
          <w:b/>
          <w:bCs/>
          <w:sz w:val="22"/>
          <w:szCs w:val="22"/>
        </w:rPr>
        <w:t>w formie elektronicznej</w:t>
      </w:r>
      <w:r w:rsidRPr="00094F3C">
        <w:rPr>
          <w:rFonts w:ascii="Calibri" w:hAnsi="Calibri" w:cs="Calibri"/>
          <w:sz w:val="22"/>
          <w:szCs w:val="22"/>
        </w:rPr>
        <w:t xml:space="preserve"> (czyli </w:t>
      </w:r>
      <w:r w:rsidRPr="00094F3C">
        <w:rPr>
          <w:rFonts w:ascii="Calibri" w:hAnsi="Calibri" w:cs="Calibri"/>
          <w:sz w:val="22"/>
          <w:szCs w:val="22"/>
        </w:rPr>
        <w:lastRenderedPageBreak/>
        <w:t xml:space="preserve">w postaci </w:t>
      </w:r>
      <w:r w:rsidRPr="00662155">
        <w:rPr>
          <w:rFonts w:ascii="Calibri" w:hAnsi="Calibri" w:cs="Calibri"/>
          <w:sz w:val="22"/>
          <w:szCs w:val="22"/>
        </w:rPr>
        <w:t xml:space="preserve">elektronicznej opatrzonej kwalifikowanym podpisem elektronicznym) lub </w:t>
      </w:r>
      <w:r w:rsidRPr="00662155">
        <w:rPr>
          <w:rFonts w:ascii="Calibri" w:hAnsi="Calibri" w:cs="Calibri"/>
          <w:b/>
          <w:bCs/>
          <w:sz w:val="22"/>
          <w:szCs w:val="22"/>
        </w:rPr>
        <w:t>w postaci elektronicznej</w:t>
      </w:r>
      <w:r w:rsidRPr="00662155">
        <w:rPr>
          <w:rFonts w:ascii="Calibri" w:hAnsi="Calibri" w:cs="Calibri"/>
          <w:sz w:val="22"/>
          <w:szCs w:val="22"/>
        </w:rPr>
        <w:t xml:space="preserve"> opatrzonej podpisem zaufanym lub podpisem osobistym.</w:t>
      </w:r>
    </w:p>
    <w:p w14:paraId="3F373444" w14:textId="77777777" w:rsidR="00EF6346" w:rsidRPr="00662155" w:rsidRDefault="00EF6346" w:rsidP="00EF6346">
      <w:pPr>
        <w:pStyle w:val="Tekstpodstawowy2"/>
        <w:numPr>
          <w:ilvl w:val="0"/>
          <w:numId w:val="34"/>
        </w:numPr>
        <w:tabs>
          <w:tab w:val="clear" w:pos="567"/>
          <w:tab w:val="num" w:pos="284"/>
        </w:tabs>
        <w:spacing w:after="60"/>
        <w:ind w:left="284" w:hanging="284"/>
        <w:jc w:val="both"/>
        <w:rPr>
          <w:rFonts w:ascii="Calibri" w:hAnsi="Calibri" w:cs="Calibri"/>
          <w:sz w:val="22"/>
          <w:szCs w:val="22"/>
        </w:rPr>
      </w:pPr>
      <w:r w:rsidRPr="00662155">
        <w:rPr>
          <w:rFonts w:ascii="Calibri" w:hAnsi="Calibri" w:cs="Calibri"/>
          <w:b/>
          <w:sz w:val="22"/>
          <w:szCs w:val="22"/>
        </w:rPr>
        <w:t>Oferta wraz z załącznikami musi być złożona za pośrednictwem</w:t>
      </w:r>
      <w:r w:rsidRPr="001917F5">
        <w:rPr>
          <w:rFonts w:ascii="Calibri" w:hAnsi="Calibri" w:cs="Calibri"/>
          <w:b/>
          <w:sz w:val="22"/>
          <w:szCs w:val="22"/>
        </w:rPr>
        <w:t xml:space="preserve"> Platformy e-Zamówienia.</w:t>
      </w:r>
    </w:p>
    <w:p w14:paraId="43DCE374" w14:textId="77777777" w:rsidR="00EF6346" w:rsidRPr="00127A38" w:rsidRDefault="00EF6346" w:rsidP="00EF6346">
      <w:pPr>
        <w:pStyle w:val="Tekstpodstawowy2"/>
        <w:numPr>
          <w:ilvl w:val="0"/>
          <w:numId w:val="34"/>
        </w:numPr>
        <w:tabs>
          <w:tab w:val="clear" w:pos="567"/>
          <w:tab w:val="num" w:pos="284"/>
        </w:tabs>
        <w:spacing w:after="60"/>
        <w:ind w:left="284" w:hanging="284"/>
        <w:jc w:val="both"/>
        <w:rPr>
          <w:rFonts w:ascii="Calibri" w:hAnsi="Calibri" w:cs="Calibri"/>
          <w:sz w:val="22"/>
          <w:szCs w:val="22"/>
        </w:rPr>
      </w:pPr>
      <w:r w:rsidRPr="002C6017">
        <w:rPr>
          <w:rFonts w:ascii="Calibri" w:hAnsi="Calibri" w:cs="Calibri"/>
          <w:sz w:val="22"/>
          <w:szCs w:val="22"/>
          <w:u w:val="single"/>
        </w:rPr>
        <w:t xml:space="preserve">W przypadku korzystania z kwalifikowanego podpisu elektronicznego Zamawiający </w:t>
      </w:r>
      <w:r w:rsidRPr="002C6017">
        <w:rPr>
          <w:rFonts w:ascii="Calibri" w:hAnsi="Calibri" w:cs="Calibri"/>
          <w:b/>
          <w:sz w:val="22"/>
          <w:szCs w:val="22"/>
          <w:u w:val="single"/>
        </w:rPr>
        <w:t>zaleca</w:t>
      </w:r>
      <w:r w:rsidRPr="002C6017">
        <w:rPr>
          <w:rFonts w:ascii="Calibri" w:hAnsi="Calibri" w:cs="Calibri"/>
          <w:sz w:val="22"/>
          <w:szCs w:val="22"/>
        </w:rPr>
        <w:t xml:space="preserve">, aby oferta została utworzona w formacie .pdf oraz podpisana wewnętrznym kwalifikowanym podpisem elektronicznym. W przypadku zastosowania podpisu zewnętrznego </w:t>
      </w:r>
      <w:r w:rsidRPr="002C6017">
        <w:rPr>
          <w:rFonts w:ascii="Calibri" w:hAnsi="Calibri" w:cs="Calibri"/>
          <w:sz w:val="22"/>
          <w:szCs w:val="22"/>
          <w:u w:val="single"/>
        </w:rPr>
        <w:t>należy pamiętać o</w:t>
      </w:r>
      <w:r>
        <w:rPr>
          <w:rFonts w:ascii="Calibri" w:hAnsi="Calibri" w:cs="Calibri"/>
          <w:sz w:val="22"/>
          <w:szCs w:val="22"/>
          <w:u w:val="single"/>
        </w:rPr>
        <w:t> </w:t>
      </w:r>
      <w:r w:rsidRPr="002C6017">
        <w:rPr>
          <w:rFonts w:ascii="Calibri" w:hAnsi="Calibri" w:cs="Calibri"/>
          <w:sz w:val="22"/>
          <w:szCs w:val="22"/>
          <w:u w:val="single"/>
        </w:rPr>
        <w:t>obowiązku dołączenia do pliku</w:t>
      </w:r>
      <w:r w:rsidRPr="002C6017">
        <w:rPr>
          <w:rFonts w:ascii="Calibri" w:hAnsi="Calibri" w:cs="Calibri"/>
          <w:sz w:val="22"/>
          <w:szCs w:val="22"/>
        </w:rPr>
        <w:t>, stanowiącego ofertę,</w:t>
      </w:r>
      <w:r>
        <w:rPr>
          <w:rFonts w:ascii="Calibri" w:hAnsi="Calibri" w:cs="Calibri"/>
          <w:sz w:val="22"/>
          <w:szCs w:val="22"/>
        </w:rPr>
        <w:t xml:space="preserve"> </w:t>
      </w:r>
      <w:r w:rsidRPr="00C90137">
        <w:rPr>
          <w:rFonts w:ascii="Calibri" w:hAnsi="Calibri" w:cs="Calibri"/>
          <w:sz w:val="22"/>
          <w:szCs w:val="22"/>
          <w:u w:val="single"/>
        </w:rPr>
        <w:t>także pliku podpisującego</w:t>
      </w:r>
      <w:r w:rsidRPr="002C6017">
        <w:rPr>
          <w:rFonts w:ascii="Calibri" w:hAnsi="Calibri" w:cs="Calibri"/>
          <w:sz w:val="22"/>
          <w:szCs w:val="22"/>
        </w:rPr>
        <w:t xml:space="preserve">, który generuje się </w:t>
      </w:r>
      <w:r w:rsidRPr="00127A38">
        <w:rPr>
          <w:rFonts w:ascii="Calibri" w:hAnsi="Calibri" w:cs="Calibri"/>
          <w:sz w:val="22"/>
          <w:szCs w:val="22"/>
        </w:rPr>
        <w:t>automatycznie podczas złożenia podpisu.</w:t>
      </w:r>
      <w:r>
        <w:rPr>
          <w:rFonts w:ascii="Calibri" w:hAnsi="Calibri" w:cs="Calibri"/>
          <w:sz w:val="22"/>
          <w:szCs w:val="22"/>
        </w:rPr>
        <w:t xml:space="preserve"> Wskazówki techniczne zawarte w ust. 5 dotyczą również kwalifikowanego podpisu elektronicznego.</w:t>
      </w:r>
    </w:p>
    <w:p w14:paraId="0C0EAF50" w14:textId="77777777" w:rsidR="00EF6346" w:rsidRPr="00127A38" w:rsidRDefault="00EF6346" w:rsidP="00EF6346">
      <w:pPr>
        <w:pStyle w:val="Tekstpodstawowy2"/>
        <w:numPr>
          <w:ilvl w:val="0"/>
          <w:numId w:val="34"/>
        </w:numPr>
        <w:tabs>
          <w:tab w:val="clear" w:pos="567"/>
          <w:tab w:val="num" w:pos="284"/>
        </w:tabs>
        <w:spacing w:after="60"/>
        <w:ind w:left="284" w:hanging="284"/>
        <w:jc w:val="both"/>
        <w:rPr>
          <w:rFonts w:asciiTheme="minorHAnsi" w:hAnsiTheme="minorHAnsi" w:cstheme="minorHAnsi"/>
          <w:sz w:val="22"/>
          <w:szCs w:val="22"/>
        </w:rPr>
      </w:pPr>
      <w:r w:rsidRPr="00127A38">
        <w:rPr>
          <w:rFonts w:asciiTheme="minorHAnsi" w:hAnsiTheme="minorHAnsi" w:cstheme="minorHAnsi"/>
          <w:sz w:val="22"/>
          <w:szCs w:val="22"/>
          <w:u w:val="single"/>
        </w:rPr>
        <w:t>W przypadku korzystania z podpisu zaufanego lub osobistego do podpisania oferty</w:t>
      </w:r>
      <w:r>
        <w:rPr>
          <w:rFonts w:asciiTheme="minorHAnsi" w:hAnsiTheme="minorHAnsi" w:cstheme="minorHAnsi"/>
          <w:sz w:val="22"/>
          <w:szCs w:val="22"/>
          <w:u w:val="single"/>
        </w:rPr>
        <w:t>, a także kwalifikowanego podpisu elektronicznego</w:t>
      </w:r>
      <w:r w:rsidRPr="00206275">
        <w:rPr>
          <w:rFonts w:asciiTheme="minorHAnsi" w:hAnsiTheme="minorHAnsi" w:cstheme="minorHAnsi"/>
          <w:sz w:val="22"/>
          <w:szCs w:val="22"/>
        </w:rPr>
        <w:t xml:space="preserve">, </w:t>
      </w:r>
      <w:r w:rsidRPr="00127A38">
        <w:rPr>
          <w:rFonts w:asciiTheme="minorHAnsi" w:hAnsiTheme="minorHAnsi" w:cstheme="minorHAnsi"/>
          <w:sz w:val="22"/>
          <w:szCs w:val="22"/>
        </w:rPr>
        <w:t>w pierwszej kolejności sporządza się ofertę w postaci elektronicznej</w:t>
      </w:r>
      <w:r>
        <w:rPr>
          <w:rFonts w:asciiTheme="minorHAnsi" w:hAnsiTheme="minorHAnsi" w:cstheme="minorHAnsi"/>
          <w:sz w:val="22"/>
          <w:szCs w:val="22"/>
        </w:rPr>
        <w:t xml:space="preserve"> (</w:t>
      </w:r>
      <w:r w:rsidRPr="00DF2822">
        <w:rPr>
          <w:rFonts w:ascii="Calibri" w:hAnsi="Calibri" w:cs="Calibri"/>
          <w:sz w:val="22"/>
          <w:szCs w:val="22"/>
        </w:rPr>
        <w:t>zaleca się,</w:t>
      </w:r>
      <w:r>
        <w:rPr>
          <w:rFonts w:ascii="Calibri" w:hAnsi="Calibri" w:cs="Calibri"/>
          <w:sz w:val="22"/>
          <w:szCs w:val="22"/>
        </w:rPr>
        <w:t xml:space="preserve"> aby oferta została utworzona w </w:t>
      </w:r>
      <w:r w:rsidRPr="002C6017">
        <w:rPr>
          <w:rFonts w:ascii="Calibri" w:hAnsi="Calibri" w:cs="Calibri"/>
          <w:sz w:val="22"/>
          <w:szCs w:val="22"/>
        </w:rPr>
        <w:t>formacie .pdf</w:t>
      </w:r>
      <w:r>
        <w:rPr>
          <w:rFonts w:asciiTheme="minorHAnsi" w:hAnsiTheme="minorHAnsi" w:cstheme="minorHAnsi"/>
          <w:sz w:val="22"/>
          <w:szCs w:val="22"/>
        </w:rPr>
        <w:t>)</w:t>
      </w:r>
      <w:r w:rsidRPr="00127A38">
        <w:rPr>
          <w:rFonts w:asciiTheme="minorHAnsi" w:hAnsiTheme="minorHAnsi" w:cstheme="minorHAnsi"/>
          <w:sz w:val="22"/>
          <w:szCs w:val="22"/>
        </w:rPr>
        <w:t>, następnie opatruje podpisem zaufanym lub podpisem osobistym</w:t>
      </w:r>
      <w:r>
        <w:rPr>
          <w:rFonts w:asciiTheme="minorHAnsi" w:hAnsiTheme="minorHAnsi" w:cstheme="minorHAnsi"/>
          <w:sz w:val="22"/>
          <w:szCs w:val="22"/>
        </w:rPr>
        <w:t xml:space="preserve"> lub kwalifikowanym podpisem elektronicznym</w:t>
      </w:r>
      <w:r w:rsidRPr="00127A38">
        <w:rPr>
          <w:rFonts w:asciiTheme="minorHAnsi" w:hAnsiTheme="minorHAnsi" w:cstheme="minorHAnsi"/>
          <w:sz w:val="22"/>
          <w:szCs w:val="22"/>
        </w:rPr>
        <w:t>,</w:t>
      </w:r>
      <w:r>
        <w:rPr>
          <w:rFonts w:asciiTheme="minorHAnsi" w:hAnsiTheme="minorHAnsi" w:cstheme="minorHAnsi"/>
          <w:sz w:val="22"/>
          <w:szCs w:val="22"/>
        </w:rPr>
        <w:t xml:space="preserve"> </w:t>
      </w:r>
      <w:r>
        <w:rPr>
          <w:rFonts w:asciiTheme="minorHAnsi" w:hAnsiTheme="minorHAnsi" w:cstheme="minorHAnsi"/>
          <w:sz w:val="22"/>
          <w:szCs w:val="22"/>
        </w:rPr>
        <w:br/>
      </w:r>
      <w:r w:rsidRPr="001917F5">
        <w:rPr>
          <w:rFonts w:asciiTheme="minorHAnsi" w:hAnsiTheme="minorHAnsi" w:cstheme="minorHAnsi"/>
          <w:sz w:val="22"/>
          <w:szCs w:val="22"/>
        </w:rPr>
        <w:t>a w dalszych krokach składa ofertę za pośrednictwem zakładki „Oferty/wnioski”. Sposób składania oferty został uszczegółowiony w rozdziale XV</w:t>
      </w:r>
      <w:r>
        <w:rPr>
          <w:rFonts w:asciiTheme="minorHAnsi" w:hAnsiTheme="minorHAnsi" w:cstheme="minorHAnsi"/>
          <w:sz w:val="22"/>
          <w:szCs w:val="22"/>
        </w:rPr>
        <w:t xml:space="preserve"> </w:t>
      </w:r>
      <w:r w:rsidRPr="001917F5">
        <w:rPr>
          <w:rFonts w:asciiTheme="minorHAnsi" w:hAnsiTheme="minorHAnsi" w:cstheme="minorHAnsi"/>
          <w:sz w:val="22"/>
          <w:szCs w:val="22"/>
        </w:rPr>
        <w:t xml:space="preserve">SWZ. </w:t>
      </w:r>
      <w:r w:rsidRPr="001917F5">
        <w:rPr>
          <w:rFonts w:asciiTheme="minorHAnsi" w:hAnsiTheme="minorHAnsi" w:cstheme="minorHAnsi"/>
          <w:strike/>
          <w:sz w:val="22"/>
          <w:szCs w:val="22"/>
        </w:rPr>
        <w:t xml:space="preserve"> </w:t>
      </w:r>
    </w:p>
    <w:p w14:paraId="2A683F32" w14:textId="77777777" w:rsidR="00EF6346" w:rsidRPr="00127A38" w:rsidRDefault="00EF6346" w:rsidP="00EF6346">
      <w:pPr>
        <w:pStyle w:val="Tekstpodstawowy2"/>
        <w:ind w:left="284"/>
        <w:jc w:val="both"/>
        <w:rPr>
          <w:rFonts w:asciiTheme="minorHAnsi" w:hAnsiTheme="minorHAnsi" w:cstheme="minorHAnsi"/>
          <w:sz w:val="22"/>
          <w:szCs w:val="22"/>
          <w:u w:val="single"/>
        </w:rPr>
      </w:pPr>
      <w:r w:rsidRPr="00127A38">
        <w:rPr>
          <w:rFonts w:asciiTheme="minorHAnsi" w:hAnsiTheme="minorHAnsi" w:cstheme="minorHAnsi"/>
          <w:sz w:val="22"/>
          <w:szCs w:val="22"/>
          <w:u w:val="single"/>
        </w:rPr>
        <w:t>UWAGA:</w:t>
      </w:r>
    </w:p>
    <w:p w14:paraId="7C4D1E4D" w14:textId="77777777" w:rsidR="00EF6346" w:rsidRPr="00127A38" w:rsidRDefault="00EF6346" w:rsidP="00EF6346">
      <w:pPr>
        <w:pStyle w:val="Tekstpodstawowy2"/>
        <w:spacing w:after="60"/>
        <w:ind w:left="284"/>
        <w:jc w:val="both"/>
        <w:rPr>
          <w:rFonts w:asciiTheme="minorHAnsi" w:hAnsiTheme="minorHAnsi" w:cstheme="minorHAnsi"/>
          <w:sz w:val="22"/>
          <w:szCs w:val="22"/>
        </w:rPr>
      </w:pPr>
      <w:r w:rsidRPr="00127A38">
        <w:rPr>
          <w:rFonts w:asciiTheme="minorHAnsi" w:hAnsiTheme="minorHAnsi" w:cstheme="minorHAnsi"/>
          <w:sz w:val="22"/>
          <w:szCs w:val="22"/>
        </w:rPr>
        <w:t xml:space="preserve">Podpis osobisty </w:t>
      </w:r>
      <w:r w:rsidRPr="00127A38">
        <w:rPr>
          <w:rFonts w:asciiTheme="minorHAnsi" w:hAnsiTheme="minorHAnsi" w:cstheme="minorHAnsi"/>
          <w:sz w:val="22"/>
          <w:szCs w:val="22"/>
          <w:u w:val="single"/>
        </w:rPr>
        <w:t>to zaawansowany podpis elektroniczny</w:t>
      </w:r>
      <w:r w:rsidRPr="00127A38">
        <w:rPr>
          <w:rFonts w:asciiTheme="minorHAnsi" w:hAnsiTheme="minorHAnsi" w:cstheme="minorHAnsi"/>
          <w:sz w:val="22"/>
          <w:szCs w:val="22"/>
        </w:rPr>
        <w:t xml:space="preserve">, znajdujący się na nowo wydawanym dowodzie osobistym, tzw. </w:t>
      </w:r>
      <w:r w:rsidRPr="00127A38">
        <w:rPr>
          <w:rFonts w:asciiTheme="minorHAnsi" w:hAnsiTheme="minorHAnsi" w:cstheme="minorHAnsi"/>
          <w:b/>
          <w:sz w:val="22"/>
          <w:szCs w:val="22"/>
        </w:rPr>
        <w:t>e</w:t>
      </w:r>
      <w:r w:rsidRPr="00127A38">
        <w:rPr>
          <w:rFonts w:asciiTheme="minorHAnsi" w:hAnsiTheme="minorHAnsi" w:cstheme="minorHAnsi"/>
          <w:b/>
          <w:sz w:val="22"/>
          <w:szCs w:val="22"/>
        </w:rPr>
        <w:noBreakHyphen/>
        <w:t>dowodzie</w:t>
      </w:r>
      <w:r w:rsidRPr="00127A38">
        <w:rPr>
          <w:rFonts w:asciiTheme="minorHAnsi" w:hAnsiTheme="minorHAnsi" w:cstheme="minorHAnsi"/>
          <w:sz w:val="22"/>
          <w:szCs w:val="22"/>
        </w:rPr>
        <w:t>. Podpis osobisty wywołuje dla</w:t>
      </w:r>
      <w:r>
        <w:rPr>
          <w:rFonts w:asciiTheme="minorHAnsi" w:hAnsiTheme="minorHAnsi" w:cstheme="minorHAnsi"/>
          <w:sz w:val="22"/>
          <w:szCs w:val="22"/>
        </w:rPr>
        <w:t xml:space="preserve"> </w:t>
      </w:r>
      <w:r w:rsidRPr="00127A38">
        <w:rPr>
          <w:rFonts w:asciiTheme="minorHAnsi" w:hAnsiTheme="minorHAnsi" w:cstheme="minorHAnsi"/>
          <w:sz w:val="22"/>
          <w:szCs w:val="22"/>
        </w:rPr>
        <w:t>podmiotu publicznego taki sam skutek prawny jak podpis własnoręczny, jednak z uwagi na fakt, że niniejsze postępowani</w:t>
      </w:r>
      <w:r>
        <w:rPr>
          <w:rFonts w:asciiTheme="minorHAnsi" w:hAnsiTheme="minorHAnsi" w:cstheme="minorHAnsi"/>
          <w:sz w:val="22"/>
          <w:szCs w:val="22"/>
        </w:rPr>
        <w:t>e</w:t>
      </w:r>
      <w:r w:rsidRPr="00127A38">
        <w:rPr>
          <w:rFonts w:asciiTheme="minorHAnsi" w:hAnsiTheme="minorHAnsi" w:cstheme="minorHAnsi"/>
          <w:sz w:val="22"/>
          <w:szCs w:val="22"/>
        </w:rPr>
        <w:t xml:space="preserve"> prowadzone jest wyłącznie przy użyciu środków komunikacji elektronicznej, oferta </w:t>
      </w:r>
      <w:r>
        <w:rPr>
          <w:rFonts w:asciiTheme="minorHAnsi" w:hAnsiTheme="minorHAnsi" w:cstheme="minorHAnsi"/>
          <w:sz w:val="22"/>
          <w:szCs w:val="22"/>
        </w:rPr>
        <w:t>sporządzona w </w:t>
      </w:r>
      <w:r w:rsidRPr="00127A38">
        <w:rPr>
          <w:rFonts w:asciiTheme="minorHAnsi" w:hAnsiTheme="minorHAnsi" w:cstheme="minorHAnsi"/>
          <w:sz w:val="22"/>
          <w:szCs w:val="22"/>
        </w:rPr>
        <w:t>postaci papierowej i podpisana własnoręcznie a następnie zeskanowana, musi ostatecznie zostać podpisane podpisem osobistym (elektronicznym) z e-dowodu, pod rygorem nieważności.</w:t>
      </w:r>
    </w:p>
    <w:p w14:paraId="35907891" w14:textId="77777777" w:rsidR="00EF6346" w:rsidRPr="00127A38" w:rsidRDefault="00EF6346" w:rsidP="00EF6346">
      <w:pPr>
        <w:pStyle w:val="Tekstpodstawowy2"/>
        <w:spacing w:after="60"/>
        <w:ind w:left="284"/>
        <w:jc w:val="both"/>
        <w:rPr>
          <w:rFonts w:asciiTheme="minorHAnsi" w:hAnsiTheme="minorHAnsi" w:cstheme="minorHAnsi"/>
          <w:sz w:val="22"/>
          <w:szCs w:val="22"/>
        </w:rPr>
      </w:pPr>
      <w:r w:rsidRPr="00127A38">
        <w:rPr>
          <w:rFonts w:asciiTheme="minorHAnsi" w:hAnsiTheme="minorHAnsi" w:cstheme="minorHAnsi"/>
          <w:sz w:val="22"/>
          <w:szCs w:val="22"/>
        </w:rPr>
        <w:t>Wystarczające jest sporządzenie oferty w postaci elektronicznej i od razu podpisanie podpisem elektronicznym, bez konieczności wcześniejszego własnoręcznego podpisywania i skanowania.</w:t>
      </w:r>
    </w:p>
    <w:p w14:paraId="026E319D" w14:textId="77777777" w:rsidR="00EF6346" w:rsidRDefault="00EF6346" w:rsidP="00EF6346">
      <w:pPr>
        <w:pStyle w:val="Tekstpodstawowy2"/>
        <w:spacing w:after="60"/>
        <w:ind w:left="284"/>
        <w:jc w:val="both"/>
        <w:rPr>
          <w:rFonts w:ascii="Calibri" w:hAnsi="Calibri" w:cs="Calibri"/>
          <w:sz w:val="22"/>
          <w:szCs w:val="22"/>
        </w:rPr>
      </w:pPr>
      <w:r w:rsidRPr="00127A38">
        <w:rPr>
          <w:rFonts w:ascii="Calibri" w:hAnsi="Calibri" w:cs="Calibri"/>
          <w:bCs/>
          <w:sz w:val="22"/>
          <w:szCs w:val="22"/>
        </w:rPr>
        <w:t xml:space="preserve">W przypadku podpisywania oferty </w:t>
      </w:r>
      <w:r w:rsidRPr="00127A38">
        <w:rPr>
          <w:rFonts w:ascii="Calibri" w:hAnsi="Calibri" w:cs="Calibri"/>
          <w:bCs/>
          <w:sz w:val="22"/>
          <w:szCs w:val="22"/>
          <w:u w:val="single"/>
        </w:rPr>
        <w:t>podpisem zaufanym</w:t>
      </w:r>
      <w:r w:rsidRPr="00127A38">
        <w:rPr>
          <w:rFonts w:ascii="Calibri" w:hAnsi="Calibri" w:cs="Calibri"/>
          <w:bCs/>
          <w:sz w:val="22"/>
          <w:szCs w:val="22"/>
        </w:rPr>
        <w:t>, należy się zapoznać z instrukcją zamieszczoną na stronie</w:t>
      </w:r>
      <w:r w:rsidRPr="00127A38">
        <w:rPr>
          <w:rFonts w:ascii="Calibri" w:hAnsi="Calibri" w:cs="Calibri"/>
          <w:sz w:val="22"/>
          <w:szCs w:val="22"/>
        </w:rPr>
        <w:t xml:space="preserve">: </w:t>
      </w:r>
      <w:hyperlink r:id="rId10" w:history="1">
        <w:r>
          <w:rPr>
            <w:rStyle w:val="Hipercze"/>
            <w:rFonts w:ascii="Calibri" w:hAnsi="Calibri" w:cs="Calibri"/>
            <w:sz w:val="22"/>
            <w:szCs w:val="22"/>
          </w:rPr>
          <w:t>https://www.gov.pl/web/cyfryzacja/podpisz-dowolny-dokument-wykorzystaj-do-tego-profil-zaufany</w:t>
        </w:r>
      </w:hyperlink>
      <w:r>
        <w:rPr>
          <w:rFonts w:ascii="Calibri" w:hAnsi="Calibri" w:cs="Calibri"/>
          <w:sz w:val="22"/>
          <w:szCs w:val="22"/>
        </w:rPr>
        <w:t>.</w:t>
      </w:r>
    </w:p>
    <w:p w14:paraId="58720CD4" w14:textId="77777777" w:rsidR="00EF6346" w:rsidRPr="009C16DC" w:rsidRDefault="00EF6346" w:rsidP="00EF6346">
      <w:pPr>
        <w:pStyle w:val="Tekstpodstawowy2"/>
        <w:numPr>
          <w:ilvl w:val="0"/>
          <w:numId w:val="34"/>
        </w:numPr>
        <w:tabs>
          <w:tab w:val="clear" w:pos="567"/>
        </w:tabs>
        <w:spacing w:after="60"/>
        <w:ind w:left="284" w:hanging="284"/>
        <w:jc w:val="both"/>
        <w:rPr>
          <w:rFonts w:asciiTheme="minorHAnsi" w:hAnsiTheme="minorHAnsi" w:cstheme="minorHAnsi"/>
          <w:b/>
          <w:sz w:val="22"/>
          <w:szCs w:val="22"/>
          <w:u w:val="single"/>
        </w:rPr>
      </w:pPr>
      <w:r w:rsidRPr="009C16DC">
        <w:rPr>
          <w:rFonts w:asciiTheme="minorHAnsi" w:hAnsiTheme="minorHAnsi" w:cstheme="minorHAnsi"/>
          <w:b/>
          <w:sz w:val="22"/>
          <w:szCs w:val="22"/>
          <w:u w:val="single"/>
        </w:rPr>
        <w:t>Wraz z ofertą</w:t>
      </w:r>
      <w:r>
        <w:rPr>
          <w:rFonts w:asciiTheme="minorHAnsi" w:hAnsiTheme="minorHAnsi" w:cstheme="minorHAnsi"/>
          <w:b/>
          <w:sz w:val="22"/>
          <w:szCs w:val="22"/>
          <w:u w:val="single"/>
        </w:rPr>
        <w:t xml:space="preserve"> </w:t>
      </w:r>
      <w:r w:rsidRPr="00014DC0">
        <w:rPr>
          <w:rFonts w:asciiTheme="minorHAnsi" w:hAnsiTheme="minorHAnsi" w:cstheme="minorHAnsi"/>
          <w:sz w:val="22"/>
          <w:szCs w:val="22"/>
        </w:rPr>
        <w:t>(dotyczy oferty składanej w odpowiedzi na ogłoszenie o zamówieniu)</w:t>
      </w:r>
      <w:r>
        <w:rPr>
          <w:rFonts w:asciiTheme="minorHAnsi" w:hAnsiTheme="minorHAnsi" w:cstheme="minorHAnsi"/>
          <w:sz w:val="22"/>
          <w:szCs w:val="22"/>
        </w:rPr>
        <w:t xml:space="preserve"> </w:t>
      </w:r>
      <w:r w:rsidRPr="009C16DC">
        <w:rPr>
          <w:rFonts w:asciiTheme="minorHAnsi" w:hAnsiTheme="minorHAnsi" w:cstheme="minorHAnsi"/>
          <w:b/>
          <w:sz w:val="22"/>
          <w:szCs w:val="22"/>
          <w:u w:val="single"/>
        </w:rPr>
        <w:t>należy złożyć:</w:t>
      </w:r>
    </w:p>
    <w:p w14:paraId="2A631515" w14:textId="77777777" w:rsidR="00EF6346" w:rsidRDefault="00EF6346" w:rsidP="00EF6346">
      <w:pPr>
        <w:spacing w:before="80" w:after="80"/>
        <w:ind w:left="567" w:hanging="425"/>
        <w:jc w:val="both"/>
        <w:rPr>
          <w:rFonts w:ascii="Calibri" w:hAnsi="Calibri" w:cs="Calibri"/>
          <w:sz w:val="22"/>
          <w:szCs w:val="22"/>
        </w:rPr>
      </w:pPr>
      <w:r>
        <w:rPr>
          <w:rFonts w:ascii="Calibri" w:hAnsi="Calibri" w:cs="Calibri"/>
          <w:sz w:val="22"/>
          <w:szCs w:val="22"/>
        </w:rPr>
        <w:t>5</w:t>
      </w:r>
      <w:r w:rsidRPr="001139F7">
        <w:rPr>
          <w:rFonts w:ascii="Calibri" w:hAnsi="Calibri" w:cs="Calibri"/>
          <w:sz w:val="22"/>
          <w:szCs w:val="22"/>
        </w:rPr>
        <w:t>.1.</w:t>
      </w:r>
      <w:r>
        <w:rPr>
          <w:rFonts w:ascii="Calibri" w:hAnsi="Calibri" w:cs="Calibri"/>
          <w:b/>
          <w:sz w:val="22"/>
          <w:szCs w:val="22"/>
        </w:rPr>
        <w:t> o</w:t>
      </w:r>
      <w:r w:rsidRPr="0052107D">
        <w:rPr>
          <w:rFonts w:ascii="Calibri" w:hAnsi="Calibri" w:cs="Calibri"/>
          <w:b/>
          <w:sz w:val="22"/>
          <w:szCs w:val="22"/>
        </w:rPr>
        <w:t xml:space="preserve">świadczenie, o którym mowa w art. 125 ust. 1 ustawy </w:t>
      </w:r>
      <w:proofErr w:type="spellStart"/>
      <w:r w:rsidRPr="0052107D">
        <w:rPr>
          <w:rFonts w:ascii="Calibri" w:hAnsi="Calibri" w:cs="Calibri"/>
          <w:b/>
          <w:sz w:val="22"/>
          <w:szCs w:val="22"/>
        </w:rPr>
        <w:t>Pzp</w:t>
      </w:r>
      <w:proofErr w:type="spellEnd"/>
      <w:r w:rsidRPr="0052107D">
        <w:rPr>
          <w:rFonts w:ascii="Calibri" w:hAnsi="Calibri" w:cs="Calibri"/>
          <w:sz w:val="22"/>
          <w:szCs w:val="22"/>
        </w:rPr>
        <w:t>, o niepodleganiu wykluczeniu z postępowania</w:t>
      </w:r>
      <w:r>
        <w:rPr>
          <w:rFonts w:ascii="Calibri" w:hAnsi="Calibri" w:cs="Calibri"/>
          <w:sz w:val="22"/>
          <w:szCs w:val="22"/>
        </w:rPr>
        <w:t xml:space="preserve"> oraz spełnianiu warunków udziału w postępowaniu</w:t>
      </w:r>
      <w:r w:rsidRPr="0052107D">
        <w:rPr>
          <w:rFonts w:ascii="Calibri" w:hAnsi="Calibri" w:cs="Calibri"/>
          <w:sz w:val="22"/>
          <w:szCs w:val="22"/>
        </w:rPr>
        <w:t>,</w:t>
      </w:r>
      <w:r>
        <w:rPr>
          <w:rFonts w:ascii="Calibri" w:hAnsi="Calibri" w:cs="Calibri"/>
          <w:sz w:val="22"/>
          <w:szCs w:val="22"/>
        </w:rPr>
        <w:t xml:space="preserve"> </w:t>
      </w:r>
      <w:r w:rsidRPr="0052107D">
        <w:rPr>
          <w:rFonts w:ascii="Calibri" w:hAnsi="Calibri" w:cs="Calibri"/>
          <w:sz w:val="22"/>
          <w:szCs w:val="22"/>
        </w:rPr>
        <w:t>w zakresie wskazanym w</w:t>
      </w:r>
      <w:r>
        <w:rPr>
          <w:rFonts w:ascii="Calibri" w:hAnsi="Calibri" w:cs="Calibri"/>
          <w:sz w:val="22"/>
          <w:szCs w:val="22"/>
        </w:rPr>
        <w:t> </w:t>
      </w:r>
      <w:r w:rsidRPr="006E6764">
        <w:rPr>
          <w:rFonts w:ascii="Calibri" w:hAnsi="Calibri" w:cs="Calibri"/>
          <w:sz w:val="22"/>
          <w:szCs w:val="22"/>
        </w:rPr>
        <w:t xml:space="preserve">rozdziale </w:t>
      </w:r>
      <w:r w:rsidRPr="00DD399D">
        <w:rPr>
          <w:rFonts w:ascii="Calibri" w:hAnsi="Calibri" w:cs="Calibri"/>
          <w:sz w:val="22"/>
          <w:szCs w:val="22"/>
        </w:rPr>
        <w:t>XIII SWZ</w:t>
      </w:r>
      <w:r w:rsidRPr="0052107D">
        <w:rPr>
          <w:rFonts w:ascii="Calibri" w:hAnsi="Calibri" w:cs="Calibri"/>
          <w:sz w:val="22"/>
          <w:szCs w:val="22"/>
        </w:rPr>
        <w:t xml:space="preserve"> – zgodnie </w:t>
      </w:r>
      <w:r w:rsidRPr="00436395">
        <w:rPr>
          <w:rFonts w:ascii="Calibri" w:hAnsi="Calibri" w:cs="Calibri"/>
          <w:sz w:val="22"/>
          <w:szCs w:val="22"/>
        </w:rPr>
        <w:t xml:space="preserve">z </w:t>
      </w:r>
      <w:r w:rsidRPr="00436395">
        <w:rPr>
          <w:rFonts w:ascii="Calibri" w:hAnsi="Calibri" w:cs="Calibri"/>
          <w:b/>
          <w:sz w:val="22"/>
          <w:szCs w:val="22"/>
        </w:rPr>
        <w:t xml:space="preserve">załącznikiem nr </w:t>
      </w:r>
      <w:r>
        <w:rPr>
          <w:rFonts w:ascii="Calibri" w:hAnsi="Calibri" w:cs="Calibri"/>
          <w:b/>
          <w:sz w:val="22"/>
          <w:szCs w:val="22"/>
        </w:rPr>
        <w:t xml:space="preserve">2 </w:t>
      </w:r>
      <w:r w:rsidRPr="0052107D">
        <w:rPr>
          <w:rFonts w:ascii="Calibri" w:hAnsi="Calibri" w:cs="Calibri"/>
          <w:sz w:val="22"/>
          <w:szCs w:val="22"/>
        </w:rPr>
        <w:t>do</w:t>
      </w:r>
      <w:r>
        <w:rPr>
          <w:rFonts w:ascii="Calibri" w:hAnsi="Calibri" w:cs="Calibri"/>
          <w:sz w:val="22"/>
          <w:szCs w:val="22"/>
        </w:rPr>
        <w:t xml:space="preserve"> </w:t>
      </w:r>
      <w:r w:rsidRPr="0052107D">
        <w:rPr>
          <w:rFonts w:ascii="Calibri" w:hAnsi="Calibri" w:cs="Calibri"/>
          <w:sz w:val="22"/>
          <w:szCs w:val="22"/>
        </w:rPr>
        <w:t>SWZ.</w:t>
      </w:r>
      <w:r>
        <w:rPr>
          <w:rFonts w:ascii="Calibri" w:hAnsi="Calibri" w:cs="Calibri"/>
          <w:sz w:val="22"/>
          <w:szCs w:val="22"/>
        </w:rPr>
        <w:t xml:space="preserve"> Oświadczenie stanowi dowód potwierdzający brak podstaw wykluczenia oraz spełniania warunków udziału w postępowaniu </w:t>
      </w:r>
      <w:r>
        <w:rPr>
          <w:rFonts w:ascii="Calibri" w:hAnsi="Calibri" w:cs="Calibri"/>
          <w:b/>
          <w:sz w:val="22"/>
          <w:szCs w:val="22"/>
        </w:rPr>
        <w:t xml:space="preserve">nadzień składania ofert. </w:t>
      </w:r>
      <w:r w:rsidRPr="002C6017">
        <w:rPr>
          <w:rFonts w:ascii="Calibri" w:hAnsi="Calibri" w:cs="Calibri"/>
          <w:sz w:val="22"/>
          <w:szCs w:val="22"/>
        </w:rPr>
        <w:t xml:space="preserve">Oświadczenie składa się, pod rygorem nieważności, </w:t>
      </w:r>
      <w:r w:rsidRPr="002C6017">
        <w:rPr>
          <w:rFonts w:ascii="Calibri" w:hAnsi="Calibri" w:cs="Calibri"/>
          <w:b/>
          <w:bCs/>
          <w:sz w:val="22"/>
          <w:szCs w:val="22"/>
        </w:rPr>
        <w:t>w</w:t>
      </w:r>
      <w:r>
        <w:rPr>
          <w:rFonts w:ascii="Calibri" w:hAnsi="Calibri" w:cs="Calibri"/>
          <w:b/>
          <w:bCs/>
          <w:sz w:val="22"/>
          <w:szCs w:val="22"/>
        </w:rPr>
        <w:t xml:space="preserve"> </w:t>
      </w:r>
      <w:r w:rsidRPr="002C6017">
        <w:rPr>
          <w:rFonts w:ascii="Calibri" w:hAnsi="Calibri" w:cs="Calibri"/>
          <w:b/>
          <w:bCs/>
          <w:sz w:val="22"/>
          <w:szCs w:val="22"/>
        </w:rPr>
        <w:t>formie elektronicznej</w:t>
      </w:r>
      <w:r w:rsidRPr="002C6017">
        <w:rPr>
          <w:rFonts w:ascii="Calibri" w:hAnsi="Calibri" w:cs="Calibri"/>
          <w:sz w:val="22"/>
          <w:szCs w:val="22"/>
        </w:rPr>
        <w:t xml:space="preserve"> (w postaci elektronicznej opatrzonej kwalifikowanym podpisem elektronicznym) lub </w:t>
      </w:r>
      <w:r w:rsidRPr="002C6017">
        <w:rPr>
          <w:rFonts w:ascii="Calibri" w:hAnsi="Calibri" w:cs="Calibri"/>
          <w:b/>
          <w:bCs/>
          <w:sz w:val="22"/>
          <w:szCs w:val="22"/>
        </w:rPr>
        <w:t>w</w:t>
      </w:r>
      <w:r>
        <w:rPr>
          <w:rFonts w:ascii="Calibri" w:hAnsi="Calibri" w:cs="Calibri"/>
          <w:b/>
          <w:bCs/>
          <w:sz w:val="22"/>
          <w:szCs w:val="22"/>
        </w:rPr>
        <w:t xml:space="preserve"> </w:t>
      </w:r>
      <w:r w:rsidRPr="002C6017">
        <w:rPr>
          <w:rFonts w:ascii="Calibri" w:hAnsi="Calibri" w:cs="Calibri"/>
          <w:b/>
          <w:bCs/>
          <w:sz w:val="22"/>
          <w:szCs w:val="22"/>
        </w:rPr>
        <w:t xml:space="preserve">postaci elektronicznej </w:t>
      </w:r>
      <w:r w:rsidRPr="002C6017">
        <w:rPr>
          <w:rFonts w:ascii="Calibri" w:hAnsi="Calibri" w:cs="Calibri"/>
          <w:sz w:val="22"/>
          <w:szCs w:val="22"/>
        </w:rPr>
        <w:t xml:space="preserve">opatrzonej podpisem zaufanym lub podpisem </w:t>
      </w:r>
      <w:r w:rsidRPr="005E1023">
        <w:rPr>
          <w:rFonts w:ascii="Calibri" w:hAnsi="Calibri" w:cs="Calibri"/>
          <w:sz w:val="22"/>
          <w:szCs w:val="22"/>
        </w:rPr>
        <w:t>osobistym.</w:t>
      </w:r>
    </w:p>
    <w:p w14:paraId="362C9EF8" w14:textId="77777777" w:rsidR="00EF6346" w:rsidRDefault="00EF6346" w:rsidP="00EF6346">
      <w:pPr>
        <w:spacing w:before="80" w:after="80"/>
        <w:ind w:left="993" w:hanging="567"/>
        <w:jc w:val="both"/>
        <w:rPr>
          <w:rFonts w:ascii="Calibri" w:hAnsi="Calibri" w:cs="Calibri"/>
          <w:sz w:val="22"/>
          <w:szCs w:val="22"/>
        </w:rPr>
      </w:pPr>
      <w:r>
        <w:rPr>
          <w:rFonts w:ascii="Calibri" w:hAnsi="Calibri" w:cs="Calibri"/>
          <w:sz w:val="22"/>
          <w:szCs w:val="22"/>
        </w:rPr>
        <w:t xml:space="preserve">5.1.1. Wykonawca, który powołuje się na zasoby </w:t>
      </w:r>
      <w:r w:rsidRPr="00D904C4">
        <w:rPr>
          <w:rFonts w:ascii="Calibri" w:hAnsi="Calibri" w:cs="Calibri"/>
          <w:sz w:val="22"/>
          <w:szCs w:val="22"/>
        </w:rPr>
        <w:t>innych podmiotów</w:t>
      </w:r>
      <w:r>
        <w:rPr>
          <w:rFonts w:ascii="Calibri" w:hAnsi="Calibri" w:cs="Calibri"/>
          <w:sz w:val="22"/>
          <w:szCs w:val="22"/>
        </w:rPr>
        <w:t xml:space="preserve"> w celu wykazania braku istnienia wobec nich podstaw wykluczenia oraz spełniania – w zakresie, w jakim powołuje się na ich zasoby – warunków udziału w postępowaniu, przedstawia wraz z oświadczeniem, o którym mowa w pkt. 5.1. także oświadczenie podmiotu udostępniającego zasoby, potwierdzające brak podstaw wykluczenia tego podmiotu oraz odpowiednio spełnianie warunków udziału w postępowaniu w zakresie, w jakim Wykonawca powołuje się na jego zasoby – wg </w:t>
      </w:r>
      <w:r w:rsidRPr="00055755">
        <w:rPr>
          <w:rFonts w:ascii="Calibri" w:hAnsi="Calibri" w:cs="Calibri"/>
          <w:b/>
          <w:bCs/>
          <w:sz w:val="22"/>
          <w:szCs w:val="22"/>
        </w:rPr>
        <w:t xml:space="preserve">załącznika nr </w:t>
      </w:r>
      <w:r>
        <w:rPr>
          <w:rFonts w:ascii="Calibri" w:hAnsi="Calibri" w:cs="Calibri"/>
          <w:b/>
          <w:bCs/>
          <w:sz w:val="22"/>
          <w:szCs w:val="22"/>
        </w:rPr>
        <w:t>3</w:t>
      </w:r>
      <w:r w:rsidRPr="00187F0D">
        <w:rPr>
          <w:rFonts w:ascii="Calibri" w:hAnsi="Calibri" w:cs="Calibri"/>
          <w:sz w:val="22"/>
          <w:szCs w:val="22"/>
        </w:rPr>
        <w:t xml:space="preserve"> do SWZ</w:t>
      </w:r>
      <w:r>
        <w:rPr>
          <w:rFonts w:ascii="Calibri" w:hAnsi="Calibri" w:cs="Calibri"/>
          <w:sz w:val="22"/>
          <w:szCs w:val="22"/>
        </w:rPr>
        <w:t xml:space="preserve">. </w:t>
      </w:r>
      <w:r w:rsidRPr="006642A9">
        <w:rPr>
          <w:rFonts w:ascii="Calibri" w:hAnsi="Calibri" w:cs="Calibri"/>
          <w:sz w:val="22"/>
          <w:szCs w:val="22"/>
        </w:rPr>
        <w:t>Zamawiający nie wymaga składania odrębnego oświadczenia, o którym mowa w pkt 5.1 dla Podwykonawców, którym Wykonawca zamierza powierzyć wykonanie części zamówienia, niebędących jednocześnie podmiotami, o</w:t>
      </w:r>
      <w:r>
        <w:rPr>
          <w:rFonts w:ascii="Calibri" w:hAnsi="Calibri" w:cs="Calibri"/>
          <w:sz w:val="22"/>
          <w:szCs w:val="22"/>
        </w:rPr>
        <w:t xml:space="preserve"> </w:t>
      </w:r>
      <w:r w:rsidRPr="006642A9">
        <w:rPr>
          <w:rFonts w:ascii="Calibri" w:hAnsi="Calibri" w:cs="Calibri"/>
          <w:sz w:val="22"/>
          <w:szCs w:val="22"/>
        </w:rPr>
        <w:t xml:space="preserve">których mowa w art. 118 ust. 1 </w:t>
      </w:r>
      <w:proofErr w:type="spellStart"/>
      <w:r w:rsidRPr="006642A9">
        <w:rPr>
          <w:rFonts w:ascii="Calibri" w:hAnsi="Calibri" w:cs="Calibri"/>
          <w:sz w:val="22"/>
          <w:szCs w:val="22"/>
        </w:rPr>
        <w:t>uPzp</w:t>
      </w:r>
      <w:proofErr w:type="spellEnd"/>
      <w:r w:rsidRPr="006642A9">
        <w:rPr>
          <w:rFonts w:ascii="Calibri" w:hAnsi="Calibri" w:cs="Calibri"/>
          <w:sz w:val="22"/>
          <w:szCs w:val="22"/>
        </w:rPr>
        <w:t>.</w:t>
      </w:r>
    </w:p>
    <w:p w14:paraId="68DB6FDA" w14:textId="77777777" w:rsidR="00EF6346" w:rsidRPr="00E742EA" w:rsidRDefault="00EF6346" w:rsidP="00EF6346">
      <w:pPr>
        <w:spacing w:before="80" w:after="80"/>
        <w:ind w:left="993" w:hanging="567"/>
        <w:jc w:val="both"/>
        <w:rPr>
          <w:rFonts w:ascii="Calibri" w:hAnsi="Calibri" w:cs="Calibri"/>
          <w:sz w:val="22"/>
          <w:szCs w:val="22"/>
        </w:rPr>
      </w:pPr>
      <w:r>
        <w:rPr>
          <w:rFonts w:ascii="Calibri" w:hAnsi="Calibri" w:cs="Calibri"/>
          <w:sz w:val="22"/>
          <w:szCs w:val="22"/>
        </w:rPr>
        <w:t xml:space="preserve">5.1.2. W przypadku </w:t>
      </w:r>
      <w:r w:rsidRPr="007854FA">
        <w:rPr>
          <w:rFonts w:ascii="Calibri" w:hAnsi="Calibri" w:cs="Calibri"/>
          <w:b/>
          <w:bCs/>
          <w:sz w:val="22"/>
          <w:szCs w:val="22"/>
        </w:rPr>
        <w:t>wspólnego ubiegania się o zamówienie</w:t>
      </w:r>
      <w:r>
        <w:rPr>
          <w:rFonts w:ascii="Calibri" w:hAnsi="Calibri" w:cs="Calibri"/>
          <w:sz w:val="22"/>
          <w:szCs w:val="22"/>
        </w:rPr>
        <w:t xml:space="preserve"> przez Wykonawców, oświadczenie, o którym mowa w pkt. 5.1., składa każdy z Wykonawców </w:t>
      </w:r>
      <w:r w:rsidRPr="007A6F1B">
        <w:rPr>
          <w:rFonts w:asciiTheme="minorHAnsi" w:hAnsiTheme="minorHAnsi" w:cstheme="minorHAnsi"/>
          <w:bCs/>
          <w:sz w:val="22"/>
          <w:szCs w:val="22"/>
        </w:rPr>
        <w:t>wspólnie ubiegając</w:t>
      </w:r>
      <w:r>
        <w:rPr>
          <w:rFonts w:asciiTheme="minorHAnsi" w:hAnsiTheme="minorHAnsi" w:cstheme="minorHAnsi"/>
          <w:bCs/>
          <w:sz w:val="22"/>
          <w:szCs w:val="22"/>
        </w:rPr>
        <w:t>ych się o udzielenie zamówienia</w:t>
      </w:r>
      <w:r>
        <w:rPr>
          <w:rFonts w:ascii="Calibri" w:hAnsi="Calibri" w:cs="Calibri"/>
          <w:sz w:val="22"/>
          <w:szCs w:val="22"/>
        </w:rPr>
        <w:t xml:space="preserve">. </w:t>
      </w:r>
      <w:r w:rsidRPr="00B3502B">
        <w:rPr>
          <w:rFonts w:ascii="Calibri" w:hAnsi="Calibri" w:cs="Calibri"/>
          <w:sz w:val="22"/>
          <w:szCs w:val="22"/>
        </w:rPr>
        <w:t>Oświadczenia te</w:t>
      </w:r>
      <w:r>
        <w:rPr>
          <w:rFonts w:ascii="Calibri" w:hAnsi="Calibri" w:cs="Calibri"/>
          <w:sz w:val="22"/>
          <w:szCs w:val="22"/>
        </w:rPr>
        <w:t xml:space="preserve"> </w:t>
      </w:r>
      <w:r w:rsidRPr="00B3502B">
        <w:rPr>
          <w:rFonts w:ascii="Calibri" w:hAnsi="Calibri" w:cs="Calibri"/>
          <w:sz w:val="22"/>
          <w:szCs w:val="22"/>
        </w:rPr>
        <w:t xml:space="preserve">potwierdzają brak podstaw wykluczenia oraz </w:t>
      </w:r>
      <w:r w:rsidRPr="00B3502B">
        <w:rPr>
          <w:rFonts w:ascii="Calibri" w:hAnsi="Calibri" w:cs="Calibri"/>
          <w:sz w:val="22"/>
          <w:szCs w:val="22"/>
        </w:rPr>
        <w:lastRenderedPageBreak/>
        <w:t>spełnianie warunków udziału w</w:t>
      </w:r>
      <w:r>
        <w:rPr>
          <w:rFonts w:ascii="Calibri" w:hAnsi="Calibri" w:cs="Calibri"/>
          <w:sz w:val="22"/>
          <w:szCs w:val="22"/>
        </w:rPr>
        <w:t> </w:t>
      </w:r>
      <w:r w:rsidRPr="00B3502B">
        <w:rPr>
          <w:rFonts w:ascii="Calibri" w:hAnsi="Calibri" w:cs="Calibri"/>
          <w:sz w:val="22"/>
          <w:szCs w:val="22"/>
        </w:rPr>
        <w:t>postępowaniu w zakresie, w</w:t>
      </w:r>
      <w:r>
        <w:rPr>
          <w:rFonts w:ascii="Calibri" w:hAnsi="Calibri" w:cs="Calibri"/>
          <w:sz w:val="22"/>
          <w:szCs w:val="22"/>
        </w:rPr>
        <w:t xml:space="preserve"> </w:t>
      </w:r>
      <w:r w:rsidRPr="00B3502B">
        <w:rPr>
          <w:rFonts w:ascii="Calibri" w:hAnsi="Calibri" w:cs="Calibri"/>
          <w:sz w:val="22"/>
          <w:szCs w:val="22"/>
        </w:rPr>
        <w:t>jakim każdy z Wykonawców wykazuje spełnianie warunków udziału w postępowaniu.</w:t>
      </w:r>
    </w:p>
    <w:p w14:paraId="455EDD48" w14:textId="77777777" w:rsidR="00EF6346" w:rsidRPr="0054644E" w:rsidRDefault="00EF6346" w:rsidP="00EF6346">
      <w:pPr>
        <w:pStyle w:val="Tekstpodstawowy2"/>
        <w:spacing w:before="80" w:after="40"/>
        <w:ind w:left="567" w:right="28" w:hanging="425"/>
        <w:jc w:val="both"/>
        <w:rPr>
          <w:rFonts w:asciiTheme="minorHAnsi" w:hAnsiTheme="minorHAnsi" w:cstheme="minorHAnsi"/>
          <w:b/>
          <w:sz w:val="22"/>
          <w:szCs w:val="22"/>
        </w:rPr>
      </w:pPr>
      <w:r>
        <w:rPr>
          <w:rFonts w:asciiTheme="minorHAnsi" w:hAnsiTheme="minorHAnsi" w:cstheme="minorHAnsi"/>
          <w:sz w:val="22"/>
          <w:szCs w:val="22"/>
        </w:rPr>
        <w:t>5</w:t>
      </w:r>
      <w:r w:rsidRPr="006E6764">
        <w:rPr>
          <w:rFonts w:asciiTheme="minorHAnsi" w:hAnsiTheme="minorHAnsi" w:cstheme="minorHAnsi"/>
          <w:sz w:val="22"/>
          <w:szCs w:val="22"/>
        </w:rPr>
        <w:t>.</w:t>
      </w:r>
      <w:r>
        <w:rPr>
          <w:rFonts w:asciiTheme="minorHAnsi" w:hAnsiTheme="minorHAnsi" w:cstheme="minorHAnsi"/>
          <w:sz w:val="22"/>
          <w:szCs w:val="22"/>
        </w:rPr>
        <w:t>2</w:t>
      </w:r>
      <w:r w:rsidRPr="006E6764">
        <w:rPr>
          <w:rFonts w:asciiTheme="minorHAnsi" w:hAnsiTheme="minorHAnsi" w:cstheme="minorHAnsi"/>
          <w:sz w:val="22"/>
          <w:szCs w:val="22"/>
        </w:rPr>
        <w:t>.</w:t>
      </w:r>
      <w:r>
        <w:rPr>
          <w:rFonts w:asciiTheme="minorHAnsi" w:hAnsiTheme="minorHAnsi" w:cstheme="minorHAnsi"/>
          <w:b/>
          <w:sz w:val="22"/>
          <w:szCs w:val="22"/>
        </w:rPr>
        <w:t> p</w:t>
      </w:r>
      <w:r w:rsidRPr="0054644E">
        <w:rPr>
          <w:rFonts w:asciiTheme="minorHAnsi" w:hAnsiTheme="minorHAnsi" w:cstheme="minorHAnsi"/>
          <w:b/>
          <w:sz w:val="22"/>
          <w:szCs w:val="22"/>
        </w:rPr>
        <w:t>ełnomocnictwo ustanowione do reprezentowania Wykonawcy/ów ubiegającego/</w:t>
      </w:r>
      <w:proofErr w:type="spellStart"/>
      <w:r w:rsidRPr="0054644E">
        <w:rPr>
          <w:rFonts w:asciiTheme="minorHAnsi" w:hAnsiTheme="minorHAnsi" w:cstheme="minorHAnsi"/>
          <w:b/>
          <w:sz w:val="22"/>
          <w:szCs w:val="22"/>
        </w:rPr>
        <w:t>cych</w:t>
      </w:r>
      <w:proofErr w:type="spellEnd"/>
      <w:r w:rsidRPr="0054644E">
        <w:rPr>
          <w:rFonts w:asciiTheme="minorHAnsi" w:hAnsiTheme="minorHAnsi" w:cstheme="minorHAnsi"/>
          <w:b/>
          <w:sz w:val="22"/>
          <w:szCs w:val="22"/>
        </w:rPr>
        <w:t xml:space="preserve"> się o udzielenie zamówienia publicznego.</w:t>
      </w:r>
    </w:p>
    <w:p w14:paraId="635BD9E3" w14:textId="77777777" w:rsidR="00EF6346" w:rsidRDefault="00EF6346" w:rsidP="00EF6346">
      <w:pPr>
        <w:pStyle w:val="Tekstpodstawowy2"/>
        <w:tabs>
          <w:tab w:val="left" w:pos="567"/>
        </w:tabs>
        <w:spacing w:before="40" w:after="60"/>
        <w:ind w:left="567" w:right="28"/>
        <w:jc w:val="both"/>
        <w:rPr>
          <w:rFonts w:asciiTheme="minorHAnsi" w:hAnsiTheme="minorHAnsi" w:cstheme="minorHAnsi"/>
          <w:bCs/>
          <w:sz w:val="22"/>
          <w:szCs w:val="22"/>
        </w:rPr>
      </w:pPr>
      <w:r w:rsidRPr="0054644E">
        <w:rPr>
          <w:rFonts w:asciiTheme="minorHAnsi" w:hAnsiTheme="minorHAnsi" w:cstheme="minorHAnsi"/>
          <w:bCs/>
          <w:sz w:val="22"/>
          <w:szCs w:val="22"/>
        </w:rPr>
        <w:t xml:space="preserve">Pełnomocnictwo </w:t>
      </w:r>
      <w:r w:rsidRPr="008E18CD">
        <w:rPr>
          <w:rFonts w:asciiTheme="minorHAnsi" w:hAnsiTheme="minorHAnsi" w:cstheme="minorHAnsi"/>
          <w:bCs/>
          <w:sz w:val="22"/>
          <w:szCs w:val="22"/>
          <w:u w:val="single"/>
        </w:rPr>
        <w:t>przekazuje się w postaci elektronicznej i opatruje kwalifikowanym podpisem elektronicznym, podpisem zaufanym lub podpisem osobistym.</w:t>
      </w:r>
      <w:r w:rsidRPr="0054644E">
        <w:rPr>
          <w:rFonts w:asciiTheme="minorHAnsi" w:hAnsiTheme="minorHAnsi" w:cstheme="minorHAnsi"/>
          <w:bCs/>
          <w:sz w:val="22"/>
          <w:szCs w:val="22"/>
        </w:rPr>
        <w:t xml:space="preserve"> W przypadku, gdy pełnomocnictwo zostało wystawione w postaci papierowej i opatrzone własnoręcznym podpisem, </w:t>
      </w:r>
      <w:r w:rsidRPr="008E18CD">
        <w:rPr>
          <w:rFonts w:asciiTheme="minorHAnsi" w:hAnsiTheme="minorHAnsi" w:cstheme="minorHAnsi"/>
          <w:bCs/>
          <w:sz w:val="22"/>
          <w:szCs w:val="22"/>
          <w:u w:val="single"/>
        </w:rPr>
        <w:t>przekazuje się cyfrowe odwzorowanie</w:t>
      </w:r>
      <w:r w:rsidRPr="006969A4">
        <w:rPr>
          <w:rFonts w:asciiTheme="minorHAnsi" w:hAnsiTheme="minorHAnsi" w:cstheme="minorHAnsi"/>
          <w:bCs/>
          <w:sz w:val="22"/>
          <w:szCs w:val="22"/>
        </w:rPr>
        <w:t xml:space="preserve"> tego dokumentu, opatrzone kwalifikowanym podpisem elektronicznym, podpisem zaufanym lub podpisem osobistym,</w:t>
      </w:r>
      <w:r w:rsidRPr="0054644E">
        <w:rPr>
          <w:rFonts w:asciiTheme="minorHAnsi" w:hAnsiTheme="minorHAnsi" w:cstheme="minorHAnsi"/>
          <w:bCs/>
          <w:sz w:val="22"/>
          <w:szCs w:val="22"/>
        </w:rPr>
        <w:t xml:space="preserve"> poświadczającym zgodność cyfrowego odwzorowania z dokumentem w postaci papierowej.</w:t>
      </w:r>
      <w:r>
        <w:rPr>
          <w:rFonts w:asciiTheme="minorHAnsi" w:hAnsiTheme="minorHAnsi" w:cstheme="minorHAnsi"/>
          <w:bCs/>
          <w:sz w:val="22"/>
          <w:szCs w:val="22"/>
        </w:rPr>
        <w:t xml:space="preserve"> </w:t>
      </w:r>
      <w:r w:rsidRPr="0054644E">
        <w:rPr>
          <w:rFonts w:asciiTheme="minorHAnsi" w:hAnsiTheme="minorHAnsi" w:cstheme="minorHAnsi"/>
          <w:bCs/>
          <w:sz w:val="22"/>
          <w:szCs w:val="22"/>
        </w:rPr>
        <w:t>Poświadczenia zgodności cyfrowego odwzorowania z</w:t>
      </w:r>
      <w:r>
        <w:rPr>
          <w:rFonts w:asciiTheme="minorHAnsi" w:hAnsiTheme="minorHAnsi" w:cstheme="minorHAnsi"/>
          <w:bCs/>
          <w:sz w:val="22"/>
          <w:szCs w:val="22"/>
        </w:rPr>
        <w:t xml:space="preserve"> </w:t>
      </w:r>
      <w:r w:rsidRPr="0054644E">
        <w:rPr>
          <w:rFonts w:asciiTheme="minorHAnsi" w:hAnsiTheme="minorHAnsi" w:cstheme="minorHAnsi"/>
          <w:bCs/>
          <w:sz w:val="22"/>
          <w:szCs w:val="22"/>
        </w:rPr>
        <w:t xml:space="preserve">pełnomocnictwem w postaci papierowej </w:t>
      </w:r>
      <w:r w:rsidRPr="006969A4">
        <w:rPr>
          <w:rFonts w:asciiTheme="minorHAnsi" w:hAnsiTheme="minorHAnsi" w:cstheme="minorHAnsi"/>
          <w:bCs/>
          <w:sz w:val="22"/>
          <w:szCs w:val="22"/>
        </w:rPr>
        <w:t xml:space="preserve">może dokonać </w:t>
      </w:r>
      <w:r w:rsidRPr="008E18CD">
        <w:rPr>
          <w:rFonts w:asciiTheme="minorHAnsi" w:hAnsiTheme="minorHAnsi" w:cstheme="minorHAnsi"/>
          <w:bCs/>
          <w:sz w:val="22"/>
          <w:szCs w:val="22"/>
          <w:u w:val="single"/>
        </w:rPr>
        <w:t>mocodawca (osoba/osoby wystawiające pełnomocnictwo) lub notariusz.</w:t>
      </w:r>
    </w:p>
    <w:p w14:paraId="55C2C549" w14:textId="77777777" w:rsidR="00EF6346" w:rsidRDefault="00EF6346">
      <w:pPr>
        <w:pStyle w:val="Tekstpodstawowy2"/>
        <w:numPr>
          <w:ilvl w:val="1"/>
          <w:numId w:val="64"/>
        </w:numPr>
        <w:tabs>
          <w:tab w:val="left" w:pos="709"/>
          <w:tab w:val="left" w:pos="851"/>
        </w:tabs>
        <w:spacing w:before="40"/>
        <w:ind w:left="567" w:right="28" w:hanging="425"/>
        <w:jc w:val="both"/>
        <w:rPr>
          <w:rFonts w:asciiTheme="minorHAnsi" w:hAnsiTheme="minorHAnsi" w:cstheme="minorHAnsi"/>
          <w:bCs/>
          <w:sz w:val="22"/>
          <w:szCs w:val="22"/>
        </w:rPr>
      </w:pPr>
      <w:r>
        <w:rPr>
          <w:rFonts w:asciiTheme="minorHAnsi" w:hAnsiTheme="minorHAnsi" w:cstheme="minorHAnsi"/>
          <w:b/>
          <w:sz w:val="22"/>
          <w:szCs w:val="22"/>
        </w:rPr>
        <w:t>z</w:t>
      </w:r>
      <w:r w:rsidRPr="00693FB8">
        <w:rPr>
          <w:rFonts w:asciiTheme="minorHAnsi" w:hAnsiTheme="minorHAnsi" w:cstheme="minorHAnsi"/>
          <w:b/>
          <w:sz w:val="22"/>
          <w:szCs w:val="22"/>
        </w:rPr>
        <w:t>obowiązanie podmiotu udostępniającego Wykonawcy zasoby</w:t>
      </w:r>
      <w:r w:rsidRPr="00693FB8">
        <w:rPr>
          <w:rFonts w:asciiTheme="minorHAnsi" w:hAnsiTheme="minorHAnsi" w:cstheme="minorHAnsi"/>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693FB8">
        <w:rPr>
          <w:rFonts w:asciiTheme="minorHAnsi" w:hAnsiTheme="minorHAnsi" w:cstheme="minorHAnsi"/>
          <w:sz w:val="22"/>
          <w:szCs w:val="22"/>
        </w:rPr>
        <w:t>)</w:t>
      </w:r>
      <w:r>
        <w:rPr>
          <w:rFonts w:asciiTheme="minorHAnsi" w:hAnsiTheme="minorHAnsi" w:cstheme="minorHAnsi"/>
          <w:sz w:val="22"/>
          <w:szCs w:val="22"/>
        </w:rPr>
        <w:t xml:space="preserve"> – </w:t>
      </w:r>
      <w:r w:rsidRPr="003E16F5">
        <w:rPr>
          <w:rFonts w:asciiTheme="minorHAnsi" w:hAnsiTheme="minorHAnsi" w:cstheme="minorHAnsi"/>
          <w:sz w:val="22"/>
          <w:szCs w:val="22"/>
        </w:rPr>
        <w:t xml:space="preserve">wg </w:t>
      </w:r>
      <w:r w:rsidRPr="003E16F5">
        <w:rPr>
          <w:rFonts w:asciiTheme="minorHAnsi" w:hAnsiTheme="minorHAnsi" w:cstheme="minorHAnsi"/>
          <w:b/>
          <w:sz w:val="22"/>
          <w:szCs w:val="22"/>
        </w:rPr>
        <w:t>załącznika nr</w:t>
      </w:r>
      <w:r>
        <w:rPr>
          <w:rFonts w:asciiTheme="minorHAnsi" w:hAnsiTheme="minorHAnsi" w:cstheme="minorHAnsi"/>
          <w:b/>
          <w:sz w:val="22"/>
          <w:szCs w:val="22"/>
        </w:rPr>
        <w:t xml:space="preserve"> 4 </w:t>
      </w:r>
      <w:r>
        <w:rPr>
          <w:rFonts w:asciiTheme="minorHAnsi" w:hAnsiTheme="minorHAnsi" w:cstheme="minorHAnsi"/>
          <w:sz w:val="22"/>
          <w:szCs w:val="22"/>
        </w:rPr>
        <w:t>do SWZ</w:t>
      </w:r>
      <w:r w:rsidRPr="00693FB8">
        <w:rPr>
          <w:rFonts w:asciiTheme="minorHAnsi" w:hAnsiTheme="minorHAnsi" w:cstheme="minorHAnsi"/>
          <w:sz w:val="22"/>
          <w:szCs w:val="22"/>
        </w:rPr>
        <w:t>.</w:t>
      </w:r>
    </w:p>
    <w:p w14:paraId="2C1769F9" w14:textId="77777777" w:rsidR="00EF6346" w:rsidRDefault="00EF6346" w:rsidP="00EF6346">
      <w:pPr>
        <w:pStyle w:val="Tekstpodstawowy2"/>
        <w:tabs>
          <w:tab w:val="left" w:pos="709"/>
          <w:tab w:val="left" w:pos="851"/>
        </w:tabs>
        <w:ind w:left="567" w:right="28"/>
        <w:jc w:val="both"/>
        <w:rPr>
          <w:rFonts w:asciiTheme="minorHAnsi" w:hAnsiTheme="minorHAnsi" w:cstheme="minorHAnsi"/>
          <w:bCs/>
          <w:sz w:val="22"/>
          <w:szCs w:val="22"/>
        </w:rPr>
      </w:pPr>
      <w:r w:rsidRPr="00693FB8">
        <w:rPr>
          <w:rFonts w:asciiTheme="minorHAnsi" w:hAnsiTheme="minorHAnsi" w:cstheme="minorHAnsi"/>
          <w:sz w:val="22"/>
          <w:szCs w:val="22"/>
        </w:rPr>
        <w:t>Zobowiązanie lub inny podmiotowy środek dowodowy w opisywanym zakresie</w:t>
      </w:r>
      <w:r w:rsidRPr="00D75B99">
        <w:rPr>
          <w:rFonts w:asciiTheme="minorHAnsi" w:hAnsiTheme="minorHAnsi" w:cstheme="minorHAnsi"/>
          <w:sz w:val="22"/>
          <w:szCs w:val="22"/>
          <w:u w:val="single"/>
        </w:rPr>
        <w:t>,</w:t>
      </w:r>
      <w:r>
        <w:rPr>
          <w:rFonts w:asciiTheme="minorHAnsi" w:hAnsiTheme="minorHAnsi" w:cstheme="minorHAnsi"/>
          <w:sz w:val="22"/>
          <w:szCs w:val="22"/>
          <w:u w:val="single"/>
        </w:rPr>
        <w:t xml:space="preserve"> </w:t>
      </w:r>
      <w:r w:rsidRPr="00D75B99">
        <w:rPr>
          <w:rFonts w:asciiTheme="minorHAnsi" w:hAnsiTheme="minorHAnsi" w:cstheme="minorHAnsi"/>
          <w:sz w:val="22"/>
          <w:szCs w:val="22"/>
          <w:u w:val="single"/>
        </w:rPr>
        <w:t xml:space="preserve">przekazuje się w postaci elektronicznej </w:t>
      </w:r>
      <w:r w:rsidRPr="00D75B99">
        <w:rPr>
          <w:rFonts w:asciiTheme="minorHAnsi" w:hAnsiTheme="minorHAnsi" w:cstheme="minorHAnsi"/>
          <w:bCs/>
          <w:sz w:val="22"/>
          <w:szCs w:val="22"/>
          <w:u w:val="single"/>
        </w:rPr>
        <w:t>i opatruje kwalifikowanym podpisem elektronicznym, podpisem zaufanym lub podpisem osobistym</w:t>
      </w:r>
      <w:r w:rsidRPr="00693FB8">
        <w:rPr>
          <w:rFonts w:asciiTheme="minorHAnsi" w:hAnsiTheme="minorHAnsi" w:cstheme="minorHAnsi"/>
          <w:bCs/>
          <w:sz w:val="22"/>
          <w:szCs w:val="22"/>
        </w:rPr>
        <w:t xml:space="preserve">. W przypadku, gdy zobowiązanie (inny podmiotowy środek dowodowy) zostało wystawione w postaci papierowej i opatrzone własnoręcznym podpisem, </w:t>
      </w:r>
      <w:r w:rsidRPr="00D75B99">
        <w:rPr>
          <w:rFonts w:asciiTheme="minorHAnsi" w:hAnsiTheme="minorHAnsi" w:cstheme="minorHAnsi"/>
          <w:bCs/>
          <w:sz w:val="22"/>
          <w:szCs w:val="22"/>
          <w:u w:val="single"/>
        </w:rPr>
        <w:t>przekazuje się cyfrowe odwzorowanie</w:t>
      </w:r>
      <w:r w:rsidRPr="00693FB8">
        <w:rPr>
          <w:rFonts w:asciiTheme="minorHAnsi" w:hAnsiTheme="minorHAnsi" w:cstheme="minorHAnsi"/>
          <w:bCs/>
          <w:sz w:val="22"/>
          <w:szCs w:val="22"/>
        </w:rPr>
        <w:t xml:space="preserve"> tego dokumentu, opatrzone kwalifikowanym podpisem elektronicznym, podpisem zaufanym lub podpisem osobistym, poświadczającym zgodność cyfrowego odwzorowania z dokumentem w postaci papierowej. </w:t>
      </w:r>
    </w:p>
    <w:p w14:paraId="194930E1" w14:textId="77777777" w:rsidR="00EF6346" w:rsidRDefault="00EF6346" w:rsidP="00EF6346">
      <w:pPr>
        <w:pStyle w:val="Tekstpodstawowy2"/>
        <w:tabs>
          <w:tab w:val="left" w:pos="709"/>
          <w:tab w:val="left" w:pos="851"/>
        </w:tabs>
        <w:spacing w:after="60"/>
        <w:ind w:left="567" w:right="28"/>
        <w:jc w:val="both"/>
        <w:rPr>
          <w:rFonts w:asciiTheme="minorHAnsi" w:hAnsiTheme="minorHAnsi" w:cstheme="minorHAnsi"/>
          <w:bCs/>
          <w:sz w:val="22"/>
          <w:szCs w:val="22"/>
        </w:rPr>
      </w:pPr>
      <w:r w:rsidRPr="00693FB8">
        <w:rPr>
          <w:rFonts w:asciiTheme="minorHAnsi" w:hAnsiTheme="minorHAnsi" w:cstheme="minorHAnsi"/>
          <w:bCs/>
          <w:sz w:val="22"/>
          <w:szCs w:val="22"/>
        </w:rPr>
        <w:t>Poświadczenia zgodności cyfrowego odwzorowania z</w:t>
      </w:r>
      <w:r>
        <w:rPr>
          <w:rFonts w:asciiTheme="minorHAnsi" w:hAnsiTheme="minorHAnsi" w:cstheme="minorHAnsi"/>
          <w:bCs/>
          <w:sz w:val="22"/>
          <w:szCs w:val="22"/>
        </w:rPr>
        <w:t xml:space="preserve"> </w:t>
      </w:r>
      <w:r w:rsidRPr="00693FB8">
        <w:rPr>
          <w:rFonts w:asciiTheme="minorHAnsi" w:hAnsiTheme="minorHAnsi" w:cstheme="minorHAnsi"/>
          <w:bCs/>
          <w:sz w:val="22"/>
          <w:szCs w:val="22"/>
        </w:rPr>
        <w:t>dokumentem w postaci papierowej, może</w:t>
      </w:r>
      <w:r>
        <w:rPr>
          <w:rFonts w:asciiTheme="minorHAnsi" w:hAnsiTheme="minorHAnsi" w:cstheme="minorHAnsi"/>
          <w:bCs/>
          <w:sz w:val="22"/>
          <w:szCs w:val="22"/>
        </w:rPr>
        <w:t xml:space="preserve"> </w:t>
      </w:r>
      <w:r w:rsidRPr="00693FB8">
        <w:rPr>
          <w:rFonts w:asciiTheme="minorHAnsi" w:hAnsiTheme="minorHAnsi" w:cstheme="minorHAnsi"/>
          <w:bCs/>
          <w:sz w:val="22"/>
          <w:szCs w:val="22"/>
        </w:rPr>
        <w:t xml:space="preserve">dokonać </w:t>
      </w:r>
      <w:r w:rsidRPr="00D75B99">
        <w:rPr>
          <w:rFonts w:asciiTheme="minorHAnsi" w:hAnsiTheme="minorHAnsi" w:cstheme="minorHAnsi"/>
          <w:bCs/>
          <w:sz w:val="22"/>
          <w:szCs w:val="22"/>
          <w:u w:val="single"/>
        </w:rPr>
        <w:t xml:space="preserve">odpowiednio Wykonawca lub Wykonawca </w:t>
      </w:r>
      <w:r w:rsidRPr="008E18CD">
        <w:rPr>
          <w:rFonts w:asciiTheme="minorHAnsi" w:hAnsiTheme="minorHAnsi" w:cstheme="minorHAnsi"/>
          <w:bCs/>
          <w:sz w:val="22"/>
          <w:szCs w:val="22"/>
          <w:u w:val="single"/>
        </w:rPr>
        <w:t>wspólnie ubiegający się o udzielenie zamówienia.</w:t>
      </w:r>
    </w:p>
    <w:p w14:paraId="27E4DCCA" w14:textId="77777777" w:rsidR="00EF6346" w:rsidRPr="00EB247D" w:rsidRDefault="00EF6346" w:rsidP="00EF6346">
      <w:pPr>
        <w:pStyle w:val="Tekstpodstawowy2"/>
        <w:tabs>
          <w:tab w:val="left" w:pos="709"/>
          <w:tab w:val="left" w:pos="851"/>
        </w:tabs>
        <w:spacing w:after="60"/>
        <w:ind w:left="567" w:right="28" w:hanging="425"/>
        <w:jc w:val="both"/>
        <w:rPr>
          <w:rFonts w:asciiTheme="minorHAnsi" w:hAnsiTheme="minorHAnsi" w:cstheme="minorHAnsi"/>
          <w:bCs/>
          <w:sz w:val="22"/>
          <w:szCs w:val="22"/>
        </w:rPr>
      </w:pPr>
      <w:r>
        <w:rPr>
          <w:rFonts w:asciiTheme="minorHAnsi" w:hAnsiTheme="minorHAnsi" w:cstheme="minorHAnsi"/>
          <w:bCs/>
          <w:sz w:val="22"/>
          <w:szCs w:val="22"/>
        </w:rPr>
        <w:t xml:space="preserve">5.4. </w:t>
      </w:r>
      <w:r w:rsidRPr="00731D85">
        <w:rPr>
          <w:rFonts w:asciiTheme="minorHAnsi" w:hAnsiTheme="minorHAnsi" w:cstheme="minorHAnsi"/>
          <w:b/>
          <w:sz w:val="22"/>
          <w:szCs w:val="22"/>
        </w:rPr>
        <w:t xml:space="preserve">oświadczenie, </w:t>
      </w:r>
      <w:r w:rsidRPr="00731D85">
        <w:rPr>
          <w:rFonts w:asciiTheme="minorHAnsi" w:hAnsiTheme="minorHAnsi" w:cstheme="minorHAnsi"/>
          <w:b/>
          <w:bCs/>
          <w:sz w:val="22"/>
          <w:szCs w:val="22"/>
        </w:rPr>
        <w:t xml:space="preserve">składane na podstawie art. 117 ust. 4 </w:t>
      </w:r>
      <w:proofErr w:type="spellStart"/>
      <w:r w:rsidRPr="00731D85">
        <w:rPr>
          <w:rFonts w:asciiTheme="minorHAnsi" w:hAnsiTheme="minorHAnsi" w:cstheme="minorHAnsi"/>
          <w:b/>
          <w:bCs/>
          <w:sz w:val="22"/>
          <w:szCs w:val="22"/>
        </w:rPr>
        <w:t>uPzp</w:t>
      </w:r>
      <w:proofErr w:type="spellEnd"/>
      <w:r w:rsidRPr="00731D85">
        <w:rPr>
          <w:rFonts w:asciiTheme="minorHAnsi" w:hAnsiTheme="minorHAnsi" w:cstheme="minorHAnsi"/>
          <w:b/>
          <w:bCs/>
          <w:sz w:val="22"/>
          <w:szCs w:val="22"/>
        </w:rPr>
        <w:t xml:space="preserve"> przez </w:t>
      </w:r>
      <w:r w:rsidRPr="00731D85">
        <w:rPr>
          <w:rFonts w:asciiTheme="minorHAnsi" w:hAnsiTheme="minorHAnsi" w:cstheme="minorHAnsi"/>
          <w:b/>
          <w:bCs/>
          <w:sz w:val="22"/>
          <w:szCs w:val="22"/>
          <w:u w:val="single"/>
        </w:rPr>
        <w:t>Wykonawców ubiegających się</w:t>
      </w:r>
      <w:r>
        <w:rPr>
          <w:rFonts w:asciiTheme="minorHAnsi" w:hAnsiTheme="minorHAnsi" w:cstheme="minorHAnsi"/>
          <w:b/>
          <w:bCs/>
          <w:sz w:val="22"/>
          <w:szCs w:val="22"/>
          <w:u w:val="single"/>
        </w:rPr>
        <w:t xml:space="preserve"> </w:t>
      </w:r>
      <w:r w:rsidRPr="00731D85">
        <w:rPr>
          <w:rFonts w:asciiTheme="minorHAnsi" w:hAnsiTheme="minorHAnsi" w:cstheme="minorHAnsi"/>
          <w:b/>
          <w:bCs/>
          <w:sz w:val="22"/>
          <w:szCs w:val="22"/>
          <w:u w:val="single"/>
        </w:rPr>
        <w:t>wspólnie</w:t>
      </w:r>
      <w:r>
        <w:rPr>
          <w:rFonts w:asciiTheme="minorHAnsi" w:hAnsiTheme="minorHAnsi" w:cstheme="minorHAnsi"/>
          <w:b/>
          <w:bCs/>
          <w:sz w:val="22"/>
          <w:szCs w:val="22"/>
          <w:u w:val="single"/>
        </w:rPr>
        <w:t xml:space="preserve"> </w:t>
      </w:r>
      <w:r w:rsidRPr="00731D85">
        <w:rPr>
          <w:rFonts w:asciiTheme="minorHAnsi" w:hAnsiTheme="minorHAnsi" w:cstheme="minorHAnsi"/>
          <w:bCs/>
          <w:sz w:val="22"/>
          <w:szCs w:val="22"/>
        </w:rPr>
        <w:t>o udzielenie zamówienia publicznego,</w:t>
      </w:r>
      <w:r>
        <w:rPr>
          <w:rFonts w:asciiTheme="minorHAnsi" w:hAnsiTheme="minorHAnsi" w:cstheme="minorHAnsi"/>
          <w:bCs/>
          <w:sz w:val="22"/>
          <w:szCs w:val="22"/>
        </w:rPr>
        <w:t xml:space="preserve"> </w:t>
      </w:r>
      <w:r w:rsidRPr="00731D85">
        <w:rPr>
          <w:rFonts w:asciiTheme="minorHAnsi" w:hAnsiTheme="minorHAnsi" w:cstheme="minorHAnsi"/>
          <w:bCs/>
          <w:sz w:val="22"/>
          <w:szCs w:val="22"/>
        </w:rPr>
        <w:t xml:space="preserve">z którego wynika, które </w:t>
      </w:r>
      <w:r>
        <w:rPr>
          <w:rFonts w:asciiTheme="minorHAnsi" w:hAnsiTheme="minorHAnsi" w:cstheme="minorHAnsi"/>
          <w:bCs/>
          <w:sz w:val="22"/>
          <w:szCs w:val="22"/>
        </w:rPr>
        <w:t>usługi</w:t>
      </w:r>
      <w:r w:rsidRPr="00731D85">
        <w:rPr>
          <w:rFonts w:asciiTheme="minorHAnsi" w:hAnsiTheme="minorHAnsi" w:cstheme="minorHAnsi"/>
          <w:bCs/>
          <w:sz w:val="22"/>
          <w:szCs w:val="22"/>
        </w:rPr>
        <w:t xml:space="preserve"> wykonają poszczególni Wykonawcy występujący wspólnie (dotyczy również </w:t>
      </w:r>
      <w:r w:rsidRPr="00EB247D">
        <w:rPr>
          <w:rFonts w:asciiTheme="minorHAnsi" w:hAnsiTheme="minorHAnsi" w:cstheme="minorHAnsi"/>
          <w:bCs/>
          <w:sz w:val="22"/>
          <w:szCs w:val="22"/>
        </w:rPr>
        <w:t xml:space="preserve">spółki cywilnej) </w:t>
      </w:r>
      <w:r>
        <w:rPr>
          <w:rFonts w:asciiTheme="minorHAnsi" w:hAnsiTheme="minorHAnsi" w:cstheme="minorHAnsi"/>
          <w:bCs/>
          <w:sz w:val="22"/>
          <w:szCs w:val="22"/>
        </w:rPr>
        <w:br/>
        <w:t xml:space="preserve">- </w:t>
      </w:r>
      <w:r w:rsidRPr="00EB247D">
        <w:rPr>
          <w:rFonts w:asciiTheme="minorHAnsi" w:hAnsiTheme="minorHAnsi" w:cstheme="minorHAnsi"/>
          <w:bCs/>
          <w:sz w:val="22"/>
          <w:szCs w:val="22"/>
        </w:rPr>
        <w:t>wg</w:t>
      </w:r>
      <w:r>
        <w:rPr>
          <w:rFonts w:asciiTheme="minorHAnsi" w:hAnsiTheme="minorHAnsi" w:cstheme="minorHAnsi"/>
          <w:bCs/>
          <w:sz w:val="22"/>
          <w:szCs w:val="22"/>
        </w:rPr>
        <w:t> </w:t>
      </w:r>
      <w:r w:rsidRPr="00EB247D">
        <w:rPr>
          <w:rFonts w:asciiTheme="minorHAnsi" w:hAnsiTheme="minorHAnsi" w:cstheme="minorHAnsi"/>
          <w:b/>
          <w:bCs/>
          <w:sz w:val="22"/>
          <w:szCs w:val="22"/>
        </w:rPr>
        <w:t xml:space="preserve">załącznika nr </w:t>
      </w:r>
      <w:r>
        <w:rPr>
          <w:rFonts w:asciiTheme="minorHAnsi" w:hAnsiTheme="minorHAnsi" w:cstheme="minorHAnsi"/>
          <w:b/>
          <w:bCs/>
          <w:sz w:val="22"/>
          <w:szCs w:val="22"/>
        </w:rPr>
        <w:t>5</w:t>
      </w:r>
      <w:r w:rsidRPr="00EB247D">
        <w:rPr>
          <w:rFonts w:asciiTheme="minorHAnsi" w:hAnsiTheme="minorHAnsi" w:cstheme="minorHAnsi"/>
          <w:b/>
          <w:bCs/>
          <w:sz w:val="22"/>
          <w:szCs w:val="22"/>
        </w:rPr>
        <w:t xml:space="preserve"> </w:t>
      </w:r>
      <w:r w:rsidRPr="00EB247D">
        <w:rPr>
          <w:rFonts w:asciiTheme="minorHAnsi" w:hAnsiTheme="minorHAnsi" w:cstheme="minorHAnsi"/>
          <w:bCs/>
          <w:sz w:val="22"/>
          <w:szCs w:val="22"/>
        </w:rPr>
        <w:t>do SWZ.</w:t>
      </w:r>
    </w:p>
    <w:p w14:paraId="11F6FBF1" w14:textId="77777777" w:rsidR="00EF6346" w:rsidRPr="00EB247D" w:rsidRDefault="00EF6346">
      <w:pPr>
        <w:pStyle w:val="Akapitzlist"/>
        <w:numPr>
          <w:ilvl w:val="0"/>
          <w:numId w:val="62"/>
        </w:numPr>
        <w:tabs>
          <w:tab w:val="clear" w:pos="567"/>
        </w:tabs>
        <w:spacing w:before="120" w:after="60"/>
        <w:ind w:left="284" w:hanging="284"/>
        <w:jc w:val="both"/>
        <w:rPr>
          <w:rFonts w:asciiTheme="minorHAnsi" w:hAnsiTheme="minorHAnsi" w:cstheme="minorHAnsi"/>
          <w:sz w:val="22"/>
          <w:szCs w:val="22"/>
        </w:rPr>
      </w:pPr>
      <w:r w:rsidRPr="00EB247D">
        <w:rPr>
          <w:rFonts w:asciiTheme="minorHAnsi" w:hAnsiTheme="minorHAnsi" w:cstheme="minorHAnsi"/>
          <w:sz w:val="22"/>
          <w:szCs w:val="22"/>
        </w:rPr>
        <w:t xml:space="preserve">Każdy Wykonawca może złożyć tylko jedną </w:t>
      </w:r>
      <w:r w:rsidRPr="00311C7F">
        <w:rPr>
          <w:rFonts w:asciiTheme="minorHAnsi" w:hAnsiTheme="minorHAnsi" w:cstheme="minorHAnsi"/>
          <w:sz w:val="22"/>
          <w:szCs w:val="22"/>
        </w:rPr>
        <w:t>ofertę</w:t>
      </w:r>
      <w:r>
        <w:rPr>
          <w:rFonts w:asciiTheme="minorHAnsi" w:hAnsiTheme="minorHAnsi" w:cstheme="minorHAnsi"/>
          <w:color w:val="FF00FF"/>
          <w:sz w:val="22"/>
          <w:szCs w:val="22"/>
        </w:rPr>
        <w:t xml:space="preserve"> </w:t>
      </w:r>
      <w:r w:rsidRPr="00EB247D">
        <w:rPr>
          <w:rFonts w:asciiTheme="minorHAnsi" w:hAnsiTheme="minorHAnsi" w:cstheme="minorHAnsi"/>
          <w:sz w:val="22"/>
          <w:szCs w:val="22"/>
        </w:rPr>
        <w:t>na daną część zamówienia, z zastrzeżeniem w</w:t>
      </w:r>
      <w:r>
        <w:rPr>
          <w:rFonts w:asciiTheme="minorHAnsi" w:hAnsiTheme="minorHAnsi" w:cstheme="minorHAnsi"/>
          <w:sz w:val="22"/>
          <w:szCs w:val="22"/>
        </w:rPr>
        <w:t> </w:t>
      </w:r>
      <w:r w:rsidRPr="00EB247D">
        <w:rPr>
          <w:rFonts w:asciiTheme="minorHAnsi" w:hAnsiTheme="minorHAnsi" w:cstheme="minorHAnsi"/>
          <w:sz w:val="22"/>
          <w:szCs w:val="22"/>
        </w:rPr>
        <w:t>rozdziale III ust. 5 niniejszego SWZ. Ofertę należy sporządzić zgodnie z</w:t>
      </w:r>
      <w:r>
        <w:rPr>
          <w:rFonts w:asciiTheme="minorHAnsi" w:hAnsiTheme="minorHAnsi" w:cstheme="minorHAnsi"/>
          <w:sz w:val="22"/>
          <w:szCs w:val="22"/>
        </w:rPr>
        <w:t xml:space="preserve"> </w:t>
      </w:r>
      <w:r w:rsidRPr="00EB247D">
        <w:rPr>
          <w:rFonts w:asciiTheme="minorHAnsi" w:hAnsiTheme="minorHAnsi" w:cstheme="minorHAnsi"/>
          <w:sz w:val="22"/>
          <w:szCs w:val="22"/>
        </w:rPr>
        <w:t xml:space="preserve">wymaganiami SWZ. </w:t>
      </w:r>
    </w:p>
    <w:p w14:paraId="4B2BF5C3" w14:textId="77777777" w:rsidR="00EF6346" w:rsidRDefault="00EF6346">
      <w:pPr>
        <w:pStyle w:val="Akapitzlist"/>
        <w:numPr>
          <w:ilvl w:val="0"/>
          <w:numId w:val="62"/>
        </w:numPr>
        <w:spacing w:after="60"/>
        <w:ind w:left="284" w:hanging="284"/>
        <w:jc w:val="both"/>
        <w:rPr>
          <w:rFonts w:asciiTheme="minorHAnsi" w:hAnsiTheme="minorHAnsi" w:cstheme="minorHAnsi"/>
          <w:sz w:val="22"/>
          <w:szCs w:val="22"/>
        </w:rPr>
      </w:pPr>
      <w:r w:rsidRPr="00EB247D">
        <w:rPr>
          <w:rFonts w:asciiTheme="minorHAnsi" w:hAnsiTheme="minorHAnsi" w:cstheme="minorHAnsi"/>
          <w:b/>
          <w:bCs/>
          <w:sz w:val="22"/>
          <w:szCs w:val="22"/>
        </w:rPr>
        <w:t>Oferta musi być sporządzona pod rygorem nieważności w formie elektronicznej</w:t>
      </w:r>
      <w:r w:rsidRPr="00EB247D">
        <w:rPr>
          <w:rFonts w:asciiTheme="minorHAnsi" w:hAnsiTheme="minorHAnsi" w:cstheme="minorHAnsi"/>
          <w:sz w:val="22"/>
          <w:szCs w:val="22"/>
        </w:rPr>
        <w:t xml:space="preserve"> (w postaci</w:t>
      </w:r>
      <w:r w:rsidRPr="00EF643F">
        <w:rPr>
          <w:rFonts w:asciiTheme="minorHAnsi" w:hAnsiTheme="minorHAnsi" w:cstheme="minorHAnsi"/>
          <w:sz w:val="22"/>
          <w:szCs w:val="22"/>
        </w:rPr>
        <w:t xml:space="preserve"> elektronicznej opatrzonej kwalifikowanym podpisem elektronicznym) albo </w:t>
      </w:r>
      <w:r w:rsidRPr="00EF643F">
        <w:rPr>
          <w:rFonts w:asciiTheme="minorHAnsi" w:hAnsiTheme="minorHAnsi" w:cstheme="minorHAnsi"/>
          <w:b/>
          <w:bCs/>
          <w:sz w:val="22"/>
          <w:szCs w:val="22"/>
        </w:rPr>
        <w:t>w postaci elektronicznej</w:t>
      </w:r>
      <w:r w:rsidRPr="00EF643F">
        <w:rPr>
          <w:rFonts w:asciiTheme="minorHAnsi" w:hAnsiTheme="minorHAnsi" w:cstheme="minorHAnsi"/>
          <w:sz w:val="22"/>
          <w:szCs w:val="22"/>
        </w:rPr>
        <w:t xml:space="preserve"> opatrzonej podpisem zaufanym lub podpisem osobistym, w języku polskim</w:t>
      </w:r>
      <w:r>
        <w:rPr>
          <w:rFonts w:asciiTheme="minorHAnsi" w:hAnsiTheme="minorHAnsi" w:cstheme="minorHAnsi"/>
          <w:sz w:val="22"/>
          <w:szCs w:val="22"/>
        </w:rPr>
        <w:t>.</w:t>
      </w:r>
    </w:p>
    <w:p w14:paraId="70800FEE" w14:textId="77777777" w:rsidR="00EF6346" w:rsidRDefault="00EF6346">
      <w:pPr>
        <w:pStyle w:val="Akapitzlist"/>
        <w:numPr>
          <w:ilvl w:val="0"/>
          <w:numId w:val="62"/>
        </w:numPr>
        <w:spacing w:after="60"/>
        <w:ind w:left="284" w:hanging="284"/>
        <w:jc w:val="both"/>
        <w:rPr>
          <w:rFonts w:asciiTheme="minorHAnsi" w:hAnsiTheme="minorHAnsi" w:cstheme="minorHAnsi"/>
          <w:sz w:val="22"/>
          <w:szCs w:val="22"/>
        </w:rPr>
      </w:pPr>
      <w:r w:rsidRPr="00731D85">
        <w:rPr>
          <w:rFonts w:asciiTheme="minorHAnsi" w:hAnsiTheme="minorHAnsi" w:cstheme="minorHAnsi"/>
          <w:sz w:val="22"/>
          <w:szCs w:val="22"/>
        </w:rPr>
        <w:t>Podmiotowe środki dowodowe</w:t>
      </w:r>
      <w:r>
        <w:rPr>
          <w:rFonts w:asciiTheme="minorHAnsi" w:hAnsiTheme="minorHAnsi" w:cstheme="minorHAnsi"/>
          <w:sz w:val="22"/>
          <w:szCs w:val="22"/>
        </w:rPr>
        <w:t xml:space="preserve">, </w:t>
      </w:r>
      <w:r w:rsidRPr="005315EA">
        <w:rPr>
          <w:rFonts w:asciiTheme="minorHAnsi" w:hAnsiTheme="minorHAnsi" w:cstheme="minorHAnsi"/>
          <w:sz w:val="22"/>
          <w:szCs w:val="22"/>
        </w:rPr>
        <w:t>przedmiotowe środki dowodowe</w:t>
      </w:r>
      <w:r>
        <w:rPr>
          <w:rFonts w:asciiTheme="minorHAnsi" w:hAnsiTheme="minorHAnsi" w:cstheme="minorHAnsi"/>
          <w:sz w:val="22"/>
          <w:szCs w:val="22"/>
        </w:rPr>
        <w:t xml:space="preserve"> </w:t>
      </w:r>
      <w:r w:rsidRPr="00731D85">
        <w:rPr>
          <w:rFonts w:asciiTheme="minorHAnsi" w:hAnsiTheme="minorHAnsi" w:cstheme="minorHAnsi"/>
          <w:sz w:val="22"/>
          <w:szCs w:val="22"/>
        </w:rPr>
        <w:t>oraz inne dokumenty lub oświadczenia, sporządzone w języku obcym przekazuje się wraz z tłumaczeniem na język polski.</w:t>
      </w:r>
    </w:p>
    <w:p w14:paraId="7BF01259" w14:textId="77777777" w:rsidR="00EF6346" w:rsidRDefault="00EF6346">
      <w:pPr>
        <w:pStyle w:val="Akapitzlist"/>
        <w:numPr>
          <w:ilvl w:val="0"/>
          <w:numId w:val="62"/>
        </w:numPr>
        <w:tabs>
          <w:tab w:val="clear" w:pos="567"/>
        </w:tabs>
        <w:spacing w:after="60"/>
        <w:ind w:left="284" w:hanging="284"/>
        <w:jc w:val="both"/>
        <w:rPr>
          <w:rFonts w:asciiTheme="minorHAnsi" w:hAnsiTheme="minorHAnsi" w:cstheme="minorHAnsi"/>
          <w:sz w:val="22"/>
          <w:szCs w:val="22"/>
        </w:rPr>
      </w:pPr>
      <w:r w:rsidRPr="00731D85">
        <w:rPr>
          <w:rFonts w:asciiTheme="minorHAnsi" w:hAnsiTheme="minorHAnsi" w:cstheme="minorHAnsi"/>
          <w:sz w:val="22"/>
          <w:szCs w:val="22"/>
        </w:rPr>
        <w:t>Oferta musi być podpisana przez osobę/y upoważnioną</w:t>
      </w:r>
      <w:r>
        <w:rPr>
          <w:rFonts w:asciiTheme="minorHAnsi" w:hAnsiTheme="minorHAnsi" w:cstheme="minorHAnsi"/>
          <w:sz w:val="22"/>
          <w:szCs w:val="22"/>
        </w:rPr>
        <w:t>/e do reprezentowania Wykonawcy.</w:t>
      </w:r>
    </w:p>
    <w:p w14:paraId="43FCC7F5" w14:textId="77777777" w:rsidR="00EF6346" w:rsidRDefault="00EF6346">
      <w:pPr>
        <w:pStyle w:val="Akapitzlist"/>
        <w:numPr>
          <w:ilvl w:val="0"/>
          <w:numId w:val="62"/>
        </w:numPr>
        <w:tabs>
          <w:tab w:val="clear" w:pos="567"/>
        </w:tabs>
        <w:spacing w:after="60"/>
        <w:ind w:left="426" w:hanging="426"/>
        <w:jc w:val="both"/>
        <w:rPr>
          <w:rFonts w:asciiTheme="minorHAnsi" w:hAnsiTheme="minorHAnsi" w:cstheme="minorHAnsi"/>
          <w:sz w:val="22"/>
          <w:szCs w:val="22"/>
        </w:rPr>
      </w:pPr>
      <w:r w:rsidRPr="00731D85">
        <w:rPr>
          <w:rFonts w:asciiTheme="minorHAnsi" w:hAnsiTheme="minorHAnsi" w:cstheme="minorHAnsi"/>
          <w:sz w:val="22"/>
          <w:szCs w:val="22"/>
        </w:rPr>
        <w:t xml:space="preserve">Upoważnienie (pełnomocnictwo) do podpisania oferty, </w:t>
      </w:r>
      <w:r w:rsidRPr="00875ADF">
        <w:rPr>
          <w:rFonts w:asciiTheme="minorHAnsi" w:hAnsiTheme="minorHAnsi" w:cstheme="minorHAnsi"/>
          <w:sz w:val="22"/>
          <w:szCs w:val="22"/>
        </w:rPr>
        <w:t xml:space="preserve">do poświadczania dokumentów za zgodność z oryginałem należy dołączyć do oferty zgodnie z ust. </w:t>
      </w:r>
      <w:r>
        <w:rPr>
          <w:rFonts w:asciiTheme="minorHAnsi" w:hAnsiTheme="minorHAnsi" w:cstheme="minorHAnsi"/>
          <w:sz w:val="22"/>
          <w:szCs w:val="22"/>
        </w:rPr>
        <w:t>5</w:t>
      </w:r>
      <w:r w:rsidRPr="00875ADF">
        <w:rPr>
          <w:rFonts w:asciiTheme="minorHAnsi" w:hAnsiTheme="minorHAnsi" w:cstheme="minorHAnsi"/>
          <w:sz w:val="22"/>
          <w:szCs w:val="22"/>
        </w:rPr>
        <w:t xml:space="preserve"> pkt </w:t>
      </w:r>
      <w:r>
        <w:rPr>
          <w:rFonts w:asciiTheme="minorHAnsi" w:hAnsiTheme="minorHAnsi" w:cstheme="minorHAnsi"/>
          <w:sz w:val="22"/>
          <w:szCs w:val="22"/>
        </w:rPr>
        <w:t>5</w:t>
      </w:r>
      <w:r w:rsidRPr="00875ADF">
        <w:rPr>
          <w:rFonts w:asciiTheme="minorHAnsi" w:hAnsiTheme="minorHAnsi" w:cstheme="minorHAnsi"/>
          <w:sz w:val="22"/>
          <w:szCs w:val="22"/>
        </w:rPr>
        <w:t>.</w:t>
      </w:r>
      <w:r>
        <w:rPr>
          <w:rFonts w:asciiTheme="minorHAnsi" w:hAnsiTheme="minorHAnsi" w:cstheme="minorHAnsi"/>
          <w:sz w:val="22"/>
          <w:szCs w:val="22"/>
        </w:rPr>
        <w:t>2</w:t>
      </w:r>
      <w:r w:rsidRPr="00875ADF">
        <w:rPr>
          <w:rFonts w:asciiTheme="minorHAnsi" w:hAnsiTheme="minorHAnsi" w:cstheme="minorHAnsi"/>
          <w:sz w:val="22"/>
          <w:szCs w:val="22"/>
        </w:rPr>
        <w:t>. niniejszego</w:t>
      </w:r>
      <w:r w:rsidRPr="00731D85">
        <w:rPr>
          <w:rFonts w:asciiTheme="minorHAnsi" w:hAnsiTheme="minorHAnsi" w:cstheme="minorHAnsi"/>
          <w:sz w:val="22"/>
          <w:szCs w:val="22"/>
        </w:rPr>
        <w:t xml:space="preserve"> rozdziału SWZ, o ile nie wynika ono z</w:t>
      </w:r>
      <w:r>
        <w:rPr>
          <w:rFonts w:asciiTheme="minorHAnsi" w:hAnsiTheme="minorHAnsi" w:cstheme="minorHAnsi"/>
          <w:sz w:val="22"/>
          <w:szCs w:val="22"/>
        </w:rPr>
        <w:t xml:space="preserve"> </w:t>
      </w:r>
      <w:r w:rsidRPr="00731D85">
        <w:rPr>
          <w:rFonts w:asciiTheme="minorHAnsi" w:hAnsiTheme="minorHAnsi" w:cstheme="minorHAnsi"/>
          <w:sz w:val="22"/>
          <w:szCs w:val="22"/>
        </w:rPr>
        <w:t>dokumentów rejestrowych Wykonawcy, jeżeli Zamawiający może je uzyskać za pomocą bezpłatnych i ogólnodostępnych baz danych.</w:t>
      </w:r>
    </w:p>
    <w:p w14:paraId="538FE3EF" w14:textId="77777777" w:rsidR="00EF6346" w:rsidRPr="00BE53E8" w:rsidRDefault="00EF6346">
      <w:pPr>
        <w:pStyle w:val="Akapitzlist"/>
        <w:numPr>
          <w:ilvl w:val="0"/>
          <w:numId w:val="62"/>
        </w:numPr>
        <w:tabs>
          <w:tab w:val="clear" w:pos="567"/>
        </w:tabs>
        <w:spacing w:after="60"/>
        <w:ind w:left="426" w:hanging="426"/>
        <w:jc w:val="both"/>
        <w:rPr>
          <w:rFonts w:asciiTheme="minorHAnsi" w:hAnsiTheme="minorHAnsi" w:cstheme="minorHAnsi"/>
          <w:sz w:val="22"/>
          <w:szCs w:val="22"/>
        </w:rPr>
      </w:pPr>
      <w:r w:rsidRPr="00BE53E8">
        <w:rPr>
          <w:rFonts w:asciiTheme="minorHAnsi" w:hAnsiTheme="minorHAnsi" w:cstheme="minorHAnsi"/>
          <w:sz w:val="22"/>
          <w:szCs w:val="22"/>
        </w:rPr>
        <w:t xml:space="preserve">W przypadku, gdy w opatrzonej kwalifikowanym podpisem elektronicznym, podpisem zaufanym lub podpisem osobistym ofercie lub oświadczeniu Wykonawcy, zostały naniesione zmiany, oferta/oświadczenie Wykonawcy </w:t>
      </w:r>
      <w:r w:rsidRPr="00BE53E8">
        <w:rPr>
          <w:rFonts w:asciiTheme="minorHAnsi" w:hAnsiTheme="minorHAnsi" w:cstheme="minorHAnsi"/>
          <w:b/>
          <w:sz w:val="22"/>
          <w:szCs w:val="22"/>
        </w:rPr>
        <w:t>muszą być ponownie</w:t>
      </w:r>
      <w:r w:rsidRPr="00BE53E8">
        <w:rPr>
          <w:rFonts w:asciiTheme="minorHAnsi" w:hAnsiTheme="minorHAnsi" w:cstheme="minorHAnsi"/>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5228312C" w14:textId="77777777" w:rsidR="00EF6346" w:rsidRPr="00BE53E8" w:rsidRDefault="00EF6346">
      <w:pPr>
        <w:numPr>
          <w:ilvl w:val="0"/>
          <w:numId w:val="61"/>
        </w:numPr>
        <w:spacing w:after="60"/>
        <w:ind w:left="426" w:hanging="426"/>
        <w:jc w:val="both"/>
        <w:rPr>
          <w:rFonts w:asciiTheme="minorHAnsi" w:hAnsiTheme="minorHAnsi" w:cstheme="minorHAnsi"/>
          <w:sz w:val="22"/>
          <w:szCs w:val="22"/>
        </w:rPr>
      </w:pPr>
      <w:r w:rsidRPr="00BE53E8">
        <w:rPr>
          <w:rFonts w:asciiTheme="minorHAnsi" w:hAnsiTheme="minorHAnsi" w:cstheme="minorHAnsi"/>
          <w:sz w:val="22"/>
          <w:szCs w:val="22"/>
        </w:rPr>
        <w:lastRenderedPageBreak/>
        <w:t xml:space="preserve">Wykonawca może wycofać złożoną przez siebie ofertę i złożyć nową. </w:t>
      </w:r>
      <w:r w:rsidRPr="00BE53E8">
        <w:rPr>
          <w:rFonts w:ascii="Calibri" w:hAnsi="Calibri" w:cs="Calibri"/>
          <w:sz w:val="22"/>
          <w:szCs w:val="22"/>
        </w:rPr>
        <w:t xml:space="preserve">Sposób wycofania oferty został opisany </w:t>
      </w:r>
      <w:r w:rsidRPr="003D08EF">
        <w:rPr>
          <w:rFonts w:ascii="Calibri" w:hAnsi="Calibri" w:cs="Calibri"/>
          <w:sz w:val="22"/>
          <w:szCs w:val="22"/>
        </w:rPr>
        <w:t xml:space="preserve">w </w:t>
      </w:r>
      <w:r w:rsidRPr="003D08EF">
        <w:rPr>
          <w:rFonts w:ascii="Calibri" w:hAnsi="Calibri" w:cs="Calibri"/>
          <w:i/>
          <w:sz w:val="22"/>
          <w:szCs w:val="22"/>
        </w:rPr>
        <w:t xml:space="preserve">Instrukcji interaktywnej dla Wykonawcy </w:t>
      </w:r>
      <w:r w:rsidRPr="003D08EF">
        <w:rPr>
          <w:rFonts w:ascii="Calibri" w:hAnsi="Calibri" w:cs="Calibri"/>
          <w:sz w:val="22"/>
          <w:szCs w:val="22"/>
        </w:rPr>
        <w:t>dostępnej na Portalu e-Zamówienia (</w:t>
      </w:r>
      <w:hyperlink r:id="rId11" w:history="1">
        <w:r w:rsidRPr="003D08EF">
          <w:rPr>
            <w:rStyle w:val="Hipercze"/>
            <w:rFonts w:ascii="Calibri" w:hAnsi="Calibri" w:cs="Calibri"/>
            <w:sz w:val="22"/>
            <w:szCs w:val="22"/>
          </w:rPr>
          <w:t>https://ezamowienia.gov.pl/pl/instrukcje-interaktywn_category/dla-wykonawcy/</w:t>
        </w:r>
      </w:hyperlink>
      <w:r w:rsidRPr="003D08EF">
        <w:rPr>
          <w:rFonts w:ascii="Calibri" w:hAnsi="Calibri" w:cs="Calibri"/>
          <w:sz w:val="22"/>
          <w:szCs w:val="22"/>
        </w:rPr>
        <w:t>).</w:t>
      </w:r>
    </w:p>
    <w:p w14:paraId="6AF34DA8" w14:textId="77777777" w:rsidR="00EF6346" w:rsidRPr="0054644E" w:rsidRDefault="00EF6346">
      <w:pPr>
        <w:numPr>
          <w:ilvl w:val="0"/>
          <w:numId w:val="61"/>
        </w:numPr>
        <w:ind w:left="426" w:hanging="426"/>
        <w:jc w:val="both"/>
        <w:rPr>
          <w:rFonts w:asciiTheme="minorHAnsi" w:hAnsiTheme="minorHAnsi" w:cstheme="minorHAnsi"/>
          <w:sz w:val="22"/>
          <w:szCs w:val="22"/>
        </w:rPr>
      </w:pPr>
      <w:r w:rsidRPr="0054644E">
        <w:rPr>
          <w:rFonts w:asciiTheme="minorHAnsi" w:hAnsiTheme="minorHAnsi" w:cstheme="minorHAnsi"/>
          <w:sz w:val="22"/>
          <w:szCs w:val="22"/>
        </w:rPr>
        <w:t>Protokół postępowania o udzielenie zamówienia wraz z załącznikami, w tym oferta Wykonawcy wraz z załącznikami,</w:t>
      </w:r>
      <w:r>
        <w:rPr>
          <w:rFonts w:asciiTheme="minorHAnsi" w:hAnsiTheme="minorHAnsi" w:cstheme="minorHAnsi"/>
          <w:sz w:val="22"/>
          <w:szCs w:val="22"/>
        </w:rPr>
        <w:t xml:space="preserve"> </w:t>
      </w:r>
      <w:r w:rsidRPr="0054644E">
        <w:rPr>
          <w:rFonts w:asciiTheme="minorHAnsi" w:hAnsiTheme="minorHAnsi" w:cstheme="minorHAnsi"/>
          <w:sz w:val="22"/>
          <w:szCs w:val="22"/>
        </w:rPr>
        <w:t>są jawne,</w:t>
      </w:r>
      <w:r>
        <w:rPr>
          <w:rFonts w:asciiTheme="minorHAnsi" w:hAnsiTheme="minorHAnsi" w:cstheme="minorHAnsi"/>
          <w:sz w:val="22"/>
          <w:szCs w:val="22"/>
        </w:rPr>
        <w:t xml:space="preserve"> </w:t>
      </w:r>
      <w:r w:rsidRPr="0054644E">
        <w:rPr>
          <w:rFonts w:asciiTheme="minorHAnsi" w:hAnsiTheme="minorHAnsi" w:cstheme="minorHAnsi"/>
          <w:sz w:val="22"/>
          <w:szCs w:val="22"/>
        </w:rPr>
        <w:t>z wyjątkiem informacji stanowiących tajemnicę przedsiębiorstwa w</w:t>
      </w:r>
      <w:r>
        <w:rPr>
          <w:rFonts w:asciiTheme="minorHAnsi" w:hAnsiTheme="minorHAnsi" w:cstheme="minorHAnsi"/>
          <w:sz w:val="22"/>
          <w:szCs w:val="22"/>
        </w:rPr>
        <w:t> </w:t>
      </w:r>
      <w:r w:rsidRPr="0054644E">
        <w:rPr>
          <w:rFonts w:asciiTheme="minorHAnsi" w:hAnsiTheme="minorHAnsi" w:cstheme="minorHAnsi"/>
          <w:sz w:val="22"/>
          <w:szCs w:val="22"/>
        </w:rPr>
        <w:t>rozumieniu przepisów o zwalczaniu nieuczciwej konkurencji, jeżeli Wykonawca wraz z</w:t>
      </w:r>
      <w:r>
        <w:rPr>
          <w:rFonts w:asciiTheme="minorHAnsi" w:hAnsiTheme="minorHAnsi" w:cstheme="minorHAnsi"/>
          <w:sz w:val="22"/>
          <w:szCs w:val="22"/>
        </w:rPr>
        <w:t> </w:t>
      </w:r>
      <w:r w:rsidRPr="0054644E">
        <w:rPr>
          <w:rFonts w:asciiTheme="minorHAnsi" w:hAnsiTheme="minorHAnsi" w:cstheme="minorHAnsi"/>
          <w:sz w:val="22"/>
          <w:szCs w:val="22"/>
        </w:rPr>
        <w:t xml:space="preserve">przekazaniem takich informacji zastrzegł, że nie mogą być one udostępniane oraz </w:t>
      </w:r>
      <w:r w:rsidRPr="00D24823">
        <w:rPr>
          <w:rFonts w:asciiTheme="minorHAnsi" w:hAnsiTheme="minorHAnsi" w:cstheme="minorHAnsi"/>
          <w:b/>
          <w:sz w:val="22"/>
          <w:szCs w:val="22"/>
        </w:rPr>
        <w:t>wykazał</w:t>
      </w:r>
      <w:r w:rsidRPr="0054644E">
        <w:rPr>
          <w:rFonts w:asciiTheme="minorHAnsi" w:hAnsiTheme="minorHAnsi" w:cstheme="minorHAnsi"/>
          <w:sz w:val="22"/>
          <w:szCs w:val="22"/>
        </w:rPr>
        <w:t>, że</w:t>
      </w:r>
      <w:r>
        <w:rPr>
          <w:rFonts w:asciiTheme="minorHAnsi" w:hAnsiTheme="minorHAnsi" w:cstheme="minorHAnsi"/>
          <w:sz w:val="22"/>
          <w:szCs w:val="22"/>
        </w:rPr>
        <w:t> </w:t>
      </w:r>
      <w:r w:rsidRPr="0054644E">
        <w:rPr>
          <w:rFonts w:asciiTheme="minorHAnsi" w:hAnsiTheme="minorHAnsi" w:cstheme="minorHAnsi"/>
          <w:sz w:val="22"/>
          <w:szCs w:val="22"/>
        </w:rPr>
        <w:t>zastrzeżone informacje stanowią tajemnicę przedsiębiorstwa.</w:t>
      </w:r>
      <w:r>
        <w:rPr>
          <w:rFonts w:asciiTheme="minorHAnsi" w:hAnsiTheme="minorHAnsi" w:cstheme="minorHAnsi"/>
          <w:sz w:val="22"/>
          <w:szCs w:val="22"/>
        </w:rPr>
        <w:t xml:space="preserve"> </w:t>
      </w:r>
      <w:r w:rsidRPr="0054644E">
        <w:rPr>
          <w:rFonts w:asciiTheme="minorHAnsi" w:hAnsiTheme="minorHAnsi" w:cstheme="minorHAnsi"/>
          <w:sz w:val="22"/>
          <w:szCs w:val="22"/>
        </w:rPr>
        <w:t>Wykonawca nie</w:t>
      </w:r>
      <w:r>
        <w:rPr>
          <w:rFonts w:asciiTheme="minorHAnsi" w:hAnsiTheme="minorHAnsi" w:cstheme="minorHAnsi"/>
          <w:sz w:val="22"/>
          <w:szCs w:val="22"/>
        </w:rPr>
        <w:t xml:space="preserve"> </w:t>
      </w:r>
      <w:r w:rsidRPr="0054644E">
        <w:rPr>
          <w:rFonts w:asciiTheme="minorHAnsi" w:hAnsiTheme="minorHAnsi" w:cstheme="minorHAnsi"/>
          <w:sz w:val="22"/>
          <w:szCs w:val="22"/>
        </w:rPr>
        <w:t>może zastrzec informacji, o których mowa w art. 222 ust. 5</w:t>
      </w:r>
      <w:r>
        <w:rPr>
          <w:rFonts w:asciiTheme="minorHAnsi" w:hAnsiTheme="minorHAnsi" w:cstheme="minorHAnsi"/>
          <w:sz w:val="22"/>
          <w:szCs w:val="22"/>
        </w:rPr>
        <w:t xml:space="preserve"> </w:t>
      </w:r>
      <w:proofErr w:type="spellStart"/>
      <w:r>
        <w:rPr>
          <w:rFonts w:asciiTheme="minorHAnsi" w:hAnsiTheme="minorHAnsi" w:cstheme="minorHAnsi"/>
          <w:sz w:val="22"/>
          <w:szCs w:val="22"/>
        </w:rPr>
        <w:t>uPzp</w:t>
      </w:r>
      <w:proofErr w:type="spellEnd"/>
      <w:r w:rsidRPr="0054644E">
        <w:rPr>
          <w:rFonts w:asciiTheme="minorHAnsi" w:hAnsiTheme="minorHAnsi" w:cstheme="minorHAnsi"/>
          <w:sz w:val="22"/>
          <w:szCs w:val="22"/>
        </w:rPr>
        <w:t>.</w:t>
      </w:r>
    </w:p>
    <w:p w14:paraId="12F71CB9" w14:textId="3FACE50D" w:rsidR="00EF6346" w:rsidRPr="0054644E" w:rsidRDefault="00EF6346">
      <w:pPr>
        <w:pStyle w:val="Akapitzlist"/>
        <w:numPr>
          <w:ilvl w:val="1"/>
          <w:numId w:val="61"/>
        </w:numPr>
        <w:ind w:left="709" w:hanging="567"/>
        <w:jc w:val="both"/>
        <w:rPr>
          <w:rFonts w:asciiTheme="minorHAnsi" w:hAnsiTheme="minorHAnsi" w:cstheme="minorHAnsi"/>
          <w:b/>
          <w:color w:val="000000" w:themeColor="text1"/>
          <w:sz w:val="22"/>
          <w:szCs w:val="22"/>
          <w:u w:val="single"/>
        </w:rPr>
      </w:pPr>
      <w:r w:rsidRPr="0054644E">
        <w:rPr>
          <w:rFonts w:asciiTheme="minorHAnsi" w:hAnsiTheme="minorHAnsi" w:cstheme="minorHAnsi"/>
          <w:color w:val="000000" w:themeColor="text1"/>
          <w:sz w:val="22"/>
          <w:szCs w:val="22"/>
        </w:rPr>
        <w:t xml:space="preserve">W przypadku, gdy Wykonawca </w:t>
      </w:r>
      <w:r w:rsidRPr="00D24823">
        <w:rPr>
          <w:rFonts w:asciiTheme="minorHAnsi" w:hAnsiTheme="minorHAnsi" w:cstheme="minorHAnsi"/>
          <w:b/>
          <w:color w:val="000000" w:themeColor="text1"/>
          <w:sz w:val="22"/>
          <w:szCs w:val="22"/>
        </w:rPr>
        <w:t>nie wykaże</w:t>
      </w:r>
      <w:r w:rsidRPr="0054644E">
        <w:rPr>
          <w:rFonts w:asciiTheme="minorHAnsi" w:hAnsiTheme="minorHAnsi" w:cstheme="minorHAnsi"/>
          <w:color w:val="000000" w:themeColor="text1"/>
          <w:sz w:val="22"/>
          <w:szCs w:val="22"/>
        </w:rPr>
        <w:t>, że zastrzeżone informacje stanowią tajemnicę przedsiębiorstwa w rozumieniu art. 11 ust. 2 ustawy</w:t>
      </w:r>
      <w:r>
        <w:rPr>
          <w:rFonts w:asciiTheme="minorHAnsi" w:hAnsiTheme="minorHAnsi" w:cstheme="minorHAnsi"/>
          <w:color w:val="000000" w:themeColor="text1"/>
          <w:sz w:val="22"/>
          <w:szCs w:val="22"/>
        </w:rPr>
        <w:t xml:space="preserve"> z dnia 16 kwietnia </w:t>
      </w:r>
      <w:r w:rsidRPr="0054644E">
        <w:rPr>
          <w:rFonts w:asciiTheme="minorHAnsi" w:hAnsiTheme="minorHAnsi" w:cstheme="minorHAnsi"/>
          <w:color w:val="000000" w:themeColor="text1"/>
          <w:sz w:val="22"/>
          <w:szCs w:val="22"/>
        </w:rPr>
        <w:t xml:space="preserve">1993 r. </w:t>
      </w:r>
      <w:r w:rsidRPr="00397FF2">
        <w:rPr>
          <w:rFonts w:asciiTheme="minorHAnsi" w:hAnsiTheme="minorHAnsi" w:cstheme="minorHAnsi"/>
          <w:i/>
          <w:color w:val="000000" w:themeColor="text1"/>
          <w:sz w:val="22"/>
          <w:szCs w:val="22"/>
        </w:rPr>
        <w:t xml:space="preserve">o zwalczaniu nieuczciwej </w:t>
      </w:r>
      <w:r w:rsidRPr="003D08EF">
        <w:rPr>
          <w:rFonts w:asciiTheme="minorHAnsi" w:hAnsiTheme="minorHAnsi" w:cstheme="minorHAnsi"/>
          <w:i/>
          <w:sz w:val="22"/>
          <w:szCs w:val="22"/>
        </w:rPr>
        <w:t>konkurencji</w:t>
      </w:r>
      <w:r w:rsidRPr="003D08EF">
        <w:rPr>
          <w:rFonts w:asciiTheme="minorHAnsi" w:hAnsiTheme="minorHAnsi" w:cstheme="minorHAnsi"/>
          <w:sz w:val="22"/>
          <w:szCs w:val="22"/>
        </w:rPr>
        <w:t xml:space="preserve"> (tj. </w:t>
      </w:r>
      <w:r w:rsidR="00A479CD" w:rsidRPr="0043515A">
        <w:rPr>
          <w:rFonts w:asciiTheme="minorHAnsi" w:hAnsiTheme="minorHAnsi" w:cstheme="minorHAnsi"/>
          <w:sz w:val="22"/>
          <w:szCs w:val="22"/>
        </w:rPr>
        <w:t>Dz. U. z 202</w:t>
      </w:r>
      <w:r w:rsidR="00A479CD">
        <w:rPr>
          <w:rFonts w:asciiTheme="minorHAnsi" w:hAnsiTheme="minorHAnsi" w:cstheme="minorHAnsi"/>
          <w:sz w:val="22"/>
          <w:szCs w:val="22"/>
        </w:rPr>
        <w:t xml:space="preserve">4 </w:t>
      </w:r>
      <w:r w:rsidR="00A479CD" w:rsidRPr="0043515A">
        <w:rPr>
          <w:rFonts w:asciiTheme="minorHAnsi" w:hAnsiTheme="minorHAnsi" w:cstheme="minorHAnsi"/>
          <w:sz w:val="22"/>
          <w:szCs w:val="22"/>
        </w:rPr>
        <w:t>r. poz. 1</w:t>
      </w:r>
      <w:r w:rsidR="00A479CD">
        <w:rPr>
          <w:rFonts w:asciiTheme="minorHAnsi" w:hAnsiTheme="minorHAnsi" w:cstheme="minorHAnsi"/>
          <w:sz w:val="22"/>
          <w:szCs w:val="22"/>
        </w:rPr>
        <w:t>320</w:t>
      </w:r>
      <w:r w:rsidRPr="003D08EF">
        <w:rPr>
          <w:rFonts w:asciiTheme="minorHAnsi" w:hAnsiTheme="minorHAnsi" w:cstheme="minorHAnsi"/>
          <w:sz w:val="22"/>
          <w:szCs w:val="22"/>
        </w:rPr>
        <w:t xml:space="preserve">), </w:t>
      </w:r>
      <w:r w:rsidRPr="0054644E">
        <w:rPr>
          <w:rFonts w:asciiTheme="minorHAnsi" w:hAnsiTheme="minorHAnsi" w:cstheme="minorHAnsi"/>
          <w:color w:val="000000" w:themeColor="text1"/>
          <w:sz w:val="22"/>
          <w:szCs w:val="22"/>
        </w:rPr>
        <w:t xml:space="preserve">Zamawiający uzna zastrzeżenie tajemnicy </w:t>
      </w:r>
      <w:r w:rsidRPr="00D24823">
        <w:rPr>
          <w:rFonts w:asciiTheme="minorHAnsi" w:hAnsiTheme="minorHAnsi" w:cstheme="minorHAnsi"/>
          <w:b/>
          <w:color w:val="000000" w:themeColor="text1"/>
          <w:sz w:val="22"/>
          <w:szCs w:val="22"/>
        </w:rPr>
        <w:t>za bezskuteczne</w:t>
      </w:r>
      <w:r w:rsidRPr="0054644E">
        <w:rPr>
          <w:rFonts w:asciiTheme="minorHAnsi" w:hAnsiTheme="minorHAnsi" w:cstheme="minorHAnsi"/>
          <w:color w:val="000000" w:themeColor="text1"/>
          <w:sz w:val="22"/>
          <w:szCs w:val="22"/>
        </w:rPr>
        <w:t>, o czym poinformuje Wykonawcę.</w:t>
      </w:r>
    </w:p>
    <w:p w14:paraId="2D158DE5" w14:textId="77777777" w:rsidR="00EF6346" w:rsidRDefault="00EF6346">
      <w:pPr>
        <w:numPr>
          <w:ilvl w:val="1"/>
          <w:numId w:val="61"/>
        </w:numPr>
        <w:ind w:left="709" w:hanging="567"/>
        <w:jc w:val="both"/>
        <w:rPr>
          <w:rFonts w:asciiTheme="minorHAnsi" w:hAnsiTheme="minorHAnsi" w:cstheme="minorHAnsi"/>
          <w:b/>
          <w:color w:val="000000" w:themeColor="text1"/>
          <w:sz w:val="22"/>
          <w:szCs w:val="22"/>
          <w:u w:val="single"/>
        </w:rPr>
      </w:pPr>
      <w:r w:rsidRPr="0054644E">
        <w:rPr>
          <w:rFonts w:asciiTheme="minorHAnsi" w:hAnsiTheme="minorHAnsi" w:cstheme="minorHAnsi"/>
          <w:color w:val="000000" w:themeColor="text1"/>
          <w:sz w:val="22"/>
          <w:szCs w:val="22"/>
        </w:rPr>
        <w:t>Informacje stanowiące tajemnicę przedsiębiorstwa powinny być zgrupowane i</w:t>
      </w:r>
      <w:r>
        <w:rPr>
          <w:rFonts w:asciiTheme="minorHAnsi" w:hAnsiTheme="minorHAnsi" w:cstheme="minorHAnsi"/>
          <w:color w:val="000000" w:themeColor="text1"/>
          <w:sz w:val="22"/>
          <w:szCs w:val="22"/>
        </w:rPr>
        <w:t xml:space="preserve"> </w:t>
      </w:r>
      <w:r w:rsidRPr="0054644E">
        <w:rPr>
          <w:rFonts w:asciiTheme="minorHAnsi" w:hAnsiTheme="minorHAnsi" w:cstheme="minorHAnsi"/>
          <w:color w:val="000000" w:themeColor="text1"/>
          <w:sz w:val="22"/>
          <w:szCs w:val="22"/>
        </w:rPr>
        <w:t>stanowić oddzielną część oferty - odrębny plik lub pliki elektroniczne. Plik (pliki) należy opatrzyć dopiskiem „tajemnica przedsiębiorstwa” lub innym (</w:t>
      </w:r>
      <w:r w:rsidRPr="0054644E">
        <w:rPr>
          <w:rFonts w:asciiTheme="minorHAnsi" w:hAnsiTheme="minorHAnsi" w:cstheme="minorHAnsi"/>
          <w:sz w:val="22"/>
          <w:szCs w:val="22"/>
        </w:rPr>
        <w:t>nazwa pliku powi</w:t>
      </w:r>
      <w:r>
        <w:rPr>
          <w:rFonts w:asciiTheme="minorHAnsi" w:hAnsiTheme="minorHAnsi" w:cstheme="minorHAnsi"/>
          <w:sz w:val="22"/>
          <w:szCs w:val="22"/>
        </w:rPr>
        <w:t xml:space="preserve">nna jednoznacznie wskazywać, iż </w:t>
      </w:r>
      <w:r w:rsidRPr="0054644E">
        <w:rPr>
          <w:rFonts w:asciiTheme="minorHAnsi" w:hAnsiTheme="minorHAnsi" w:cstheme="minorHAnsi"/>
          <w:sz w:val="22"/>
          <w:szCs w:val="22"/>
        </w:rPr>
        <w:t>dane w nim zawarte stanowią tajemnicę przedsiębiorstwa).</w:t>
      </w:r>
    </w:p>
    <w:p w14:paraId="2EF155DF" w14:textId="77777777" w:rsidR="00EF6346" w:rsidRPr="00FA5D00" w:rsidRDefault="00EF6346">
      <w:pPr>
        <w:numPr>
          <w:ilvl w:val="1"/>
          <w:numId w:val="61"/>
        </w:numPr>
        <w:ind w:left="709" w:hanging="567"/>
        <w:jc w:val="both"/>
        <w:rPr>
          <w:rFonts w:asciiTheme="minorHAnsi" w:hAnsiTheme="minorHAnsi" w:cstheme="minorHAnsi"/>
          <w:b/>
          <w:color w:val="000000" w:themeColor="text1"/>
          <w:sz w:val="22"/>
          <w:szCs w:val="22"/>
          <w:u w:val="single"/>
        </w:rPr>
      </w:pPr>
      <w:r w:rsidRPr="000D5966">
        <w:rPr>
          <w:rFonts w:asciiTheme="minorHAnsi" w:hAnsiTheme="minorHAnsi" w:cstheme="minorHAnsi"/>
          <w:color w:val="000000" w:themeColor="text1"/>
          <w:sz w:val="22"/>
          <w:szCs w:val="22"/>
        </w:rPr>
        <w:t>Protokół postępowania wraz z załącznikami, w tym oferty wraz z załącznikami, udostępnia się na</w:t>
      </w:r>
      <w:r>
        <w:rPr>
          <w:rFonts w:asciiTheme="minorHAnsi" w:hAnsiTheme="minorHAnsi" w:cstheme="minorHAnsi"/>
          <w:color w:val="000000" w:themeColor="text1"/>
          <w:sz w:val="22"/>
          <w:szCs w:val="22"/>
        </w:rPr>
        <w:t> </w:t>
      </w:r>
      <w:r w:rsidRPr="000D5966">
        <w:rPr>
          <w:rFonts w:asciiTheme="minorHAnsi" w:hAnsiTheme="minorHAnsi" w:cstheme="minorHAnsi"/>
          <w:color w:val="000000" w:themeColor="text1"/>
          <w:sz w:val="22"/>
          <w:szCs w:val="22"/>
        </w:rPr>
        <w:t>wniosek.</w:t>
      </w:r>
    </w:p>
    <w:p w14:paraId="7B781104" w14:textId="77777777" w:rsidR="00EF6346" w:rsidRPr="00133281" w:rsidRDefault="00EF6346" w:rsidP="00EF6346">
      <w:pPr>
        <w:ind w:left="709"/>
        <w:jc w:val="both"/>
        <w:rPr>
          <w:rFonts w:asciiTheme="minorHAnsi" w:hAnsiTheme="minorHAnsi" w:cstheme="minorHAnsi"/>
          <w:b/>
          <w:color w:val="000000" w:themeColor="text1"/>
          <w:sz w:val="22"/>
          <w:szCs w:val="22"/>
          <w:u w:val="single"/>
        </w:rPr>
      </w:pPr>
    </w:p>
    <w:p w14:paraId="4831D1D2" w14:textId="77777777" w:rsidR="00EF6346" w:rsidRPr="00F810B6" w:rsidRDefault="00EF6346" w:rsidP="00EF6346">
      <w:pPr>
        <w:pStyle w:val="Akapitzlist"/>
        <w:numPr>
          <w:ilvl w:val="0"/>
          <w:numId w:val="41"/>
        </w:numPr>
        <w:spacing w:after="120"/>
        <w:ind w:left="425" w:hanging="425"/>
        <w:rPr>
          <w:rFonts w:asciiTheme="minorHAnsi" w:hAnsiTheme="minorHAnsi" w:cstheme="minorHAnsi"/>
          <w:sz w:val="22"/>
          <w:szCs w:val="22"/>
        </w:rPr>
      </w:pPr>
      <w:r w:rsidRPr="00F810B6">
        <w:rPr>
          <w:rFonts w:asciiTheme="minorHAnsi" w:hAnsiTheme="minorHAnsi" w:cstheme="minorHAnsi"/>
          <w:b/>
          <w:sz w:val="22"/>
          <w:szCs w:val="22"/>
        </w:rPr>
        <w:t xml:space="preserve">Informacja na temat WSPÓLNEGO ubiegania się </w:t>
      </w:r>
      <w:r>
        <w:rPr>
          <w:rFonts w:asciiTheme="minorHAnsi" w:hAnsiTheme="minorHAnsi" w:cstheme="minorHAnsi"/>
          <w:b/>
          <w:sz w:val="22"/>
          <w:szCs w:val="22"/>
        </w:rPr>
        <w:t>W</w:t>
      </w:r>
      <w:r w:rsidRPr="00F810B6">
        <w:rPr>
          <w:rFonts w:asciiTheme="minorHAnsi" w:hAnsiTheme="minorHAnsi" w:cstheme="minorHAnsi"/>
          <w:b/>
          <w:sz w:val="22"/>
          <w:szCs w:val="22"/>
        </w:rPr>
        <w:t>ykonawców o udzielenie zamówienia</w:t>
      </w:r>
    </w:p>
    <w:p w14:paraId="3A4B396F" w14:textId="77777777" w:rsidR="00EF6346" w:rsidRPr="0054644E" w:rsidRDefault="00EF6346" w:rsidP="00EF6346">
      <w:pPr>
        <w:pStyle w:val="Akapitzlist"/>
        <w:numPr>
          <w:ilvl w:val="1"/>
          <w:numId w:val="2"/>
        </w:numPr>
        <w:tabs>
          <w:tab w:val="clear" w:pos="510"/>
          <w:tab w:val="num" w:pos="284"/>
        </w:tabs>
        <w:spacing w:before="60" w:after="60"/>
        <w:jc w:val="both"/>
        <w:rPr>
          <w:rFonts w:asciiTheme="minorHAnsi" w:hAnsiTheme="minorHAnsi" w:cstheme="minorHAnsi"/>
          <w:sz w:val="22"/>
          <w:szCs w:val="22"/>
        </w:rPr>
      </w:pPr>
      <w:r w:rsidRPr="0054644E">
        <w:rPr>
          <w:rFonts w:asciiTheme="minorHAnsi" w:hAnsiTheme="minorHAnsi" w:cstheme="minorHAnsi"/>
          <w:sz w:val="22"/>
          <w:szCs w:val="22"/>
        </w:rPr>
        <w:t>Wykonawcy mogą wspólnie ubiegać się o udzielenie zamówienia.</w:t>
      </w:r>
    </w:p>
    <w:p w14:paraId="72E7307C" w14:textId="77777777" w:rsidR="00EF6346" w:rsidRPr="0054644E" w:rsidRDefault="00EF6346" w:rsidP="00EF6346">
      <w:pPr>
        <w:pStyle w:val="Akapitzlist"/>
        <w:numPr>
          <w:ilvl w:val="1"/>
          <w:numId w:val="2"/>
        </w:numPr>
        <w:tabs>
          <w:tab w:val="clear" w:pos="510"/>
        </w:tabs>
        <w:spacing w:before="60" w:after="60"/>
        <w:ind w:left="284" w:hanging="284"/>
        <w:jc w:val="both"/>
        <w:rPr>
          <w:rFonts w:asciiTheme="minorHAnsi" w:hAnsiTheme="minorHAnsi" w:cstheme="minorHAnsi"/>
          <w:sz w:val="22"/>
          <w:szCs w:val="22"/>
        </w:rPr>
      </w:pPr>
      <w:r w:rsidRPr="0054644E">
        <w:rPr>
          <w:rFonts w:asciiTheme="minorHAnsi" w:hAnsiTheme="minorHAnsi" w:cstheme="minorHAnsi"/>
          <w:sz w:val="22"/>
          <w:szCs w:val="22"/>
        </w:rPr>
        <w:t>Wykonawcy wspólnie ubiegający się o udzielenie zamówienia ustanawiają pełnomocnika do</w:t>
      </w:r>
      <w:r>
        <w:rPr>
          <w:rFonts w:asciiTheme="minorHAnsi" w:hAnsiTheme="minorHAnsi" w:cstheme="minorHAnsi"/>
          <w:sz w:val="22"/>
          <w:szCs w:val="22"/>
        </w:rPr>
        <w:t> </w:t>
      </w:r>
      <w:r w:rsidRPr="0054644E">
        <w:rPr>
          <w:rFonts w:asciiTheme="minorHAnsi" w:hAnsiTheme="minorHAnsi" w:cstheme="minorHAnsi"/>
          <w:sz w:val="22"/>
          <w:szCs w:val="22"/>
        </w:rPr>
        <w:t>reprezentowania ich w postępowaniu o udzielenie zamówienia albo reprezentowania</w:t>
      </w:r>
      <w:r>
        <w:rPr>
          <w:rFonts w:asciiTheme="minorHAnsi" w:hAnsiTheme="minorHAnsi" w:cstheme="minorHAnsi"/>
          <w:sz w:val="22"/>
          <w:szCs w:val="22"/>
        </w:rPr>
        <w:t xml:space="preserve"> </w:t>
      </w:r>
      <w:r w:rsidRPr="0054644E">
        <w:rPr>
          <w:rFonts w:asciiTheme="minorHAnsi" w:hAnsiTheme="minorHAnsi" w:cstheme="minorHAnsi"/>
          <w:sz w:val="22"/>
          <w:szCs w:val="22"/>
        </w:rPr>
        <w:t xml:space="preserve">w postępowaniu i zawarcia umowy w sprawie zamówienia publicznego </w:t>
      </w:r>
      <w:r>
        <w:rPr>
          <w:rFonts w:asciiTheme="minorHAnsi" w:hAnsiTheme="minorHAnsi" w:cstheme="minorHAnsi"/>
          <w:sz w:val="22"/>
          <w:szCs w:val="22"/>
        </w:rPr>
        <w:t>(</w:t>
      </w:r>
      <w:r w:rsidRPr="0054644E">
        <w:rPr>
          <w:rFonts w:asciiTheme="minorHAnsi" w:hAnsiTheme="minorHAnsi" w:cstheme="minorHAnsi"/>
          <w:sz w:val="22"/>
          <w:szCs w:val="22"/>
        </w:rPr>
        <w:t>nie dotyczy spółki cywilnej, o ile upoważnienie/pełnomocnictwo do występowania w imieniu tej spółki wynika z</w:t>
      </w:r>
      <w:r>
        <w:rPr>
          <w:rFonts w:asciiTheme="minorHAnsi" w:hAnsiTheme="minorHAnsi" w:cstheme="minorHAnsi"/>
          <w:sz w:val="22"/>
          <w:szCs w:val="22"/>
        </w:rPr>
        <w:t> </w:t>
      </w:r>
      <w:r w:rsidRPr="0054644E">
        <w:rPr>
          <w:rFonts w:asciiTheme="minorHAnsi" w:hAnsiTheme="minorHAnsi" w:cstheme="minorHAnsi"/>
          <w:sz w:val="22"/>
          <w:szCs w:val="22"/>
        </w:rPr>
        <w:t>dołączonej do</w:t>
      </w:r>
      <w:r>
        <w:rPr>
          <w:rFonts w:asciiTheme="minorHAnsi" w:hAnsiTheme="minorHAnsi" w:cstheme="minorHAnsi"/>
          <w:sz w:val="22"/>
          <w:szCs w:val="22"/>
        </w:rPr>
        <w:t> </w:t>
      </w:r>
      <w:r w:rsidRPr="0054644E">
        <w:rPr>
          <w:rFonts w:asciiTheme="minorHAnsi" w:hAnsiTheme="minorHAnsi" w:cstheme="minorHAnsi"/>
          <w:sz w:val="22"/>
          <w:szCs w:val="22"/>
        </w:rPr>
        <w:t>oferty umowy spółki</w:t>
      </w:r>
      <w:r>
        <w:rPr>
          <w:rFonts w:asciiTheme="minorHAnsi" w:hAnsiTheme="minorHAnsi" w:cstheme="minorHAnsi"/>
          <w:sz w:val="22"/>
          <w:szCs w:val="22"/>
        </w:rPr>
        <w:t>,</w:t>
      </w:r>
      <w:r w:rsidRPr="0054644E">
        <w:rPr>
          <w:rFonts w:asciiTheme="minorHAnsi" w:hAnsiTheme="minorHAnsi" w:cstheme="minorHAnsi"/>
          <w:sz w:val="22"/>
          <w:szCs w:val="22"/>
        </w:rPr>
        <w:t xml:space="preserve"> bądź wszyscy wspólnicy podpiszą ofertę</w:t>
      </w:r>
      <w:r>
        <w:rPr>
          <w:rFonts w:asciiTheme="minorHAnsi" w:hAnsiTheme="minorHAnsi" w:cstheme="minorHAnsi"/>
          <w:sz w:val="22"/>
          <w:szCs w:val="22"/>
        </w:rPr>
        <w:t>)</w:t>
      </w:r>
      <w:r w:rsidRPr="0054644E">
        <w:rPr>
          <w:rFonts w:asciiTheme="minorHAnsi" w:hAnsiTheme="minorHAnsi" w:cstheme="minorHAnsi"/>
          <w:sz w:val="22"/>
          <w:szCs w:val="22"/>
        </w:rPr>
        <w:t>.</w:t>
      </w:r>
    </w:p>
    <w:p w14:paraId="2A3C0B18" w14:textId="77777777" w:rsidR="00EF6346" w:rsidRPr="00285D1C" w:rsidRDefault="00EF6346" w:rsidP="00EF6346">
      <w:pPr>
        <w:numPr>
          <w:ilvl w:val="1"/>
          <w:numId w:val="2"/>
        </w:numPr>
        <w:tabs>
          <w:tab w:val="clear" w:pos="510"/>
        </w:tabs>
        <w:spacing w:before="60" w:after="60"/>
        <w:ind w:left="284" w:hanging="284"/>
        <w:jc w:val="both"/>
        <w:rPr>
          <w:rFonts w:asciiTheme="minorHAnsi" w:hAnsiTheme="minorHAnsi" w:cstheme="minorHAnsi"/>
          <w:sz w:val="22"/>
          <w:szCs w:val="22"/>
          <w:u w:val="single"/>
        </w:rPr>
      </w:pPr>
      <w:r w:rsidRPr="0054644E">
        <w:rPr>
          <w:rFonts w:asciiTheme="minorHAnsi" w:hAnsiTheme="minorHAnsi" w:cstheme="minorHAnsi"/>
          <w:sz w:val="22"/>
          <w:szCs w:val="22"/>
        </w:rPr>
        <w:t>Wykonawcy wspólnie ubiegaj</w:t>
      </w:r>
      <w:r>
        <w:rPr>
          <w:rFonts w:asciiTheme="minorHAnsi" w:hAnsiTheme="minorHAnsi" w:cstheme="minorHAnsi"/>
          <w:sz w:val="22"/>
          <w:szCs w:val="22"/>
        </w:rPr>
        <w:t xml:space="preserve">ący się </w:t>
      </w:r>
      <w:r w:rsidRPr="00875ADF">
        <w:rPr>
          <w:rFonts w:asciiTheme="minorHAnsi" w:hAnsiTheme="minorHAnsi" w:cstheme="minorHAnsi"/>
          <w:sz w:val="22"/>
          <w:szCs w:val="22"/>
        </w:rPr>
        <w:t>o udzielenie zamówienia zobowiązani są złożyć wraz z</w:t>
      </w:r>
      <w:r>
        <w:rPr>
          <w:rFonts w:asciiTheme="minorHAnsi" w:hAnsiTheme="minorHAnsi" w:cstheme="minorHAnsi"/>
          <w:sz w:val="22"/>
          <w:szCs w:val="22"/>
        </w:rPr>
        <w:t xml:space="preserve"> </w:t>
      </w:r>
      <w:r w:rsidRPr="00875ADF">
        <w:rPr>
          <w:rFonts w:asciiTheme="minorHAnsi" w:hAnsiTheme="minorHAnsi" w:cstheme="minorHAnsi"/>
          <w:sz w:val="22"/>
          <w:szCs w:val="22"/>
        </w:rPr>
        <w:t>ofertą stosowne pełnomocnictwo – zgodnie z rozdziałem</w:t>
      </w:r>
      <w:r>
        <w:rPr>
          <w:rFonts w:asciiTheme="minorHAnsi" w:hAnsiTheme="minorHAnsi" w:cstheme="minorHAnsi"/>
          <w:sz w:val="22"/>
          <w:szCs w:val="22"/>
        </w:rPr>
        <w:t xml:space="preserve"> </w:t>
      </w:r>
      <w:r w:rsidRPr="00321C09">
        <w:rPr>
          <w:rFonts w:asciiTheme="minorHAnsi" w:hAnsiTheme="minorHAnsi" w:cstheme="minorHAnsi"/>
          <w:sz w:val="22"/>
          <w:szCs w:val="22"/>
        </w:rPr>
        <w:t xml:space="preserve">XI ust. </w:t>
      </w:r>
      <w:r>
        <w:rPr>
          <w:rFonts w:asciiTheme="minorHAnsi" w:hAnsiTheme="minorHAnsi" w:cstheme="minorHAnsi"/>
          <w:sz w:val="22"/>
          <w:szCs w:val="22"/>
        </w:rPr>
        <w:t>5</w:t>
      </w:r>
      <w:r w:rsidRPr="00321C09">
        <w:rPr>
          <w:rFonts w:asciiTheme="minorHAnsi" w:hAnsiTheme="minorHAnsi" w:cstheme="minorHAnsi"/>
          <w:sz w:val="22"/>
          <w:szCs w:val="22"/>
        </w:rPr>
        <w:t xml:space="preserve"> pkt </w:t>
      </w:r>
      <w:r>
        <w:rPr>
          <w:rFonts w:asciiTheme="minorHAnsi" w:hAnsiTheme="minorHAnsi" w:cstheme="minorHAnsi"/>
          <w:sz w:val="22"/>
          <w:szCs w:val="22"/>
        </w:rPr>
        <w:t>5</w:t>
      </w:r>
      <w:r w:rsidRPr="00321C09">
        <w:rPr>
          <w:rFonts w:asciiTheme="minorHAnsi" w:hAnsiTheme="minorHAnsi" w:cstheme="minorHAnsi"/>
          <w:sz w:val="22"/>
          <w:szCs w:val="22"/>
        </w:rPr>
        <w:t>.2. SWZ</w:t>
      </w:r>
      <w:r>
        <w:rPr>
          <w:rFonts w:asciiTheme="minorHAnsi" w:hAnsiTheme="minorHAnsi" w:cstheme="minorHAnsi"/>
          <w:sz w:val="22"/>
          <w:szCs w:val="22"/>
        </w:rPr>
        <w:t xml:space="preserve"> </w:t>
      </w:r>
      <w:r w:rsidRPr="005D7E3A">
        <w:rPr>
          <w:rFonts w:asciiTheme="minorHAnsi" w:hAnsiTheme="minorHAnsi" w:cstheme="minorHAnsi"/>
          <w:sz w:val="22"/>
          <w:szCs w:val="22"/>
        </w:rPr>
        <w:t>(nie dotyczy spółki cywilnej), o ile upoważnienie/pełnomocnictwo do występowania w imieniu tej spółki wynika z dołączonej do oferty umowy spółki bądź wszyscy wspólnicy podpiszą ofertę.</w:t>
      </w:r>
    </w:p>
    <w:p w14:paraId="5C826FE8" w14:textId="77777777" w:rsidR="00EF6346" w:rsidRPr="0054644E" w:rsidRDefault="00EF6346" w:rsidP="00EF6346">
      <w:pPr>
        <w:tabs>
          <w:tab w:val="num" w:pos="567"/>
        </w:tabs>
        <w:spacing w:before="60" w:after="60"/>
        <w:ind w:left="284"/>
        <w:jc w:val="both"/>
        <w:rPr>
          <w:rFonts w:asciiTheme="minorHAnsi" w:hAnsiTheme="minorHAnsi" w:cstheme="minorHAnsi"/>
          <w:b/>
          <w:sz w:val="22"/>
          <w:szCs w:val="22"/>
        </w:rPr>
      </w:pPr>
      <w:r w:rsidRPr="0054644E">
        <w:rPr>
          <w:rFonts w:asciiTheme="minorHAnsi" w:hAnsiTheme="minorHAnsi" w:cstheme="minorHAnsi"/>
          <w:b/>
          <w:sz w:val="22"/>
          <w:szCs w:val="22"/>
        </w:rPr>
        <w:t>Pełnomocnictwo, o którym mowa powyżej może wynikać albo z dokumentu pod taką samą nazwą, albo z umowy Wykonawców wspólnie ubiegających się o udzielenie zamówienia.</w:t>
      </w:r>
    </w:p>
    <w:p w14:paraId="130C0F78" w14:textId="77777777" w:rsidR="00EF6346" w:rsidRPr="0054644E" w:rsidRDefault="00EF6346" w:rsidP="00EF6346">
      <w:pPr>
        <w:numPr>
          <w:ilvl w:val="1"/>
          <w:numId w:val="2"/>
        </w:numPr>
        <w:tabs>
          <w:tab w:val="clear" w:pos="510"/>
        </w:tabs>
        <w:spacing w:before="60" w:after="60"/>
        <w:ind w:left="284" w:hanging="284"/>
        <w:jc w:val="both"/>
        <w:rPr>
          <w:rFonts w:asciiTheme="minorHAnsi" w:hAnsiTheme="minorHAnsi" w:cstheme="minorHAnsi"/>
          <w:sz w:val="22"/>
          <w:szCs w:val="22"/>
        </w:rPr>
      </w:pPr>
      <w:r w:rsidRPr="0054644E">
        <w:rPr>
          <w:rFonts w:asciiTheme="minorHAnsi" w:hAnsiTheme="minorHAnsi" w:cstheme="minorHAnsi"/>
          <w:sz w:val="22"/>
          <w:szCs w:val="22"/>
        </w:rPr>
        <w:t>Oferta musi być podpisana w taki sposób, by prawnie zobowiązywała wszystkich Wykonawców występujących wspólnie (przez każdego z Wykonawców lub upoważnionego pełnomocnika).</w:t>
      </w:r>
    </w:p>
    <w:p w14:paraId="50BA2F8E" w14:textId="77777777" w:rsidR="00EF6346" w:rsidRPr="00285D1C" w:rsidRDefault="00EF6346" w:rsidP="00EF6346">
      <w:pPr>
        <w:numPr>
          <w:ilvl w:val="1"/>
          <w:numId w:val="2"/>
        </w:numPr>
        <w:tabs>
          <w:tab w:val="clear" w:pos="510"/>
        </w:tabs>
        <w:spacing w:before="60"/>
        <w:ind w:left="284" w:hanging="284"/>
        <w:jc w:val="both"/>
        <w:rPr>
          <w:rFonts w:ascii="Calibri" w:hAnsi="Calibri" w:cs="Calibri"/>
          <w:sz w:val="22"/>
          <w:szCs w:val="22"/>
        </w:rPr>
      </w:pPr>
      <w:r w:rsidRPr="0070056D">
        <w:rPr>
          <w:rFonts w:asciiTheme="minorHAnsi" w:hAnsiTheme="minorHAnsi" w:cstheme="minorHAnsi"/>
          <w:bCs/>
          <w:sz w:val="22"/>
          <w:szCs w:val="22"/>
        </w:rPr>
        <w:t>W przypadku wspólnego ubiegania</w:t>
      </w:r>
      <w:r w:rsidRPr="007A6F1B">
        <w:rPr>
          <w:rFonts w:asciiTheme="minorHAnsi" w:hAnsiTheme="minorHAnsi" w:cstheme="minorHAnsi"/>
          <w:bCs/>
          <w:sz w:val="22"/>
          <w:szCs w:val="22"/>
        </w:rPr>
        <w:t xml:space="preserve"> się o udzielenie </w:t>
      </w:r>
      <w:r w:rsidRPr="00087759">
        <w:rPr>
          <w:rFonts w:asciiTheme="minorHAnsi" w:hAnsiTheme="minorHAnsi" w:cstheme="minorHAnsi"/>
          <w:bCs/>
          <w:sz w:val="22"/>
          <w:szCs w:val="22"/>
        </w:rPr>
        <w:t xml:space="preserve">zamówienia przez Wykonawców oświadczenie, o którym mowa w art. 125 ust. </w:t>
      </w:r>
      <w:r w:rsidRPr="00321C09">
        <w:rPr>
          <w:rFonts w:asciiTheme="minorHAnsi" w:hAnsiTheme="minorHAnsi" w:cstheme="minorHAnsi"/>
          <w:bCs/>
          <w:sz w:val="22"/>
          <w:szCs w:val="22"/>
        </w:rPr>
        <w:t xml:space="preserve">1 ustawy </w:t>
      </w:r>
      <w:proofErr w:type="spellStart"/>
      <w:r w:rsidRPr="00321C09">
        <w:rPr>
          <w:rFonts w:asciiTheme="minorHAnsi" w:hAnsiTheme="minorHAnsi" w:cstheme="minorHAnsi"/>
          <w:bCs/>
          <w:sz w:val="22"/>
          <w:szCs w:val="22"/>
        </w:rPr>
        <w:t>Pzp</w:t>
      </w:r>
      <w:proofErr w:type="spellEnd"/>
      <w:r w:rsidRPr="00321C09">
        <w:rPr>
          <w:rFonts w:asciiTheme="minorHAnsi" w:hAnsiTheme="minorHAnsi" w:cstheme="minorHAnsi"/>
          <w:bCs/>
          <w:sz w:val="22"/>
          <w:szCs w:val="22"/>
        </w:rPr>
        <w:t xml:space="preserve"> (rozdział XI ust. </w:t>
      </w:r>
      <w:r>
        <w:rPr>
          <w:rFonts w:asciiTheme="minorHAnsi" w:hAnsiTheme="minorHAnsi" w:cstheme="minorHAnsi"/>
          <w:bCs/>
          <w:sz w:val="22"/>
          <w:szCs w:val="22"/>
        </w:rPr>
        <w:t>5</w:t>
      </w:r>
      <w:r w:rsidRPr="00321C09">
        <w:rPr>
          <w:rFonts w:asciiTheme="minorHAnsi" w:hAnsiTheme="minorHAnsi" w:cstheme="minorHAnsi"/>
          <w:bCs/>
          <w:sz w:val="22"/>
          <w:szCs w:val="22"/>
        </w:rPr>
        <w:t xml:space="preserve"> pkt </w:t>
      </w:r>
      <w:r>
        <w:rPr>
          <w:rFonts w:asciiTheme="minorHAnsi" w:hAnsiTheme="minorHAnsi" w:cstheme="minorHAnsi"/>
          <w:bCs/>
          <w:sz w:val="22"/>
          <w:szCs w:val="22"/>
        </w:rPr>
        <w:t>5</w:t>
      </w:r>
      <w:r w:rsidRPr="00321C09">
        <w:rPr>
          <w:rFonts w:asciiTheme="minorHAnsi" w:hAnsiTheme="minorHAnsi" w:cstheme="minorHAnsi"/>
          <w:bCs/>
          <w:sz w:val="22"/>
          <w:szCs w:val="22"/>
        </w:rPr>
        <w:t>.1. SWZ)</w:t>
      </w:r>
      <w:r>
        <w:rPr>
          <w:rFonts w:asciiTheme="minorHAnsi" w:hAnsiTheme="minorHAnsi" w:cstheme="minorHAnsi"/>
          <w:bCs/>
          <w:sz w:val="22"/>
          <w:szCs w:val="22"/>
        </w:rPr>
        <w:t xml:space="preserve"> </w:t>
      </w:r>
      <w:r w:rsidRPr="00E11717">
        <w:rPr>
          <w:rFonts w:ascii="Calibri" w:hAnsi="Calibri" w:cs="Calibri"/>
          <w:bCs/>
          <w:sz w:val="22"/>
          <w:szCs w:val="22"/>
        </w:rPr>
        <w:t xml:space="preserve">składa każdy z Wykonawców wspólnie </w:t>
      </w:r>
      <w:r w:rsidRPr="00087759">
        <w:rPr>
          <w:rFonts w:ascii="Calibri" w:hAnsi="Calibri" w:cs="Calibri"/>
          <w:bCs/>
          <w:sz w:val="22"/>
          <w:szCs w:val="22"/>
        </w:rPr>
        <w:t xml:space="preserve">ubiegających się o zamówienie. </w:t>
      </w:r>
      <w:bookmarkStart w:id="2" w:name="_Hlk62211323"/>
      <w:r w:rsidRPr="00087759">
        <w:rPr>
          <w:rFonts w:ascii="Calibri" w:hAnsi="Calibri" w:cs="Calibri"/>
          <w:bCs/>
          <w:sz w:val="22"/>
          <w:szCs w:val="22"/>
        </w:rPr>
        <w:t>Oświadczenia te potwierdzają spełnianie</w:t>
      </w:r>
      <w:r w:rsidRPr="00556F69">
        <w:rPr>
          <w:rFonts w:ascii="Calibri" w:hAnsi="Calibri" w:cs="Calibri"/>
          <w:bCs/>
          <w:sz w:val="22"/>
          <w:szCs w:val="22"/>
        </w:rPr>
        <w:t xml:space="preserve"> warunków udziału w postępowaniu w zakresie, w którym </w:t>
      </w:r>
      <w:bookmarkStart w:id="3" w:name="_Hlk60825101"/>
      <w:r w:rsidRPr="00556F69">
        <w:rPr>
          <w:rFonts w:ascii="Calibri" w:hAnsi="Calibri" w:cs="Calibri"/>
          <w:bCs/>
          <w:sz w:val="22"/>
          <w:szCs w:val="22"/>
        </w:rPr>
        <w:t>Wyko</w:t>
      </w:r>
      <w:r>
        <w:rPr>
          <w:rFonts w:ascii="Calibri" w:hAnsi="Calibri" w:cs="Calibri"/>
          <w:bCs/>
          <w:sz w:val="22"/>
          <w:szCs w:val="22"/>
        </w:rPr>
        <w:t>nawca wspólnie ubiegający się o </w:t>
      </w:r>
      <w:r w:rsidRPr="00556F69">
        <w:rPr>
          <w:rFonts w:ascii="Calibri" w:hAnsi="Calibri" w:cs="Calibri"/>
          <w:bCs/>
          <w:sz w:val="22"/>
          <w:szCs w:val="22"/>
        </w:rPr>
        <w:t>udzielenie zamówienia</w:t>
      </w:r>
      <w:bookmarkEnd w:id="3"/>
      <w:r w:rsidRPr="00556F69">
        <w:rPr>
          <w:rFonts w:ascii="Calibri" w:hAnsi="Calibri" w:cs="Calibri"/>
          <w:bCs/>
          <w:sz w:val="22"/>
          <w:szCs w:val="22"/>
        </w:rPr>
        <w:t xml:space="preserve"> wykazuje spełnianie warunków udziału w postępowaniu, </w:t>
      </w:r>
      <w:r>
        <w:rPr>
          <w:rFonts w:ascii="Calibri" w:hAnsi="Calibri" w:cs="Calibri"/>
          <w:bCs/>
          <w:sz w:val="22"/>
          <w:szCs w:val="22"/>
        </w:rPr>
        <w:t xml:space="preserve">oraz </w:t>
      </w:r>
      <w:r w:rsidRPr="00556F69">
        <w:rPr>
          <w:rFonts w:ascii="Calibri" w:hAnsi="Calibri" w:cs="Calibri"/>
          <w:bCs/>
          <w:sz w:val="22"/>
          <w:szCs w:val="22"/>
        </w:rPr>
        <w:t xml:space="preserve">brak podstaw wykluczenia </w:t>
      </w:r>
      <w:r>
        <w:rPr>
          <w:rFonts w:ascii="Calibri" w:hAnsi="Calibri" w:cs="Calibri"/>
          <w:bCs/>
          <w:sz w:val="22"/>
          <w:szCs w:val="22"/>
        </w:rPr>
        <w:t>–</w:t>
      </w:r>
      <w:r w:rsidRPr="00556F69">
        <w:rPr>
          <w:rFonts w:ascii="Calibri" w:hAnsi="Calibri" w:cs="Calibri"/>
          <w:bCs/>
          <w:sz w:val="22"/>
          <w:szCs w:val="22"/>
        </w:rPr>
        <w:t xml:space="preserve"> każdy</w:t>
      </w:r>
      <w:r>
        <w:rPr>
          <w:rFonts w:ascii="Calibri" w:hAnsi="Calibri" w:cs="Calibri"/>
          <w:bCs/>
          <w:sz w:val="22"/>
          <w:szCs w:val="22"/>
        </w:rPr>
        <w:t xml:space="preserve"> </w:t>
      </w:r>
      <w:r w:rsidRPr="00556F69">
        <w:rPr>
          <w:rFonts w:ascii="Calibri" w:hAnsi="Calibri" w:cs="Calibri"/>
          <w:bCs/>
          <w:sz w:val="22"/>
          <w:szCs w:val="22"/>
        </w:rPr>
        <w:t>z</w:t>
      </w:r>
      <w:r>
        <w:rPr>
          <w:rFonts w:ascii="Calibri" w:hAnsi="Calibri" w:cs="Calibri"/>
          <w:bCs/>
          <w:sz w:val="22"/>
          <w:szCs w:val="22"/>
        </w:rPr>
        <w:t xml:space="preserve"> </w:t>
      </w:r>
      <w:r w:rsidRPr="00556F69">
        <w:rPr>
          <w:rFonts w:ascii="Calibri" w:hAnsi="Calibri" w:cs="Calibri"/>
          <w:bCs/>
          <w:sz w:val="22"/>
          <w:szCs w:val="22"/>
        </w:rPr>
        <w:t>Wykonawców wspólnie ubiegających się o udzielenie zamówienia nie może podlegać wykluczeniu z</w:t>
      </w:r>
      <w:r>
        <w:rPr>
          <w:rFonts w:ascii="Calibri" w:hAnsi="Calibri" w:cs="Calibri"/>
          <w:bCs/>
          <w:sz w:val="22"/>
          <w:szCs w:val="22"/>
        </w:rPr>
        <w:t xml:space="preserve"> </w:t>
      </w:r>
      <w:r w:rsidRPr="00556F69">
        <w:rPr>
          <w:rFonts w:ascii="Calibri" w:hAnsi="Calibri" w:cs="Calibri"/>
          <w:bCs/>
          <w:sz w:val="22"/>
          <w:szCs w:val="22"/>
        </w:rPr>
        <w:t xml:space="preserve">postępowania w oparciu o wskazane w SWZ podstawy wykluczenia. </w:t>
      </w:r>
      <w:r>
        <w:rPr>
          <w:rFonts w:ascii="Calibri" w:hAnsi="Calibri" w:cs="Calibri"/>
          <w:bCs/>
          <w:sz w:val="22"/>
          <w:szCs w:val="22"/>
        </w:rPr>
        <w:t>Powyższe oznacza iż:</w:t>
      </w:r>
    </w:p>
    <w:p w14:paraId="11BF46EF" w14:textId="77777777" w:rsidR="00EF6346" w:rsidRPr="005D111A" w:rsidRDefault="00EF6346" w:rsidP="00EF6346">
      <w:pPr>
        <w:pStyle w:val="Akapitzlist"/>
        <w:ind w:left="709" w:hanging="425"/>
        <w:jc w:val="both"/>
        <w:rPr>
          <w:rFonts w:ascii="Calibri" w:hAnsi="Calibri" w:cs="Calibri"/>
          <w:bCs/>
          <w:sz w:val="22"/>
          <w:szCs w:val="22"/>
        </w:rPr>
      </w:pPr>
      <w:r>
        <w:rPr>
          <w:rFonts w:ascii="Calibri" w:hAnsi="Calibri" w:cs="Calibri"/>
          <w:bCs/>
          <w:sz w:val="22"/>
          <w:szCs w:val="22"/>
        </w:rPr>
        <w:t xml:space="preserve">5.1. </w:t>
      </w:r>
      <w:r w:rsidRPr="005D111A">
        <w:rPr>
          <w:rFonts w:ascii="Calibri" w:hAnsi="Calibri" w:cs="Calibri"/>
          <w:bCs/>
          <w:sz w:val="22"/>
          <w:szCs w:val="22"/>
        </w:rPr>
        <w:t>Oświadczenie</w:t>
      </w:r>
      <w:r>
        <w:rPr>
          <w:rFonts w:ascii="Calibri" w:hAnsi="Calibri" w:cs="Calibri"/>
          <w:bCs/>
          <w:sz w:val="22"/>
          <w:szCs w:val="22"/>
        </w:rPr>
        <w:t xml:space="preserve"> </w:t>
      </w:r>
      <w:r w:rsidRPr="005D111A">
        <w:rPr>
          <w:rFonts w:ascii="Calibri" w:hAnsi="Calibri" w:cs="Calibri"/>
          <w:bCs/>
          <w:sz w:val="22"/>
          <w:szCs w:val="22"/>
        </w:rPr>
        <w:t>w</w:t>
      </w:r>
      <w:r>
        <w:rPr>
          <w:rFonts w:ascii="Calibri" w:hAnsi="Calibri" w:cs="Calibri"/>
          <w:bCs/>
          <w:sz w:val="22"/>
          <w:szCs w:val="22"/>
        </w:rPr>
        <w:t xml:space="preserve"> </w:t>
      </w:r>
      <w:r w:rsidRPr="005D111A">
        <w:rPr>
          <w:rFonts w:ascii="Calibri" w:hAnsi="Calibri" w:cs="Calibri"/>
          <w:bCs/>
          <w:sz w:val="22"/>
          <w:szCs w:val="22"/>
        </w:rPr>
        <w:t>zakresie</w:t>
      </w:r>
      <w:r>
        <w:rPr>
          <w:rFonts w:ascii="Calibri" w:hAnsi="Calibri" w:cs="Calibri"/>
          <w:bCs/>
          <w:sz w:val="22"/>
          <w:szCs w:val="22"/>
        </w:rPr>
        <w:t xml:space="preserve"> </w:t>
      </w:r>
      <w:r w:rsidRPr="005D111A">
        <w:rPr>
          <w:rFonts w:ascii="Calibri" w:hAnsi="Calibri" w:cs="Calibri"/>
          <w:bCs/>
          <w:sz w:val="22"/>
          <w:szCs w:val="22"/>
        </w:rPr>
        <w:t>braku</w:t>
      </w:r>
      <w:r>
        <w:rPr>
          <w:rFonts w:ascii="Calibri" w:hAnsi="Calibri" w:cs="Calibri"/>
          <w:bCs/>
          <w:sz w:val="22"/>
          <w:szCs w:val="22"/>
        </w:rPr>
        <w:t xml:space="preserve"> </w:t>
      </w:r>
      <w:r w:rsidRPr="005D111A">
        <w:rPr>
          <w:rFonts w:ascii="Calibri" w:hAnsi="Calibri" w:cs="Calibri"/>
          <w:bCs/>
          <w:sz w:val="22"/>
          <w:szCs w:val="22"/>
        </w:rPr>
        <w:t>podstaw</w:t>
      </w:r>
      <w:r>
        <w:rPr>
          <w:rFonts w:ascii="Calibri" w:hAnsi="Calibri" w:cs="Calibri"/>
          <w:bCs/>
          <w:sz w:val="22"/>
          <w:szCs w:val="22"/>
        </w:rPr>
        <w:t xml:space="preserve"> </w:t>
      </w:r>
      <w:r w:rsidRPr="005D111A">
        <w:rPr>
          <w:rFonts w:ascii="Calibri" w:hAnsi="Calibri" w:cs="Calibri"/>
          <w:bCs/>
          <w:sz w:val="22"/>
          <w:szCs w:val="22"/>
        </w:rPr>
        <w:t>wykluczenia</w:t>
      </w:r>
      <w:r>
        <w:rPr>
          <w:rFonts w:ascii="Calibri" w:hAnsi="Calibri" w:cs="Calibri"/>
          <w:bCs/>
          <w:sz w:val="22"/>
          <w:szCs w:val="22"/>
        </w:rPr>
        <w:t xml:space="preserve"> </w:t>
      </w:r>
      <w:r w:rsidRPr="005D111A">
        <w:rPr>
          <w:rFonts w:ascii="Calibri" w:hAnsi="Calibri" w:cs="Calibri"/>
          <w:bCs/>
          <w:sz w:val="22"/>
          <w:szCs w:val="22"/>
        </w:rPr>
        <w:t>musi</w:t>
      </w:r>
      <w:r>
        <w:rPr>
          <w:rFonts w:ascii="Calibri" w:hAnsi="Calibri" w:cs="Calibri"/>
          <w:bCs/>
          <w:sz w:val="22"/>
          <w:szCs w:val="22"/>
        </w:rPr>
        <w:t xml:space="preserve"> </w:t>
      </w:r>
      <w:r w:rsidRPr="005D111A">
        <w:rPr>
          <w:rFonts w:ascii="Calibri" w:hAnsi="Calibri" w:cs="Calibri"/>
          <w:bCs/>
          <w:sz w:val="22"/>
          <w:szCs w:val="22"/>
        </w:rPr>
        <w:t>złożyć</w:t>
      </w:r>
      <w:r>
        <w:rPr>
          <w:rFonts w:ascii="Calibri" w:hAnsi="Calibri" w:cs="Calibri"/>
          <w:bCs/>
          <w:sz w:val="22"/>
          <w:szCs w:val="22"/>
        </w:rPr>
        <w:t xml:space="preserve"> </w:t>
      </w:r>
      <w:r w:rsidRPr="005D111A">
        <w:rPr>
          <w:rFonts w:ascii="Calibri" w:hAnsi="Calibri" w:cs="Calibri"/>
          <w:bCs/>
          <w:sz w:val="22"/>
          <w:szCs w:val="22"/>
        </w:rPr>
        <w:t>każdy</w:t>
      </w:r>
      <w:r>
        <w:rPr>
          <w:rFonts w:ascii="Calibri" w:hAnsi="Calibri" w:cs="Calibri"/>
          <w:bCs/>
          <w:sz w:val="22"/>
          <w:szCs w:val="22"/>
        </w:rPr>
        <w:t xml:space="preserve"> </w:t>
      </w:r>
      <w:r w:rsidRPr="005D111A">
        <w:rPr>
          <w:rFonts w:ascii="Calibri" w:hAnsi="Calibri" w:cs="Calibri"/>
          <w:bCs/>
          <w:sz w:val="22"/>
          <w:szCs w:val="22"/>
        </w:rPr>
        <w:t>z</w:t>
      </w:r>
      <w:r>
        <w:rPr>
          <w:rFonts w:ascii="Calibri" w:hAnsi="Calibri" w:cs="Calibri"/>
          <w:bCs/>
          <w:sz w:val="22"/>
          <w:szCs w:val="22"/>
        </w:rPr>
        <w:t xml:space="preserve"> </w:t>
      </w:r>
      <w:r w:rsidRPr="005D111A">
        <w:rPr>
          <w:rFonts w:ascii="Calibri" w:hAnsi="Calibri" w:cs="Calibri"/>
          <w:bCs/>
          <w:sz w:val="22"/>
          <w:szCs w:val="22"/>
        </w:rPr>
        <w:t>Wykonawców</w:t>
      </w:r>
      <w:r>
        <w:rPr>
          <w:rFonts w:ascii="Calibri" w:hAnsi="Calibri" w:cs="Calibri"/>
          <w:bCs/>
          <w:sz w:val="22"/>
          <w:szCs w:val="22"/>
        </w:rPr>
        <w:t xml:space="preserve"> </w:t>
      </w:r>
      <w:r w:rsidRPr="005D111A">
        <w:rPr>
          <w:rFonts w:ascii="Calibri" w:hAnsi="Calibri" w:cs="Calibri"/>
          <w:bCs/>
          <w:sz w:val="22"/>
          <w:szCs w:val="22"/>
        </w:rPr>
        <w:t>wspólnie</w:t>
      </w:r>
      <w:r>
        <w:rPr>
          <w:rFonts w:ascii="Calibri" w:hAnsi="Calibri" w:cs="Calibri"/>
          <w:bCs/>
          <w:sz w:val="22"/>
          <w:szCs w:val="22"/>
        </w:rPr>
        <w:t xml:space="preserve"> </w:t>
      </w:r>
      <w:r w:rsidRPr="005D111A">
        <w:rPr>
          <w:rFonts w:ascii="Calibri" w:hAnsi="Calibri" w:cs="Calibri"/>
          <w:bCs/>
          <w:sz w:val="22"/>
          <w:szCs w:val="22"/>
        </w:rPr>
        <w:t>ubiegających</w:t>
      </w:r>
      <w:r>
        <w:rPr>
          <w:rFonts w:ascii="Calibri" w:hAnsi="Calibri" w:cs="Calibri"/>
          <w:bCs/>
          <w:sz w:val="22"/>
          <w:szCs w:val="22"/>
        </w:rPr>
        <w:t xml:space="preserve"> </w:t>
      </w:r>
      <w:r w:rsidRPr="005D111A">
        <w:rPr>
          <w:rFonts w:ascii="Calibri" w:hAnsi="Calibri" w:cs="Calibri"/>
          <w:bCs/>
          <w:sz w:val="22"/>
          <w:szCs w:val="22"/>
        </w:rPr>
        <w:t>się</w:t>
      </w:r>
      <w:r>
        <w:rPr>
          <w:rFonts w:ascii="Calibri" w:hAnsi="Calibri" w:cs="Calibri"/>
          <w:bCs/>
          <w:sz w:val="22"/>
          <w:szCs w:val="22"/>
        </w:rPr>
        <w:t xml:space="preserve"> </w:t>
      </w:r>
      <w:r w:rsidRPr="005D111A">
        <w:rPr>
          <w:rFonts w:ascii="Calibri" w:hAnsi="Calibri" w:cs="Calibri"/>
          <w:bCs/>
          <w:sz w:val="22"/>
          <w:szCs w:val="22"/>
        </w:rPr>
        <w:t>o</w:t>
      </w:r>
      <w:r>
        <w:rPr>
          <w:rFonts w:ascii="Calibri" w:hAnsi="Calibri" w:cs="Calibri"/>
          <w:bCs/>
          <w:sz w:val="22"/>
          <w:szCs w:val="22"/>
        </w:rPr>
        <w:t xml:space="preserve"> </w:t>
      </w:r>
      <w:r w:rsidRPr="005D111A">
        <w:rPr>
          <w:rFonts w:ascii="Calibri" w:hAnsi="Calibri" w:cs="Calibri"/>
          <w:bCs/>
          <w:sz w:val="22"/>
          <w:szCs w:val="22"/>
        </w:rPr>
        <w:t>udzielenie</w:t>
      </w:r>
      <w:r>
        <w:rPr>
          <w:rFonts w:ascii="Calibri" w:hAnsi="Calibri" w:cs="Calibri"/>
          <w:bCs/>
          <w:sz w:val="22"/>
          <w:szCs w:val="22"/>
        </w:rPr>
        <w:t xml:space="preserve"> </w:t>
      </w:r>
      <w:r w:rsidRPr="005D111A">
        <w:rPr>
          <w:rFonts w:ascii="Calibri" w:hAnsi="Calibri" w:cs="Calibri"/>
          <w:bCs/>
          <w:sz w:val="22"/>
          <w:szCs w:val="22"/>
        </w:rPr>
        <w:t>zamówienia;</w:t>
      </w:r>
    </w:p>
    <w:p w14:paraId="72110B53" w14:textId="77777777" w:rsidR="00EF6346" w:rsidRPr="002E1ACA" w:rsidRDefault="00EF6346" w:rsidP="00EF6346">
      <w:pPr>
        <w:pStyle w:val="Akapitzlist"/>
        <w:spacing w:after="60"/>
        <w:ind w:left="709" w:hanging="425"/>
        <w:jc w:val="both"/>
        <w:rPr>
          <w:rFonts w:ascii="Calibri" w:hAnsi="Calibri" w:cs="Calibri"/>
          <w:bCs/>
          <w:sz w:val="22"/>
          <w:szCs w:val="22"/>
        </w:rPr>
      </w:pPr>
      <w:r w:rsidRPr="005D111A">
        <w:rPr>
          <w:rFonts w:ascii="Calibri" w:hAnsi="Calibri" w:cs="Calibri"/>
          <w:bCs/>
          <w:sz w:val="22"/>
          <w:szCs w:val="22"/>
        </w:rPr>
        <w:t>5.2.</w:t>
      </w:r>
      <w:r>
        <w:rPr>
          <w:rFonts w:ascii="Calibri" w:hAnsi="Calibri" w:cs="Calibri"/>
          <w:bCs/>
          <w:sz w:val="22"/>
          <w:szCs w:val="22"/>
        </w:rPr>
        <w:t xml:space="preserve"> </w:t>
      </w:r>
      <w:r w:rsidRPr="005D111A">
        <w:rPr>
          <w:rFonts w:ascii="Calibri" w:hAnsi="Calibri" w:cs="Calibri"/>
          <w:bCs/>
          <w:sz w:val="22"/>
          <w:szCs w:val="22"/>
        </w:rPr>
        <w:t>Oświadczenie</w:t>
      </w:r>
      <w:r>
        <w:rPr>
          <w:rFonts w:ascii="Calibri" w:hAnsi="Calibri" w:cs="Calibri"/>
          <w:bCs/>
          <w:sz w:val="22"/>
          <w:szCs w:val="22"/>
        </w:rPr>
        <w:t xml:space="preserve"> </w:t>
      </w:r>
      <w:r w:rsidRPr="005D111A">
        <w:rPr>
          <w:rFonts w:ascii="Calibri" w:hAnsi="Calibri" w:cs="Calibri"/>
          <w:bCs/>
          <w:sz w:val="22"/>
          <w:szCs w:val="22"/>
        </w:rPr>
        <w:t>o</w:t>
      </w:r>
      <w:r>
        <w:rPr>
          <w:rFonts w:ascii="Calibri" w:hAnsi="Calibri" w:cs="Calibri"/>
          <w:bCs/>
          <w:sz w:val="22"/>
          <w:szCs w:val="22"/>
        </w:rPr>
        <w:t xml:space="preserve"> </w:t>
      </w:r>
      <w:r w:rsidRPr="005D111A">
        <w:rPr>
          <w:rFonts w:ascii="Calibri" w:hAnsi="Calibri" w:cs="Calibri"/>
          <w:bCs/>
          <w:sz w:val="22"/>
          <w:szCs w:val="22"/>
        </w:rPr>
        <w:t>spełnianiu</w:t>
      </w:r>
      <w:r>
        <w:rPr>
          <w:rFonts w:ascii="Calibri" w:hAnsi="Calibri" w:cs="Calibri"/>
          <w:bCs/>
          <w:sz w:val="22"/>
          <w:szCs w:val="22"/>
        </w:rPr>
        <w:t xml:space="preserve"> </w:t>
      </w:r>
      <w:r w:rsidRPr="005D111A">
        <w:rPr>
          <w:rFonts w:ascii="Calibri" w:hAnsi="Calibri" w:cs="Calibri"/>
          <w:bCs/>
          <w:sz w:val="22"/>
          <w:szCs w:val="22"/>
        </w:rPr>
        <w:t>warunków</w:t>
      </w:r>
      <w:r>
        <w:rPr>
          <w:rFonts w:ascii="Calibri" w:hAnsi="Calibri" w:cs="Calibri"/>
          <w:bCs/>
          <w:sz w:val="22"/>
          <w:szCs w:val="22"/>
        </w:rPr>
        <w:t xml:space="preserve"> </w:t>
      </w:r>
      <w:r w:rsidRPr="005D111A">
        <w:rPr>
          <w:rFonts w:ascii="Calibri" w:hAnsi="Calibri" w:cs="Calibri"/>
          <w:bCs/>
          <w:sz w:val="22"/>
          <w:szCs w:val="22"/>
        </w:rPr>
        <w:t>udziału</w:t>
      </w:r>
      <w:r>
        <w:rPr>
          <w:rFonts w:ascii="Calibri" w:hAnsi="Calibri" w:cs="Calibri"/>
          <w:bCs/>
          <w:sz w:val="22"/>
          <w:szCs w:val="22"/>
        </w:rPr>
        <w:t xml:space="preserve"> </w:t>
      </w:r>
      <w:r w:rsidRPr="005D111A">
        <w:rPr>
          <w:rFonts w:ascii="Calibri" w:hAnsi="Calibri" w:cs="Calibri"/>
          <w:bCs/>
          <w:sz w:val="22"/>
          <w:szCs w:val="22"/>
          <w:u w:val="single"/>
        </w:rPr>
        <w:t>składa</w:t>
      </w:r>
      <w:r>
        <w:rPr>
          <w:rFonts w:ascii="Calibri" w:hAnsi="Calibri" w:cs="Calibri"/>
          <w:bCs/>
          <w:sz w:val="22"/>
          <w:szCs w:val="22"/>
          <w:u w:val="single"/>
        </w:rPr>
        <w:t xml:space="preserve"> </w:t>
      </w:r>
      <w:r w:rsidRPr="005D111A">
        <w:rPr>
          <w:rFonts w:ascii="Calibri" w:hAnsi="Calibri" w:cs="Calibri"/>
          <w:bCs/>
          <w:sz w:val="22"/>
          <w:szCs w:val="22"/>
          <w:u w:val="single"/>
        </w:rPr>
        <w:t>podmiot,</w:t>
      </w:r>
      <w:r>
        <w:rPr>
          <w:rFonts w:ascii="Calibri" w:hAnsi="Calibri" w:cs="Calibri"/>
          <w:bCs/>
          <w:sz w:val="22"/>
          <w:szCs w:val="22"/>
          <w:u w:val="single"/>
        </w:rPr>
        <w:t xml:space="preserve"> </w:t>
      </w:r>
      <w:r w:rsidRPr="005D111A">
        <w:rPr>
          <w:rFonts w:ascii="Calibri" w:hAnsi="Calibri" w:cs="Calibri"/>
          <w:bCs/>
          <w:sz w:val="22"/>
          <w:szCs w:val="22"/>
          <w:u w:val="single"/>
        </w:rPr>
        <w:t>który</w:t>
      </w:r>
      <w:r>
        <w:rPr>
          <w:rFonts w:ascii="Calibri" w:hAnsi="Calibri" w:cs="Calibri"/>
          <w:bCs/>
          <w:sz w:val="22"/>
          <w:szCs w:val="22"/>
          <w:u w:val="single"/>
        </w:rPr>
        <w:t xml:space="preserve"> </w:t>
      </w:r>
      <w:r w:rsidRPr="005D111A">
        <w:rPr>
          <w:rFonts w:ascii="Calibri" w:hAnsi="Calibri" w:cs="Calibri"/>
          <w:bCs/>
          <w:sz w:val="22"/>
          <w:szCs w:val="22"/>
          <w:u w:val="single"/>
        </w:rPr>
        <w:t>w</w:t>
      </w:r>
      <w:r>
        <w:rPr>
          <w:rFonts w:ascii="Calibri" w:hAnsi="Calibri" w:cs="Calibri"/>
          <w:bCs/>
          <w:sz w:val="22"/>
          <w:szCs w:val="22"/>
          <w:u w:val="single"/>
        </w:rPr>
        <w:t xml:space="preserve"> </w:t>
      </w:r>
      <w:r w:rsidRPr="005D111A">
        <w:rPr>
          <w:rFonts w:ascii="Calibri" w:hAnsi="Calibri" w:cs="Calibri"/>
          <w:bCs/>
          <w:sz w:val="22"/>
          <w:szCs w:val="22"/>
          <w:u w:val="single"/>
        </w:rPr>
        <w:t>odniesieniu</w:t>
      </w:r>
      <w:r>
        <w:rPr>
          <w:rFonts w:ascii="Calibri" w:hAnsi="Calibri" w:cs="Calibri"/>
          <w:bCs/>
          <w:sz w:val="22"/>
          <w:szCs w:val="22"/>
          <w:u w:val="single"/>
        </w:rPr>
        <w:t xml:space="preserve"> </w:t>
      </w:r>
      <w:r w:rsidRPr="005D111A">
        <w:rPr>
          <w:rFonts w:ascii="Calibri" w:hAnsi="Calibri" w:cs="Calibri"/>
          <w:bCs/>
          <w:sz w:val="22"/>
          <w:szCs w:val="22"/>
          <w:u w:val="single"/>
        </w:rPr>
        <w:t>dodanego</w:t>
      </w:r>
      <w:r>
        <w:rPr>
          <w:rFonts w:ascii="Calibri" w:hAnsi="Calibri" w:cs="Calibri"/>
          <w:bCs/>
          <w:sz w:val="22"/>
          <w:szCs w:val="22"/>
          <w:u w:val="single"/>
        </w:rPr>
        <w:t xml:space="preserve"> </w:t>
      </w:r>
      <w:r w:rsidRPr="005D111A">
        <w:rPr>
          <w:rFonts w:ascii="Calibri" w:hAnsi="Calibri" w:cs="Calibri"/>
          <w:bCs/>
          <w:sz w:val="22"/>
          <w:szCs w:val="22"/>
          <w:u w:val="single"/>
        </w:rPr>
        <w:t>warunku</w:t>
      </w:r>
      <w:r>
        <w:rPr>
          <w:rFonts w:ascii="Calibri" w:hAnsi="Calibri" w:cs="Calibri"/>
          <w:bCs/>
          <w:sz w:val="22"/>
          <w:szCs w:val="22"/>
          <w:u w:val="single"/>
        </w:rPr>
        <w:t xml:space="preserve"> </w:t>
      </w:r>
      <w:r w:rsidRPr="005D111A">
        <w:rPr>
          <w:rFonts w:ascii="Calibri" w:hAnsi="Calibri" w:cs="Calibri"/>
          <w:bCs/>
          <w:sz w:val="22"/>
          <w:szCs w:val="22"/>
          <w:u w:val="single"/>
        </w:rPr>
        <w:t>udziału</w:t>
      </w:r>
      <w:r>
        <w:rPr>
          <w:rFonts w:ascii="Calibri" w:hAnsi="Calibri" w:cs="Calibri"/>
          <w:bCs/>
          <w:sz w:val="22"/>
          <w:szCs w:val="22"/>
          <w:u w:val="single"/>
        </w:rPr>
        <w:t xml:space="preserve"> </w:t>
      </w:r>
      <w:r w:rsidRPr="005D111A">
        <w:rPr>
          <w:rFonts w:ascii="Calibri" w:hAnsi="Calibri" w:cs="Calibri"/>
          <w:bCs/>
          <w:sz w:val="22"/>
          <w:szCs w:val="22"/>
          <w:u w:val="single"/>
        </w:rPr>
        <w:t>w</w:t>
      </w:r>
      <w:r>
        <w:rPr>
          <w:rFonts w:ascii="Calibri" w:hAnsi="Calibri" w:cs="Calibri"/>
          <w:bCs/>
          <w:sz w:val="22"/>
          <w:szCs w:val="22"/>
          <w:u w:val="single"/>
        </w:rPr>
        <w:t xml:space="preserve"> </w:t>
      </w:r>
      <w:r w:rsidRPr="005D111A">
        <w:rPr>
          <w:rFonts w:ascii="Calibri" w:hAnsi="Calibri" w:cs="Calibri"/>
          <w:bCs/>
          <w:sz w:val="22"/>
          <w:szCs w:val="22"/>
          <w:u w:val="single"/>
        </w:rPr>
        <w:t>postępowaniu</w:t>
      </w:r>
      <w:r>
        <w:rPr>
          <w:rFonts w:ascii="Calibri" w:hAnsi="Calibri" w:cs="Calibri"/>
          <w:bCs/>
          <w:sz w:val="22"/>
          <w:szCs w:val="22"/>
          <w:u w:val="single"/>
        </w:rPr>
        <w:t xml:space="preserve"> </w:t>
      </w:r>
      <w:r w:rsidRPr="005D111A">
        <w:rPr>
          <w:rFonts w:ascii="Calibri" w:hAnsi="Calibri" w:cs="Calibri"/>
          <w:bCs/>
          <w:sz w:val="22"/>
          <w:szCs w:val="22"/>
          <w:u w:val="single"/>
        </w:rPr>
        <w:t>potwierdzaj</w:t>
      </w:r>
      <w:r>
        <w:rPr>
          <w:rFonts w:ascii="Calibri" w:hAnsi="Calibri" w:cs="Calibri"/>
          <w:bCs/>
          <w:sz w:val="22"/>
          <w:szCs w:val="22"/>
          <w:u w:val="single"/>
        </w:rPr>
        <w:t>ąc</w:t>
      </w:r>
      <w:r w:rsidRPr="005D111A">
        <w:rPr>
          <w:rFonts w:ascii="Calibri" w:hAnsi="Calibri" w:cs="Calibri"/>
          <w:bCs/>
          <w:sz w:val="22"/>
          <w:szCs w:val="22"/>
          <w:u w:val="single"/>
        </w:rPr>
        <w:t>ego</w:t>
      </w:r>
      <w:r>
        <w:rPr>
          <w:rFonts w:ascii="Calibri" w:hAnsi="Calibri" w:cs="Calibri"/>
          <w:bCs/>
          <w:sz w:val="22"/>
          <w:szCs w:val="22"/>
          <w:u w:val="single"/>
        </w:rPr>
        <w:t xml:space="preserve"> </w:t>
      </w:r>
      <w:r w:rsidRPr="005D111A">
        <w:rPr>
          <w:rFonts w:ascii="Calibri" w:hAnsi="Calibri" w:cs="Calibri"/>
          <w:bCs/>
          <w:sz w:val="22"/>
          <w:szCs w:val="22"/>
          <w:u w:val="single"/>
        </w:rPr>
        <w:t>spełnianie</w:t>
      </w:r>
      <w:r w:rsidRPr="005D111A">
        <w:rPr>
          <w:rFonts w:ascii="Calibri" w:hAnsi="Calibri" w:cs="Calibri"/>
          <w:bCs/>
          <w:sz w:val="22"/>
          <w:szCs w:val="22"/>
        </w:rPr>
        <w:t>;</w:t>
      </w:r>
      <w:r>
        <w:rPr>
          <w:rFonts w:ascii="Calibri" w:hAnsi="Calibri" w:cs="Calibri"/>
          <w:bCs/>
          <w:sz w:val="22"/>
          <w:szCs w:val="22"/>
        </w:rPr>
        <w:t xml:space="preserve"> </w:t>
      </w:r>
      <w:r w:rsidRPr="005D111A">
        <w:rPr>
          <w:rFonts w:ascii="Calibri" w:hAnsi="Calibri" w:cs="Calibri"/>
          <w:bCs/>
          <w:sz w:val="22"/>
          <w:szCs w:val="22"/>
        </w:rPr>
        <w:t>dopuszcza</w:t>
      </w:r>
      <w:r>
        <w:rPr>
          <w:rFonts w:ascii="Calibri" w:hAnsi="Calibri" w:cs="Calibri"/>
          <w:bCs/>
          <w:sz w:val="22"/>
          <w:szCs w:val="22"/>
        </w:rPr>
        <w:t xml:space="preserve"> </w:t>
      </w:r>
      <w:r w:rsidRPr="005D111A">
        <w:rPr>
          <w:rFonts w:ascii="Calibri" w:hAnsi="Calibri" w:cs="Calibri"/>
          <w:bCs/>
          <w:sz w:val="22"/>
          <w:szCs w:val="22"/>
        </w:rPr>
        <w:t>się</w:t>
      </w:r>
      <w:r>
        <w:rPr>
          <w:rFonts w:ascii="Calibri" w:hAnsi="Calibri" w:cs="Calibri"/>
          <w:bCs/>
          <w:sz w:val="22"/>
          <w:szCs w:val="22"/>
        </w:rPr>
        <w:t xml:space="preserve"> </w:t>
      </w:r>
      <w:r w:rsidRPr="005D111A">
        <w:rPr>
          <w:rFonts w:ascii="Calibri" w:hAnsi="Calibri" w:cs="Calibri"/>
          <w:bCs/>
          <w:sz w:val="22"/>
          <w:szCs w:val="22"/>
        </w:rPr>
        <w:t>oświadczenie</w:t>
      </w:r>
      <w:r>
        <w:rPr>
          <w:rFonts w:ascii="Calibri" w:hAnsi="Calibri" w:cs="Calibri"/>
          <w:bCs/>
          <w:sz w:val="22"/>
          <w:szCs w:val="22"/>
        </w:rPr>
        <w:t xml:space="preserve"> </w:t>
      </w:r>
      <w:r w:rsidRPr="005D111A">
        <w:rPr>
          <w:rFonts w:ascii="Calibri" w:hAnsi="Calibri" w:cs="Calibri"/>
          <w:bCs/>
          <w:sz w:val="22"/>
          <w:szCs w:val="22"/>
        </w:rPr>
        <w:t>złożone</w:t>
      </w:r>
      <w:r>
        <w:rPr>
          <w:rFonts w:ascii="Calibri" w:hAnsi="Calibri" w:cs="Calibri"/>
          <w:bCs/>
          <w:sz w:val="22"/>
          <w:szCs w:val="22"/>
        </w:rPr>
        <w:t xml:space="preserve"> </w:t>
      </w:r>
      <w:r w:rsidRPr="001E3197">
        <w:rPr>
          <w:rFonts w:ascii="Calibri" w:hAnsi="Calibri" w:cs="Calibri"/>
          <w:b/>
          <w:sz w:val="22"/>
          <w:szCs w:val="22"/>
        </w:rPr>
        <w:t>łącznie</w:t>
      </w:r>
      <w:r w:rsidRPr="005D111A">
        <w:rPr>
          <w:rFonts w:ascii="Calibri" w:hAnsi="Calibri" w:cs="Calibri"/>
          <w:bCs/>
          <w:sz w:val="22"/>
          <w:szCs w:val="22"/>
        </w:rPr>
        <w:t>,</w:t>
      </w:r>
      <w:r>
        <w:rPr>
          <w:rFonts w:ascii="Calibri" w:hAnsi="Calibri" w:cs="Calibri"/>
          <w:bCs/>
          <w:sz w:val="22"/>
          <w:szCs w:val="22"/>
        </w:rPr>
        <w:t xml:space="preserve"> </w:t>
      </w:r>
      <w:proofErr w:type="spellStart"/>
      <w:r w:rsidRPr="005D111A">
        <w:rPr>
          <w:rFonts w:ascii="Calibri" w:hAnsi="Calibri" w:cs="Calibri"/>
          <w:bCs/>
          <w:sz w:val="22"/>
          <w:szCs w:val="22"/>
        </w:rPr>
        <w:t>tj</w:t>
      </w:r>
      <w:proofErr w:type="spellEnd"/>
      <w:r>
        <w:rPr>
          <w:rFonts w:ascii="Calibri" w:hAnsi="Calibri" w:cs="Calibri"/>
          <w:bCs/>
          <w:sz w:val="22"/>
          <w:szCs w:val="22"/>
        </w:rPr>
        <w:t xml:space="preserve"> </w:t>
      </w:r>
      <w:r w:rsidRPr="005D111A">
        <w:rPr>
          <w:rFonts w:ascii="Calibri" w:hAnsi="Calibri" w:cs="Calibri"/>
          <w:bCs/>
          <w:sz w:val="22"/>
          <w:szCs w:val="22"/>
        </w:rPr>
        <w:t>.podpisane</w:t>
      </w:r>
      <w:r>
        <w:rPr>
          <w:rFonts w:ascii="Calibri" w:hAnsi="Calibri" w:cs="Calibri"/>
          <w:bCs/>
          <w:sz w:val="22"/>
          <w:szCs w:val="22"/>
        </w:rPr>
        <w:t xml:space="preserve"> </w:t>
      </w:r>
      <w:r w:rsidRPr="005D111A">
        <w:rPr>
          <w:rFonts w:ascii="Calibri" w:hAnsi="Calibri" w:cs="Calibri"/>
          <w:bCs/>
          <w:sz w:val="22"/>
          <w:szCs w:val="22"/>
        </w:rPr>
        <w:t>przez</w:t>
      </w:r>
      <w:r>
        <w:rPr>
          <w:rFonts w:ascii="Calibri" w:hAnsi="Calibri" w:cs="Calibri"/>
          <w:bCs/>
          <w:sz w:val="22"/>
          <w:szCs w:val="22"/>
        </w:rPr>
        <w:t xml:space="preserve"> </w:t>
      </w:r>
      <w:r w:rsidRPr="005D111A">
        <w:rPr>
          <w:rFonts w:ascii="Calibri" w:hAnsi="Calibri" w:cs="Calibri"/>
          <w:bCs/>
          <w:sz w:val="22"/>
          <w:szCs w:val="22"/>
        </w:rPr>
        <w:t>wszystkie</w:t>
      </w:r>
      <w:r>
        <w:rPr>
          <w:rFonts w:ascii="Calibri" w:hAnsi="Calibri" w:cs="Calibri"/>
          <w:bCs/>
          <w:sz w:val="22"/>
          <w:szCs w:val="22"/>
        </w:rPr>
        <w:t xml:space="preserve"> </w:t>
      </w:r>
      <w:r w:rsidRPr="005D111A">
        <w:rPr>
          <w:rFonts w:ascii="Calibri" w:hAnsi="Calibri" w:cs="Calibri"/>
          <w:bCs/>
          <w:sz w:val="22"/>
          <w:szCs w:val="22"/>
        </w:rPr>
        <w:t>podmioty</w:t>
      </w:r>
      <w:r>
        <w:rPr>
          <w:rFonts w:ascii="Calibri" w:hAnsi="Calibri" w:cs="Calibri"/>
          <w:bCs/>
          <w:sz w:val="22"/>
          <w:szCs w:val="22"/>
        </w:rPr>
        <w:t xml:space="preserve"> </w:t>
      </w:r>
      <w:r w:rsidRPr="005D111A">
        <w:rPr>
          <w:rFonts w:ascii="Calibri" w:hAnsi="Calibri" w:cs="Calibri"/>
          <w:bCs/>
          <w:sz w:val="22"/>
          <w:szCs w:val="22"/>
        </w:rPr>
        <w:t>wspólnie</w:t>
      </w:r>
      <w:r>
        <w:rPr>
          <w:rFonts w:ascii="Calibri" w:hAnsi="Calibri" w:cs="Calibri"/>
          <w:bCs/>
          <w:sz w:val="22"/>
          <w:szCs w:val="22"/>
        </w:rPr>
        <w:t xml:space="preserve"> </w:t>
      </w:r>
      <w:r w:rsidRPr="00ED6A64">
        <w:rPr>
          <w:rFonts w:ascii="Calibri" w:hAnsi="Calibri" w:cs="Calibri"/>
          <w:bCs/>
          <w:sz w:val="22"/>
          <w:szCs w:val="22"/>
        </w:rPr>
        <w:t>składające</w:t>
      </w:r>
      <w:r>
        <w:rPr>
          <w:rFonts w:ascii="Calibri" w:hAnsi="Calibri" w:cs="Calibri"/>
          <w:bCs/>
          <w:sz w:val="22"/>
          <w:szCs w:val="22"/>
        </w:rPr>
        <w:t xml:space="preserve"> </w:t>
      </w:r>
      <w:r w:rsidRPr="00ED6A64">
        <w:rPr>
          <w:rFonts w:ascii="Calibri" w:hAnsi="Calibri" w:cs="Calibri"/>
          <w:bCs/>
          <w:sz w:val="22"/>
          <w:szCs w:val="22"/>
        </w:rPr>
        <w:t>ofertę</w:t>
      </w:r>
      <w:r>
        <w:rPr>
          <w:rFonts w:ascii="Calibri" w:hAnsi="Calibri" w:cs="Calibri"/>
          <w:bCs/>
          <w:sz w:val="22"/>
          <w:szCs w:val="22"/>
        </w:rPr>
        <w:t xml:space="preserve"> </w:t>
      </w:r>
      <w:r w:rsidRPr="00ED6A64">
        <w:rPr>
          <w:rFonts w:ascii="Calibri" w:hAnsi="Calibri" w:cs="Calibri"/>
          <w:bCs/>
          <w:sz w:val="22"/>
          <w:szCs w:val="22"/>
        </w:rPr>
        <w:t>lub</w:t>
      </w:r>
      <w:r>
        <w:rPr>
          <w:rFonts w:ascii="Calibri" w:hAnsi="Calibri" w:cs="Calibri"/>
          <w:bCs/>
          <w:sz w:val="22"/>
          <w:szCs w:val="22"/>
        </w:rPr>
        <w:t xml:space="preserve"> </w:t>
      </w:r>
      <w:r w:rsidRPr="00ED6A64">
        <w:rPr>
          <w:rFonts w:ascii="Calibri" w:hAnsi="Calibri" w:cs="Calibri"/>
          <w:bCs/>
          <w:sz w:val="22"/>
          <w:szCs w:val="22"/>
        </w:rPr>
        <w:t>przez</w:t>
      </w:r>
      <w:r>
        <w:rPr>
          <w:rFonts w:ascii="Calibri" w:hAnsi="Calibri" w:cs="Calibri"/>
          <w:bCs/>
          <w:sz w:val="22"/>
          <w:szCs w:val="22"/>
        </w:rPr>
        <w:t xml:space="preserve"> </w:t>
      </w:r>
      <w:r w:rsidRPr="002E1ACA">
        <w:rPr>
          <w:rFonts w:ascii="Calibri" w:hAnsi="Calibri" w:cs="Calibri"/>
          <w:bCs/>
          <w:sz w:val="22"/>
          <w:szCs w:val="22"/>
        </w:rPr>
        <w:t xml:space="preserve">pełnomocnika występującego w imieniu wszystkich podmiotów. </w:t>
      </w:r>
    </w:p>
    <w:bookmarkEnd w:id="2"/>
    <w:p w14:paraId="12EC5A74" w14:textId="77777777" w:rsidR="00EF6346" w:rsidRDefault="00EF6346" w:rsidP="00EF6346">
      <w:pPr>
        <w:pStyle w:val="Akapitzlist"/>
        <w:numPr>
          <w:ilvl w:val="1"/>
          <w:numId w:val="2"/>
        </w:numPr>
        <w:tabs>
          <w:tab w:val="clear" w:pos="510"/>
          <w:tab w:val="num" w:pos="284"/>
        </w:tabs>
        <w:ind w:left="284" w:hanging="284"/>
        <w:jc w:val="both"/>
        <w:rPr>
          <w:rFonts w:asciiTheme="minorHAnsi" w:hAnsiTheme="minorHAnsi" w:cstheme="minorHAnsi"/>
          <w:sz w:val="22"/>
          <w:szCs w:val="22"/>
        </w:rPr>
      </w:pPr>
      <w:r w:rsidRPr="002E1ACA">
        <w:rPr>
          <w:rFonts w:asciiTheme="minorHAnsi" w:hAnsiTheme="minorHAnsi" w:cstheme="minorHAnsi"/>
          <w:sz w:val="22"/>
          <w:szCs w:val="22"/>
        </w:rPr>
        <w:lastRenderedPageBreak/>
        <w:t>Wykonawcy wspólnie ubiegający się o udzielenie zamówienia dołączają do oferty oświadczenie, o</w:t>
      </w:r>
      <w:r>
        <w:rPr>
          <w:rFonts w:asciiTheme="minorHAnsi" w:hAnsiTheme="minorHAnsi" w:cstheme="minorHAnsi"/>
          <w:sz w:val="22"/>
          <w:szCs w:val="22"/>
        </w:rPr>
        <w:t> </w:t>
      </w:r>
      <w:r w:rsidRPr="002E1ACA">
        <w:rPr>
          <w:rFonts w:asciiTheme="minorHAnsi" w:hAnsiTheme="minorHAnsi" w:cstheme="minorHAnsi"/>
          <w:sz w:val="22"/>
          <w:szCs w:val="22"/>
        </w:rPr>
        <w:t xml:space="preserve">którym mowa w art. 117 ust. 4 </w:t>
      </w:r>
      <w:proofErr w:type="spellStart"/>
      <w:r w:rsidRPr="002E1ACA">
        <w:rPr>
          <w:rFonts w:asciiTheme="minorHAnsi" w:hAnsiTheme="minorHAnsi" w:cstheme="minorHAnsi"/>
          <w:sz w:val="22"/>
          <w:szCs w:val="22"/>
        </w:rPr>
        <w:t>uPzp</w:t>
      </w:r>
      <w:proofErr w:type="spellEnd"/>
      <w:r w:rsidRPr="002E1ACA">
        <w:rPr>
          <w:rFonts w:asciiTheme="minorHAnsi" w:hAnsiTheme="minorHAnsi" w:cstheme="minorHAnsi"/>
          <w:sz w:val="22"/>
          <w:szCs w:val="22"/>
        </w:rPr>
        <w:t xml:space="preserve"> (rozdz. XI ust. 5 pkt. 5.</w:t>
      </w:r>
      <w:r>
        <w:rPr>
          <w:rFonts w:asciiTheme="minorHAnsi" w:hAnsiTheme="minorHAnsi" w:cstheme="minorHAnsi"/>
          <w:sz w:val="22"/>
          <w:szCs w:val="22"/>
        </w:rPr>
        <w:t>4</w:t>
      </w:r>
      <w:r w:rsidRPr="002E1ACA">
        <w:rPr>
          <w:rFonts w:asciiTheme="minorHAnsi" w:hAnsiTheme="minorHAnsi" w:cstheme="minorHAnsi"/>
          <w:sz w:val="22"/>
          <w:szCs w:val="22"/>
        </w:rPr>
        <w:t xml:space="preserve"> SWZ), z którego wynika, </w:t>
      </w:r>
      <w:r w:rsidRPr="002E1ACA">
        <w:rPr>
          <w:rFonts w:asciiTheme="minorHAnsi" w:hAnsiTheme="minorHAnsi" w:cstheme="minorHAnsi"/>
          <w:sz w:val="22"/>
          <w:szCs w:val="22"/>
          <w:u w:val="single"/>
        </w:rPr>
        <w:t>które usługi wykonają poszczególni Wykonawcy</w:t>
      </w:r>
      <w:r w:rsidRPr="002E1ACA">
        <w:rPr>
          <w:rFonts w:asciiTheme="minorHAnsi" w:hAnsiTheme="minorHAnsi" w:cstheme="minorHAnsi"/>
          <w:sz w:val="22"/>
          <w:szCs w:val="22"/>
        </w:rPr>
        <w:t xml:space="preserve">. </w:t>
      </w:r>
    </w:p>
    <w:p w14:paraId="1056CBD1" w14:textId="77777777" w:rsidR="00EF6346" w:rsidRDefault="00EF6346" w:rsidP="00EF6346">
      <w:pPr>
        <w:pStyle w:val="Akapitzlist"/>
        <w:numPr>
          <w:ilvl w:val="1"/>
          <w:numId w:val="2"/>
        </w:numPr>
        <w:tabs>
          <w:tab w:val="clear" w:pos="510"/>
        </w:tabs>
        <w:spacing w:before="60"/>
        <w:ind w:left="284" w:hanging="284"/>
        <w:jc w:val="both"/>
        <w:rPr>
          <w:rFonts w:asciiTheme="minorHAnsi" w:hAnsiTheme="minorHAnsi" w:cstheme="minorHAnsi"/>
          <w:sz w:val="22"/>
          <w:szCs w:val="22"/>
        </w:rPr>
      </w:pPr>
      <w:r w:rsidRPr="00A37CA4">
        <w:rPr>
          <w:rFonts w:asciiTheme="minorHAnsi" w:hAnsiTheme="minorHAnsi" w:cstheme="minorHAnsi"/>
          <w:sz w:val="22"/>
          <w:szCs w:val="22"/>
        </w:rPr>
        <w:t>Wszelka korespondencja prowadzona będzie wyłącznie z podmiotem występującym jako pełnomocnik Wykonawców wspólnie ubiegających się o udzielenie zamówienia.</w:t>
      </w:r>
    </w:p>
    <w:p w14:paraId="6CD5C2D3" w14:textId="77777777" w:rsidR="00EF6346" w:rsidRPr="00CD565F" w:rsidRDefault="00EF6346" w:rsidP="00EF6346">
      <w:pPr>
        <w:pStyle w:val="Akapitzlist"/>
        <w:spacing w:before="60"/>
        <w:ind w:left="284"/>
        <w:jc w:val="both"/>
        <w:rPr>
          <w:rFonts w:asciiTheme="minorHAnsi" w:hAnsiTheme="minorHAnsi" w:cstheme="minorHAnsi"/>
          <w:sz w:val="22"/>
          <w:szCs w:val="22"/>
        </w:rPr>
      </w:pPr>
    </w:p>
    <w:p w14:paraId="5FA017CE" w14:textId="77777777" w:rsidR="00EF6346" w:rsidRPr="00E1013A" w:rsidRDefault="00EF6346" w:rsidP="00EF6346">
      <w:pPr>
        <w:pStyle w:val="Akapitzlist"/>
        <w:numPr>
          <w:ilvl w:val="0"/>
          <w:numId w:val="41"/>
        </w:numPr>
        <w:tabs>
          <w:tab w:val="left" w:pos="1701"/>
        </w:tabs>
        <w:spacing w:after="120"/>
        <w:ind w:left="567" w:right="28" w:hanging="567"/>
        <w:jc w:val="both"/>
        <w:rPr>
          <w:rFonts w:asciiTheme="minorHAnsi" w:hAnsiTheme="minorHAnsi" w:cstheme="minorHAnsi"/>
          <w:b/>
          <w:sz w:val="22"/>
          <w:szCs w:val="22"/>
        </w:rPr>
      </w:pPr>
      <w:r w:rsidRPr="00E1013A">
        <w:rPr>
          <w:rFonts w:asciiTheme="minorHAnsi" w:hAnsiTheme="minorHAnsi" w:cstheme="minorHAnsi"/>
          <w:b/>
          <w:sz w:val="22"/>
          <w:szCs w:val="22"/>
        </w:rPr>
        <w:t>Podstawy (przesłanki) wykluczenia z postępowania, warunki udziału w postępowaniu, wykaz podmiotowych środków dowodowych</w:t>
      </w:r>
    </w:p>
    <w:p w14:paraId="1BBE1D1E" w14:textId="77777777" w:rsidR="00EF6346" w:rsidRPr="00AB7CFA" w:rsidRDefault="00EF6346" w:rsidP="00EF6346">
      <w:pPr>
        <w:pStyle w:val="Akapitzlist"/>
        <w:numPr>
          <w:ilvl w:val="0"/>
          <w:numId w:val="32"/>
        </w:numPr>
        <w:ind w:left="284" w:hanging="284"/>
        <w:jc w:val="both"/>
        <w:rPr>
          <w:rFonts w:asciiTheme="minorHAnsi" w:hAnsiTheme="minorHAnsi" w:cstheme="minorHAnsi"/>
          <w:bCs/>
          <w:sz w:val="22"/>
          <w:szCs w:val="22"/>
        </w:rPr>
      </w:pPr>
      <w:r w:rsidRPr="00F219DF">
        <w:rPr>
          <w:rFonts w:asciiTheme="minorHAnsi" w:hAnsiTheme="minorHAnsi" w:cstheme="minorHAnsi"/>
          <w:bCs/>
          <w:sz w:val="22"/>
          <w:szCs w:val="22"/>
        </w:rPr>
        <w:t xml:space="preserve">O udzielenie zamówienia mogą się ubiegać Wykonawcy, </w:t>
      </w:r>
      <w:r w:rsidRPr="00AB7CFA">
        <w:rPr>
          <w:rFonts w:asciiTheme="minorHAnsi" w:hAnsiTheme="minorHAnsi" w:cstheme="minorHAnsi"/>
          <w:bCs/>
          <w:sz w:val="22"/>
          <w:szCs w:val="22"/>
        </w:rPr>
        <w:t>którzy:</w:t>
      </w:r>
    </w:p>
    <w:p w14:paraId="676FD539" w14:textId="05E7878E" w:rsidR="00EF6346" w:rsidRPr="003D08EF" w:rsidRDefault="00EF6346" w:rsidP="00EF6346">
      <w:pPr>
        <w:pStyle w:val="Akapitzlist"/>
        <w:numPr>
          <w:ilvl w:val="0"/>
          <w:numId w:val="33"/>
        </w:numPr>
        <w:ind w:left="568" w:hanging="284"/>
        <w:jc w:val="both"/>
        <w:rPr>
          <w:rFonts w:asciiTheme="minorHAnsi" w:hAnsiTheme="minorHAnsi" w:cstheme="minorHAnsi"/>
          <w:sz w:val="22"/>
          <w:szCs w:val="22"/>
        </w:rPr>
      </w:pPr>
      <w:r w:rsidRPr="00AB7CFA">
        <w:rPr>
          <w:rFonts w:asciiTheme="minorHAnsi" w:hAnsiTheme="minorHAnsi" w:cstheme="minorHAnsi"/>
          <w:b/>
          <w:sz w:val="22"/>
          <w:szCs w:val="22"/>
        </w:rPr>
        <w:t>nie podlegają wykluczeniu w okolicznościach</w:t>
      </w:r>
      <w:r w:rsidRPr="00AB7CFA">
        <w:rPr>
          <w:rFonts w:asciiTheme="minorHAnsi" w:hAnsiTheme="minorHAnsi" w:cstheme="minorHAnsi"/>
          <w:sz w:val="22"/>
          <w:szCs w:val="22"/>
        </w:rPr>
        <w:t>, o których mowa w art. 108 ust. 1</w:t>
      </w:r>
      <w:r>
        <w:rPr>
          <w:rFonts w:asciiTheme="minorHAnsi" w:hAnsiTheme="minorHAnsi" w:cstheme="minorHAnsi"/>
          <w:sz w:val="22"/>
          <w:szCs w:val="22"/>
        </w:rPr>
        <w:t xml:space="preserve"> </w:t>
      </w:r>
      <w:proofErr w:type="spellStart"/>
      <w:r>
        <w:rPr>
          <w:rFonts w:asciiTheme="minorHAnsi" w:hAnsiTheme="minorHAnsi" w:cstheme="minorHAnsi"/>
          <w:sz w:val="22"/>
          <w:szCs w:val="22"/>
        </w:rPr>
        <w:t>uPzp</w:t>
      </w:r>
      <w:proofErr w:type="spellEnd"/>
      <w:r>
        <w:rPr>
          <w:rFonts w:asciiTheme="minorHAnsi" w:hAnsiTheme="minorHAnsi" w:cstheme="minorHAnsi"/>
          <w:sz w:val="22"/>
          <w:szCs w:val="22"/>
        </w:rPr>
        <w:t xml:space="preserve"> oraz </w:t>
      </w:r>
      <w:r w:rsidRPr="004477A1">
        <w:rPr>
          <w:rFonts w:asciiTheme="minorHAnsi" w:hAnsiTheme="minorHAnsi" w:cstheme="minorHAnsi"/>
          <w:sz w:val="22"/>
          <w:szCs w:val="22"/>
        </w:rPr>
        <w:t>art.</w:t>
      </w:r>
      <w:r>
        <w:rPr>
          <w:rFonts w:asciiTheme="minorHAnsi" w:hAnsiTheme="minorHAnsi" w:cstheme="minorHAnsi"/>
          <w:sz w:val="22"/>
          <w:szCs w:val="22"/>
        </w:rPr>
        <w:t> </w:t>
      </w:r>
      <w:r w:rsidRPr="004477A1">
        <w:rPr>
          <w:rFonts w:asciiTheme="minorHAnsi" w:hAnsiTheme="minorHAnsi" w:cstheme="minorHAnsi"/>
          <w:sz w:val="22"/>
          <w:szCs w:val="22"/>
        </w:rPr>
        <w:t xml:space="preserve">7 ust. 1 ustawy </w:t>
      </w:r>
      <w:bookmarkStart w:id="4" w:name="_Hlk101271781"/>
      <w:r w:rsidRPr="004477A1">
        <w:rPr>
          <w:rFonts w:asciiTheme="minorHAnsi" w:hAnsiTheme="minorHAnsi" w:cstheme="minorHAnsi"/>
          <w:sz w:val="22"/>
          <w:szCs w:val="22"/>
        </w:rPr>
        <w:t>z dnia 1</w:t>
      </w:r>
      <w:r w:rsidR="00A479CD">
        <w:rPr>
          <w:rFonts w:asciiTheme="minorHAnsi" w:hAnsiTheme="minorHAnsi" w:cstheme="minorHAnsi"/>
          <w:sz w:val="22"/>
          <w:szCs w:val="22"/>
        </w:rPr>
        <w:t>0</w:t>
      </w:r>
      <w:r w:rsidRPr="004477A1">
        <w:rPr>
          <w:rFonts w:asciiTheme="minorHAnsi" w:hAnsiTheme="minorHAnsi" w:cstheme="minorHAnsi"/>
          <w:sz w:val="22"/>
          <w:szCs w:val="22"/>
        </w:rPr>
        <w:t xml:space="preserve"> kwietnia 202</w:t>
      </w:r>
      <w:r w:rsidR="00A479CD">
        <w:rPr>
          <w:rFonts w:asciiTheme="minorHAnsi" w:hAnsiTheme="minorHAnsi" w:cstheme="minorHAnsi"/>
          <w:sz w:val="22"/>
          <w:szCs w:val="22"/>
        </w:rPr>
        <w:t>5</w:t>
      </w:r>
      <w:r w:rsidRPr="004477A1">
        <w:rPr>
          <w:rFonts w:asciiTheme="minorHAnsi" w:hAnsiTheme="minorHAnsi" w:cstheme="minorHAnsi"/>
          <w:sz w:val="22"/>
          <w:szCs w:val="22"/>
        </w:rPr>
        <w:t xml:space="preserve"> r. </w:t>
      </w:r>
      <w:r w:rsidRPr="004477A1">
        <w:rPr>
          <w:rFonts w:asciiTheme="minorHAnsi" w:hAnsiTheme="minorHAnsi" w:cstheme="minorHAnsi"/>
          <w:i/>
          <w:iCs/>
          <w:sz w:val="22"/>
          <w:szCs w:val="22"/>
        </w:rPr>
        <w:t>o</w:t>
      </w:r>
      <w:r>
        <w:rPr>
          <w:rFonts w:asciiTheme="minorHAnsi" w:hAnsiTheme="minorHAnsi" w:cstheme="minorHAnsi"/>
          <w:i/>
          <w:iCs/>
          <w:sz w:val="22"/>
          <w:szCs w:val="22"/>
        </w:rPr>
        <w:t xml:space="preserve"> </w:t>
      </w:r>
      <w:r w:rsidRPr="004477A1">
        <w:rPr>
          <w:rFonts w:asciiTheme="minorHAnsi" w:hAnsiTheme="minorHAnsi" w:cstheme="minorHAnsi"/>
          <w:i/>
          <w:iCs/>
          <w:sz w:val="22"/>
          <w:szCs w:val="22"/>
        </w:rPr>
        <w:t>szczególnych rozwiązaniach w zakresie przeciwdziałania wspieraniu agresji na Ukrainę oraz służących ochronie bezpieczeństwa narodowego</w:t>
      </w:r>
      <w:r w:rsidRPr="004477A1">
        <w:rPr>
          <w:rFonts w:asciiTheme="minorHAnsi" w:hAnsiTheme="minorHAnsi" w:cstheme="minorHAnsi"/>
          <w:sz w:val="22"/>
          <w:szCs w:val="22"/>
        </w:rPr>
        <w:t xml:space="preserve"> (Dz. U. z 202</w:t>
      </w:r>
      <w:r w:rsidR="00A479CD">
        <w:rPr>
          <w:rFonts w:asciiTheme="minorHAnsi" w:hAnsiTheme="minorHAnsi" w:cstheme="minorHAnsi"/>
          <w:sz w:val="22"/>
          <w:szCs w:val="22"/>
        </w:rPr>
        <w:t>5</w:t>
      </w:r>
      <w:r w:rsidRPr="004477A1">
        <w:rPr>
          <w:rFonts w:asciiTheme="minorHAnsi" w:hAnsiTheme="minorHAnsi" w:cstheme="minorHAnsi"/>
          <w:sz w:val="22"/>
          <w:szCs w:val="22"/>
        </w:rPr>
        <w:t xml:space="preserve"> r., poz. </w:t>
      </w:r>
      <w:r w:rsidR="00A479CD">
        <w:rPr>
          <w:rFonts w:asciiTheme="minorHAnsi" w:hAnsiTheme="minorHAnsi" w:cstheme="minorHAnsi"/>
          <w:sz w:val="22"/>
          <w:szCs w:val="22"/>
        </w:rPr>
        <w:t>514</w:t>
      </w:r>
      <w:r>
        <w:rPr>
          <w:rFonts w:asciiTheme="minorHAnsi" w:hAnsiTheme="minorHAnsi" w:cstheme="minorHAnsi"/>
          <w:sz w:val="22"/>
          <w:szCs w:val="22"/>
        </w:rPr>
        <w:t xml:space="preserve"> </w:t>
      </w:r>
      <w:r w:rsidRPr="003D08EF">
        <w:rPr>
          <w:rFonts w:asciiTheme="minorHAnsi" w:hAnsiTheme="minorHAnsi" w:cstheme="minorHAnsi"/>
          <w:sz w:val="22"/>
          <w:szCs w:val="22"/>
        </w:rPr>
        <w:t>z późn.zm.)</w:t>
      </w:r>
      <w:bookmarkEnd w:id="4"/>
      <w:r w:rsidRPr="003D08EF">
        <w:rPr>
          <w:rFonts w:asciiTheme="minorHAnsi" w:hAnsiTheme="minorHAnsi" w:cstheme="minorHAnsi"/>
          <w:sz w:val="22"/>
          <w:szCs w:val="22"/>
        </w:rPr>
        <w:t>, zwanej w dalszej części „ustawą sankcyjną”;</w:t>
      </w:r>
    </w:p>
    <w:p w14:paraId="4853D6EE" w14:textId="77777777" w:rsidR="00EF6346" w:rsidRPr="003D08EF" w:rsidRDefault="00EF6346" w:rsidP="00EF6346">
      <w:pPr>
        <w:pStyle w:val="Akapitzlist"/>
        <w:numPr>
          <w:ilvl w:val="0"/>
          <w:numId w:val="33"/>
        </w:numPr>
        <w:spacing w:after="80"/>
        <w:ind w:left="567" w:hanging="283"/>
        <w:jc w:val="both"/>
        <w:rPr>
          <w:rFonts w:ascii="Calibri" w:hAnsi="Calibri" w:cs="Calibri"/>
          <w:sz w:val="22"/>
          <w:szCs w:val="22"/>
        </w:rPr>
      </w:pPr>
      <w:r w:rsidRPr="003D08EF">
        <w:rPr>
          <w:rFonts w:ascii="Calibri" w:hAnsi="Calibri" w:cs="Calibri"/>
          <w:b/>
          <w:sz w:val="22"/>
          <w:szCs w:val="22"/>
        </w:rPr>
        <w:t>spełniają warunki udziału w postępowaniu</w:t>
      </w:r>
      <w:r w:rsidRPr="003D08EF">
        <w:rPr>
          <w:rFonts w:ascii="Calibri" w:hAnsi="Calibri" w:cs="Calibri"/>
          <w:sz w:val="22"/>
          <w:szCs w:val="22"/>
        </w:rPr>
        <w:t xml:space="preserve"> określone przez Zamawiającego w ogłoszeniu o zamówieniu i ust. 3 niniejszego rozdziału SWZ. </w:t>
      </w:r>
    </w:p>
    <w:p w14:paraId="53693F87" w14:textId="77777777" w:rsidR="00EF6346" w:rsidRPr="00AB7CFA" w:rsidRDefault="00EF6346" w:rsidP="00EF6346">
      <w:pPr>
        <w:pStyle w:val="Akapitzlist"/>
        <w:numPr>
          <w:ilvl w:val="0"/>
          <w:numId w:val="32"/>
        </w:numPr>
        <w:spacing w:after="60"/>
        <w:ind w:left="284" w:hanging="284"/>
        <w:jc w:val="both"/>
        <w:rPr>
          <w:rFonts w:asciiTheme="minorHAnsi" w:hAnsiTheme="minorHAnsi" w:cstheme="minorHAnsi"/>
          <w:b/>
          <w:sz w:val="22"/>
          <w:szCs w:val="22"/>
        </w:rPr>
      </w:pPr>
      <w:r w:rsidRPr="00AB7CFA">
        <w:rPr>
          <w:rFonts w:asciiTheme="minorHAnsi" w:hAnsiTheme="minorHAnsi" w:cstheme="minorHAnsi"/>
          <w:b/>
          <w:sz w:val="22"/>
          <w:szCs w:val="22"/>
        </w:rPr>
        <w:t>Podstawy wykluczenia:</w:t>
      </w:r>
    </w:p>
    <w:p w14:paraId="07B6FA6F" w14:textId="77777777" w:rsidR="00EF6346" w:rsidRDefault="00EF6346" w:rsidP="00EF6346">
      <w:pPr>
        <w:pStyle w:val="Akapitzlist"/>
        <w:numPr>
          <w:ilvl w:val="1"/>
          <w:numId w:val="32"/>
        </w:numPr>
        <w:spacing w:after="60"/>
        <w:ind w:left="567" w:hanging="425"/>
        <w:jc w:val="both"/>
        <w:rPr>
          <w:rFonts w:asciiTheme="minorHAnsi" w:hAnsiTheme="minorHAnsi" w:cstheme="minorHAnsi"/>
          <w:b/>
          <w:sz w:val="22"/>
          <w:szCs w:val="22"/>
        </w:rPr>
      </w:pPr>
      <w:r w:rsidRPr="00AB7CFA">
        <w:rPr>
          <w:rFonts w:asciiTheme="minorHAnsi" w:hAnsiTheme="minorHAnsi" w:cstheme="minorHAnsi"/>
          <w:b/>
          <w:sz w:val="22"/>
          <w:szCs w:val="22"/>
        </w:rPr>
        <w:t>Zamawiający wykluczy z postępowania</w:t>
      </w:r>
      <w:r>
        <w:rPr>
          <w:rFonts w:asciiTheme="minorHAnsi" w:hAnsiTheme="minorHAnsi" w:cstheme="minorHAnsi"/>
          <w:b/>
          <w:sz w:val="22"/>
          <w:szCs w:val="22"/>
        </w:rPr>
        <w:t xml:space="preserve"> </w:t>
      </w:r>
      <w:r w:rsidRPr="00794B3C">
        <w:rPr>
          <w:rFonts w:asciiTheme="minorHAnsi" w:hAnsiTheme="minorHAnsi" w:cstheme="minorHAnsi"/>
          <w:sz w:val="22"/>
          <w:szCs w:val="22"/>
        </w:rPr>
        <w:t>w przypadkach, o których mowa</w:t>
      </w:r>
      <w:r w:rsidRPr="00AB7CFA">
        <w:rPr>
          <w:rFonts w:asciiTheme="minorHAnsi" w:hAnsiTheme="minorHAnsi" w:cstheme="minorHAnsi"/>
          <w:b/>
          <w:sz w:val="22"/>
          <w:szCs w:val="22"/>
        </w:rPr>
        <w:t xml:space="preserve"> w art. 108 ust. </w:t>
      </w:r>
      <w:r>
        <w:rPr>
          <w:rFonts w:asciiTheme="minorHAnsi" w:hAnsiTheme="minorHAnsi" w:cstheme="minorHAnsi"/>
          <w:b/>
          <w:sz w:val="22"/>
          <w:szCs w:val="22"/>
        </w:rPr>
        <w:t xml:space="preserve">1 </w:t>
      </w:r>
      <w:r w:rsidRPr="00AB7CFA">
        <w:rPr>
          <w:rFonts w:asciiTheme="minorHAnsi" w:hAnsiTheme="minorHAnsi" w:cstheme="minorHAnsi"/>
          <w:b/>
          <w:sz w:val="22"/>
          <w:szCs w:val="22"/>
        </w:rPr>
        <w:t xml:space="preserve">pkt 1-6 </w:t>
      </w:r>
      <w:proofErr w:type="spellStart"/>
      <w:r w:rsidRPr="00AB7CFA">
        <w:rPr>
          <w:rFonts w:asciiTheme="minorHAnsi" w:hAnsiTheme="minorHAnsi" w:cstheme="minorHAnsi"/>
          <w:b/>
          <w:sz w:val="22"/>
          <w:szCs w:val="22"/>
        </w:rPr>
        <w:t>uPzp</w:t>
      </w:r>
      <w:proofErr w:type="spellEnd"/>
      <w:r w:rsidRPr="00AB7CFA">
        <w:rPr>
          <w:rFonts w:asciiTheme="minorHAnsi" w:hAnsiTheme="minorHAnsi" w:cstheme="minorHAnsi"/>
          <w:b/>
          <w:sz w:val="22"/>
          <w:szCs w:val="22"/>
        </w:rPr>
        <w:t xml:space="preserve"> (obligatoryjne przesłanki wykluczenia), z zastrzeżeniem art. 110 ust. 2 </w:t>
      </w:r>
      <w:proofErr w:type="spellStart"/>
      <w:r w:rsidRPr="00AB7CFA">
        <w:rPr>
          <w:rFonts w:asciiTheme="minorHAnsi" w:hAnsiTheme="minorHAnsi" w:cstheme="minorHAnsi"/>
          <w:b/>
          <w:sz w:val="22"/>
          <w:szCs w:val="22"/>
        </w:rPr>
        <w:t>uPzp</w:t>
      </w:r>
      <w:proofErr w:type="spellEnd"/>
      <w:r w:rsidRPr="00AB7CFA">
        <w:rPr>
          <w:rFonts w:asciiTheme="minorHAnsi" w:hAnsiTheme="minorHAnsi" w:cstheme="minorHAnsi"/>
          <w:b/>
          <w:sz w:val="22"/>
          <w:szCs w:val="22"/>
        </w:rPr>
        <w:t>, Wykonawcę:</w:t>
      </w:r>
    </w:p>
    <w:p w14:paraId="11B22661" w14:textId="77777777" w:rsidR="00EF6346" w:rsidRPr="000D5966" w:rsidRDefault="00EF6346">
      <w:pPr>
        <w:pStyle w:val="Akapitzlist"/>
        <w:numPr>
          <w:ilvl w:val="2"/>
          <w:numId w:val="55"/>
        </w:numPr>
        <w:ind w:left="851" w:hanging="284"/>
        <w:jc w:val="both"/>
        <w:rPr>
          <w:rFonts w:asciiTheme="minorHAnsi" w:hAnsiTheme="minorHAnsi" w:cstheme="minorHAnsi"/>
          <w:sz w:val="22"/>
          <w:szCs w:val="22"/>
        </w:rPr>
      </w:pPr>
      <w:r w:rsidRPr="000D5966">
        <w:rPr>
          <w:rFonts w:asciiTheme="minorHAnsi" w:hAnsiTheme="minorHAnsi" w:cstheme="minorHAnsi"/>
          <w:sz w:val="22"/>
          <w:szCs w:val="22"/>
        </w:rPr>
        <w:t>będącego osobą fizyczną, którego prawomocnie skazano za przestępstwo:</w:t>
      </w:r>
    </w:p>
    <w:p w14:paraId="7A771799" w14:textId="77777777" w:rsidR="00EF6346" w:rsidRPr="000D5966" w:rsidRDefault="00EF6346">
      <w:pPr>
        <w:pStyle w:val="Akapitzlist"/>
        <w:numPr>
          <w:ilvl w:val="1"/>
          <w:numId w:val="56"/>
        </w:numPr>
        <w:ind w:left="1134" w:hanging="283"/>
        <w:jc w:val="both"/>
        <w:rPr>
          <w:rFonts w:asciiTheme="minorHAnsi" w:hAnsiTheme="minorHAnsi" w:cstheme="minorHAnsi"/>
          <w:sz w:val="22"/>
          <w:szCs w:val="22"/>
        </w:rPr>
      </w:pPr>
      <w:r w:rsidRPr="000D5966">
        <w:rPr>
          <w:rFonts w:asciiTheme="minorHAnsi" w:hAnsiTheme="minorHAnsi" w:cstheme="minorHAnsi"/>
          <w:sz w:val="22"/>
          <w:szCs w:val="22"/>
        </w:rPr>
        <w:t xml:space="preserve">udziału w zorganizowanej grupie przestępczej albo związku mającym na celu popełnienie przestępstwa lub przestępstwa skarbowego, o którym mowa w art. 258 </w:t>
      </w:r>
      <w:r w:rsidRPr="00BF5C4B">
        <w:rPr>
          <w:rFonts w:asciiTheme="minorHAnsi" w:hAnsiTheme="minorHAnsi" w:cstheme="minorHAnsi"/>
          <w:i/>
          <w:sz w:val="22"/>
          <w:szCs w:val="22"/>
        </w:rPr>
        <w:t>Kodeksu karnego</w:t>
      </w:r>
      <w:r w:rsidRPr="000D5966">
        <w:rPr>
          <w:rFonts w:asciiTheme="minorHAnsi" w:hAnsiTheme="minorHAnsi" w:cstheme="minorHAnsi"/>
          <w:sz w:val="22"/>
          <w:szCs w:val="22"/>
        </w:rPr>
        <w:t>,</w:t>
      </w:r>
    </w:p>
    <w:p w14:paraId="45D149E9" w14:textId="77777777" w:rsidR="00EF6346" w:rsidRPr="003D08EF" w:rsidRDefault="00EF6346">
      <w:pPr>
        <w:pStyle w:val="Akapitzlist"/>
        <w:numPr>
          <w:ilvl w:val="1"/>
          <w:numId w:val="56"/>
        </w:numPr>
        <w:ind w:left="1134" w:hanging="283"/>
        <w:jc w:val="both"/>
        <w:rPr>
          <w:rFonts w:asciiTheme="minorHAnsi" w:hAnsiTheme="minorHAnsi" w:cstheme="minorHAnsi"/>
          <w:sz w:val="22"/>
          <w:szCs w:val="22"/>
        </w:rPr>
      </w:pPr>
      <w:r w:rsidRPr="003D08EF">
        <w:rPr>
          <w:rFonts w:asciiTheme="minorHAnsi" w:hAnsiTheme="minorHAnsi" w:cstheme="minorHAnsi"/>
          <w:sz w:val="22"/>
          <w:szCs w:val="22"/>
        </w:rPr>
        <w:t xml:space="preserve">handlu ludźmi, o którym mowa w art. 189a </w:t>
      </w:r>
      <w:r w:rsidRPr="003D08EF">
        <w:rPr>
          <w:rFonts w:asciiTheme="minorHAnsi" w:hAnsiTheme="minorHAnsi" w:cstheme="minorHAnsi"/>
          <w:i/>
          <w:sz w:val="22"/>
          <w:szCs w:val="22"/>
        </w:rPr>
        <w:t>Kodeksu karnego</w:t>
      </w:r>
      <w:r w:rsidRPr="003D08EF">
        <w:rPr>
          <w:rFonts w:asciiTheme="minorHAnsi" w:hAnsiTheme="minorHAnsi" w:cstheme="minorHAnsi"/>
          <w:sz w:val="22"/>
          <w:szCs w:val="22"/>
        </w:rPr>
        <w:t>,</w:t>
      </w:r>
    </w:p>
    <w:p w14:paraId="090D36E8" w14:textId="636A6CCB" w:rsidR="00EF6346" w:rsidRPr="003D08EF" w:rsidRDefault="00EF6346">
      <w:pPr>
        <w:pStyle w:val="Akapitzlist"/>
        <w:numPr>
          <w:ilvl w:val="1"/>
          <w:numId w:val="56"/>
        </w:numPr>
        <w:ind w:left="1134" w:hanging="283"/>
        <w:jc w:val="both"/>
        <w:rPr>
          <w:rFonts w:asciiTheme="minorHAnsi" w:hAnsiTheme="minorHAnsi" w:cstheme="minorHAnsi"/>
          <w:sz w:val="22"/>
          <w:szCs w:val="22"/>
        </w:rPr>
      </w:pPr>
      <w:r w:rsidRPr="003D08EF">
        <w:rPr>
          <w:rFonts w:ascii="Calibri" w:hAnsi="Calibri" w:cs="Calibri"/>
          <w:sz w:val="22"/>
          <w:szCs w:val="22"/>
        </w:rPr>
        <w:t xml:space="preserve">o którym mowa w art. 228-230a, art. 250a Kodeksu karnego, w art. 46-48 ustawy z dnia 25 czerwca 2010 r. </w:t>
      </w:r>
      <w:r w:rsidRPr="003D08EF">
        <w:rPr>
          <w:rFonts w:ascii="Calibri" w:hAnsi="Calibri" w:cs="Calibri"/>
          <w:i/>
          <w:iCs/>
          <w:sz w:val="22"/>
          <w:szCs w:val="22"/>
        </w:rPr>
        <w:t>o sporcie</w:t>
      </w:r>
      <w:r w:rsidRPr="003D08EF">
        <w:rPr>
          <w:rFonts w:ascii="Calibri" w:hAnsi="Calibri" w:cs="Calibri"/>
          <w:sz w:val="22"/>
          <w:szCs w:val="22"/>
        </w:rPr>
        <w:t xml:space="preserve"> (</w:t>
      </w:r>
      <w:proofErr w:type="spellStart"/>
      <w:r w:rsidRPr="003D08EF">
        <w:rPr>
          <w:rFonts w:ascii="Calibri" w:hAnsi="Calibri" w:cs="Calibri"/>
          <w:sz w:val="22"/>
          <w:szCs w:val="22"/>
        </w:rPr>
        <w:t>t.j</w:t>
      </w:r>
      <w:proofErr w:type="spellEnd"/>
      <w:r w:rsidRPr="003D08EF">
        <w:rPr>
          <w:rFonts w:ascii="Calibri" w:hAnsi="Calibri" w:cs="Calibri"/>
          <w:sz w:val="22"/>
          <w:szCs w:val="22"/>
        </w:rPr>
        <w:t>. Dz. U. z 202</w:t>
      </w:r>
      <w:r w:rsidR="007C6E00">
        <w:rPr>
          <w:rFonts w:ascii="Calibri" w:hAnsi="Calibri" w:cs="Calibri"/>
          <w:sz w:val="22"/>
          <w:szCs w:val="22"/>
        </w:rPr>
        <w:t>4</w:t>
      </w:r>
      <w:r w:rsidRPr="003D08EF">
        <w:rPr>
          <w:rFonts w:ascii="Calibri" w:hAnsi="Calibri" w:cs="Calibri"/>
          <w:sz w:val="22"/>
          <w:szCs w:val="22"/>
        </w:rPr>
        <w:t xml:space="preserve"> r. poz. 1</w:t>
      </w:r>
      <w:r w:rsidR="007C6E00">
        <w:rPr>
          <w:rFonts w:ascii="Calibri" w:hAnsi="Calibri" w:cs="Calibri"/>
          <w:sz w:val="22"/>
          <w:szCs w:val="22"/>
        </w:rPr>
        <w:t>488</w:t>
      </w:r>
      <w:r w:rsidRPr="003D08EF">
        <w:rPr>
          <w:rFonts w:ascii="Calibri" w:hAnsi="Calibri" w:cs="Calibri"/>
          <w:sz w:val="22"/>
          <w:szCs w:val="22"/>
        </w:rPr>
        <w:t xml:space="preserve"> z późn.zm.) lub w art. 54 ust. 1-4 ustawy z dnia 12 maja 2011 r. </w:t>
      </w:r>
      <w:r w:rsidRPr="003D08EF">
        <w:rPr>
          <w:rFonts w:ascii="Calibri" w:hAnsi="Calibri" w:cs="Calibri"/>
          <w:i/>
          <w:iCs/>
          <w:sz w:val="22"/>
          <w:szCs w:val="22"/>
        </w:rPr>
        <w:t>o refundacji leków, środków spożywczych specjalnego przeznaczenia żywieniowego oraz wyrobów medycznych</w:t>
      </w:r>
      <w:r w:rsidRPr="003D08EF">
        <w:rPr>
          <w:rFonts w:ascii="Calibri" w:hAnsi="Calibri" w:cs="Calibri"/>
          <w:sz w:val="22"/>
          <w:szCs w:val="22"/>
        </w:rPr>
        <w:t xml:space="preserve"> (</w:t>
      </w:r>
      <w:proofErr w:type="spellStart"/>
      <w:r w:rsidRPr="003D08EF">
        <w:rPr>
          <w:rFonts w:ascii="Calibri" w:hAnsi="Calibri" w:cs="Calibri"/>
          <w:sz w:val="22"/>
          <w:szCs w:val="22"/>
        </w:rPr>
        <w:t>t.j</w:t>
      </w:r>
      <w:proofErr w:type="spellEnd"/>
      <w:r w:rsidRPr="003D08EF">
        <w:rPr>
          <w:rFonts w:ascii="Calibri" w:hAnsi="Calibri" w:cs="Calibri"/>
          <w:sz w:val="22"/>
          <w:szCs w:val="22"/>
        </w:rPr>
        <w:t>. Dz. U. z 202</w:t>
      </w:r>
      <w:r w:rsidR="007C6E00">
        <w:rPr>
          <w:rFonts w:ascii="Calibri" w:hAnsi="Calibri" w:cs="Calibri"/>
          <w:sz w:val="22"/>
          <w:szCs w:val="22"/>
        </w:rPr>
        <w:t>5</w:t>
      </w:r>
      <w:r w:rsidRPr="003D08EF">
        <w:rPr>
          <w:rFonts w:ascii="Calibri" w:hAnsi="Calibri" w:cs="Calibri"/>
          <w:sz w:val="22"/>
          <w:szCs w:val="22"/>
        </w:rPr>
        <w:t xml:space="preserve"> r. poz. </w:t>
      </w:r>
      <w:r w:rsidR="007C6E00">
        <w:rPr>
          <w:rFonts w:ascii="Calibri" w:hAnsi="Calibri" w:cs="Calibri"/>
          <w:sz w:val="22"/>
          <w:szCs w:val="22"/>
        </w:rPr>
        <w:t>907</w:t>
      </w:r>
      <w:r w:rsidRPr="003D08EF">
        <w:rPr>
          <w:rFonts w:ascii="Calibri" w:hAnsi="Calibri" w:cs="Calibri"/>
          <w:sz w:val="22"/>
          <w:szCs w:val="22"/>
        </w:rPr>
        <w:t xml:space="preserve"> </w:t>
      </w:r>
      <w:r w:rsidRPr="003D08EF">
        <w:rPr>
          <w:rFonts w:ascii="Calibri" w:hAnsi="Calibri" w:cs="Calibri"/>
          <w:sz w:val="22"/>
          <w:szCs w:val="22"/>
        </w:rPr>
        <w:br/>
        <w:t>z późn.zm.),</w:t>
      </w:r>
    </w:p>
    <w:p w14:paraId="5B000BCA" w14:textId="77777777" w:rsidR="00EF6346" w:rsidRPr="003D08EF" w:rsidRDefault="00EF6346">
      <w:pPr>
        <w:pStyle w:val="Akapitzlist"/>
        <w:numPr>
          <w:ilvl w:val="1"/>
          <w:numId w:val="56"/>
        </w:numPr>
        <w:ind w:left="1134" w:hanging="283"/>
        <w:jc w:val="both"/>
        <w:rPr>
          <w:rFonts w:asciiTheme="minorHAnsi" w:hAnsiTheme="minorHAnsi" w:cstheme="minorHAnsi"/>
          <w:sz w:val="22"/>
          <w:szCs w:val="22"/>
        </w:rPr>
      </w:pPr>
      <w:r w:rsidRPr="003D08EF">
        <w:rPr>
          <w:rFonts w:asciiTheme="minorHAnsi" w:hAnsiTheme="minorHAnsi" w:cstheme="minorHAnsi"/>
          <w:sz w:val="22"/>
          <w:szCs w:val="22"/>
        </w:rPr>
        <w:t xml:space="preserve">finansowania przestępstwa o charakterze terrorystycznym, o którym mowa w art. 165a </w:t>
      </w:r>
      <w:r w:rsidRPr="003D08EF">
        <w:rPr>
          <w:rFonts w:asciiTheme="minorHAnsi" w:hAnsiTheme="minorHAnsi" w:cstheme="minorHAnsi"/>
          <w:i/>
          <w:sz w:val="22"/>
          <w:szCs w:val="22"/>
        </w:rPr>
        <w:t>Kodeksu karnego</w:t>
      </w:r>
      <w:r w:rsidRPr="003D08EF">
        <w:rPr>
          <w:rFonts w:asciiTheme="minorHAnsi" w:hAnsiTheme="minorHAnsi" w:cstheme="minorHAnsi"/>
          <w:sz w:val="22"/>
          <w:szCs w:val="22"/>
        </w:rPr>
        <w:t xml:space="preserve">, lub przestępstwo udaremniania lub utrudniania stwierdzenia przestępnego pochodzenia pieniędzy lub ukrywania ich pochodzenia, o którym mowa w art. 299 </w:t>
      </w:r>
      <w:r w:rsidRPr="003D08EF">
        <w:rPr>
          <w:rFonts w:asciiTheme="minorHAnsi" w:hAnsiTheme="minorHAnsi" w:cstheme="minorHAnsi"/>
          <w:i/>
          <w:sz w:val="22"/>
          <w:szCs w:val="22"/>
        </w:rPr>
        <w:t>Kodeksu karnego</w:t>
      </w:r>
      <w:r w:rsidRPr="003D08EF">
        <w:rPr>
          <w:rFonts w:asciiTheme="minorHAnsi" w:hAnsiTheme="minorHAnsi" w:cstheme="minorHAnsi"/>
          <w:sz w:val="22"/>
          <w:szCs w:val="22"/>
        </w:rPr>
        <w:t>,</w:t>
      </w:r>
    </w:p>
    <w:p w14:paraId="2BD1365A" w14:textId="77777777" w:rsidR="00EF6346" w:rsidRPr="003D08EF" w:rsidRDefault="00EF6346">
      <w:pPr>
        <w:pStyle w:val="Akapitzlist"/>
        <w:numPr>
          <w:ilvl w:val="1"/>
          <w:numId w:val="56"/>
        </w:numPr>
        <w:ind w:left="1134" w:hanging="283"/>
        <w:jc w:val="both"/>
        <w:rPr>
          <w:rFonts w:asciiTheme="minorHAnsi" w:hAnsiTheme="minorHAnsi" w:cstheme="minorHAnsi"/>
          <w:sz w:val="22"/>
          <w:szCs w:val="22"/>
        </w:rPr>
      </w:pPr>
      <w:r w:rsidRPr="003D08EF">
        <w:rPr>
          <w:rFonts w:asciiTheme="minorHAnsi" w:hAnsiTheme="minorHAnsi" w:cstheme="minorHAnsi"/>
          <w:sz w:val="22"/>
          <w:szCs w:val="22"/>
        </w:rPr>
        <w:t xml:space="preserve">o charakterze terrorystycznym, o którym mowa w art. 115 § 20 </w:t>
      </w:r>
      <w:r w:rsidRPr="003D08EF">
        <w:rPr>
          <w:rFonts w:asciiTheme="minorHAnsi" w:hAnsiTheme="minorHAnsi" w:cstheme="minorHAnsi"/>
          <w:i/>
          <w:sz w:val="22"/>
          <w:szCs w:val="22"/>
        </w:rPr>
        <w:t>Kodeksu karnego</w:t>
      </w:r>
      <w:r w:rsidRPr="003D08EF">
        <w:rPr>
          <w:rFonts w:asciiTheme="minorHAnsi" w:hAnsiTheme="minorHAnsi" w:cstheme="minorHAnsi"/>
          <w:sz w:val="22"/>
          <w:szCs w:val="22"/>
        </w:rPr>
        <w:t>, lub mające na celu popełnienie tego przestępstwa,</w:t>
      </w:r>
    </w:p>
    <w:p w14:paraId="141ED8BD" w14:textId="6AA78E41" w:rsidR="00EF6346" w:rsidRPr="003D08EF" w:rsidRDefault="00EF6346">
      <w:pPr>
        <w:pStyle w:val="Akapitzlist"/>
        <w:numPr>
          <w:ilvl w:val="1"/>
          <w:numId w:val="56"/>
        </w:numPr>
        <w:ind w:left="1134" w:hanging="283"/>
        <w:jc w:val="both"/>
        <w:rPr>
          <w:rFonts w:asciiTheme="minorHAnsi" w:hAnsiTheme="minorHAnsi" w:cstheme="minorHAnsi"/>
          <w:sz w:val="22"/>
          <w:szCs w:val="22"/>
        </w:rPr>
      </w:pPr>
      <w:r w:rsidRPr="003D08EF">
        <w:rPr>
          <w:rFonts w:asciiTheme="minorHAnsi" w:hAnsiTheme="minorHAnsi" w:cstheme="minorHAnsi"/>
          <w:bCs/>
          <w:sz w:val="22"/>
          <w:szCs w:val="22"/>
        </w:rPr>
        <w:t>powierzenia wykonywania pracy małoletniemu cudzoziemcowi</w:t>
      </w:r>
      <w:r w:rsidRPr="003D08EF">
        <w:rPr>
          <w:rFonts w:asciiTheme="minorHAnsi" w:hAnsiTheme="minorHAnsi" w:cstheme="minorHAnsi"/>
          <w:sz w:val="22"/>
          <w:szCs w:val="22"/>
        </w:rPr>
        <w:t xml:space="preserve">, o którym mowa w art. 9 ust. 2 ustawy z dnia 15 czerwca 2012 r. </w:t>
      </w:r>
      <w:r w:rsidRPr="003D08EF">
        <w:rPr>
          <w:rFonts w:asciiTheme="minorHAnsi" w:hAnsiTheme="minorHAnsi" w:cstheme="minorHAnsi"/>
          <w:i/>
          <w:sz w:val="22"/>
          <w:szCs w:val="22"/>
        </w:rPr>
        <w:t>o skutkach powierzania wykonywania pracy cudzoziemcom przebywającym wbrew przepisom na terytorium Rzeczypospolitej Polsk</w:t>
      </w:r>
      <w:r w:rsidRPr="003D08EF">
        <w:rPr>
          <w:rFonts w:asciiTheme="minorHAnsi" w:hAnsiTheme="minorHAnsi" w:cstheme="minorHAnsi"/>
          <w:sz w:val="22"/>
          <w:szCs w:val="22"/>
        </w:rPr>
        <w:t>iej (Dz. U.</w:t>
      </w:r>
      <w:r w:rsidR="000C7D20">
        <w:rPr>
          <w:rFonts w:asciiTheme="minorHAnsi" w:hAnsiTheme="minorHAnsi" w:cstheme="minorHAnsi"/>
          <w:sz w:val="22"/>
          <w:szCs w:val="22"/>
        </w:rPr>
        <w:t xml:space="preserve"> 2025</w:t>
      </w:r>
      <w:r w:rsidRPr="003D08EF">
        <w:rPr>
          <w:rFonts w:asciiTheme="minorHAnsi" w:hAnsiTheme="minorHAnsi" w:cstheme="minorHAnsi"/>
          <w:sz w:val="22"/>
          <w:szCs w:val="22"/>
        </w:rPr>
        <w:t xml:space="preserve"> poz. </w:t>
      </w:r>
      <w:r w:rsidR="000C7D20">
        <w:rPr>
          <w:rFonts w:asciiTheme="minorHAnsi" w:hAnsiTheme="minorHAnsi" w:cstheme="minorHAnsi"/>
          <w:sz w:val="22"/>
          <w:szCs w:val="22"/>
        </w:rPr>
        <w:t>621</w:t>
      </w:r>
      <w:r w:rsidRPr="003D08EF">
        <w:rPr>
          <w:rFonts w:asciiTheme="minorHAnsi" w:hAnsiTheme="minorHAnsi" w:cstheme="minorHAnsi"/>
          <w:sz w:val="22"/>
          <w:szCs w:val="22"/>
        </w:rPr>
        <w:t>),</w:t>
      </w:r>
    </w:p>
    <w:p w14:paraId="7E6D8D6B" w14:textId="77777777" w:rsidR="00EF6346" w:rsidRPr="000D5966" w:rsidRDefault="00EF6346">
      <w:pPr>
        <w:pStyle w:val="Akapitzlist"/>
        <w:numPr>
          <w:ilvl w:val="1"/>
          <w:numId w:val="56"/>
        </w:numPr>
        <w:ind w:left="1134" w:hanging="283"/>
        <w:jc w:val="both"/>
        <w:rPr>
          <w:rFonts w:asciiTheme="minorHAnsi" w:hAnsiTheme="minorHAnsi" w:cstheme="minorHAnsi"/>
          <w:sz w:val="22"/>
          <w:szCs w:val="22"/>
        </w:rPr>
      </w:pPr>
      <w:r w:rsidRPr="003D08EF">
        <w:rPr>
          <w:rFonts w:asciiTheme="minorHAnsi" w:hAnsiTheme="minorHAnsi" w:cstheme="minorHAnsi"/>
          <w:sz w:val="22"/>
          <w:szCs w:val="22"/>
        </w:rPr>
        <w:t xml:space="preserve">przeciwko obrotowi gospodarczemu, o których </w:t>
      </w:r>
      <w:r w:rsidRPr="000D5966">
        <w:rPr>
          <w:rFonts w:asciiTheme="minorHAnsi" w:hAnsiTheme="minorHAnsi" w:cstheme="minorHAnsi"/>
          <w:sz w:val="22"/>
          <w:szCs w:val="22"/>
        </w:rPr>
        <w:t>mowa w art. 296</w:t>
      </w:r>
      <w:r>
        <w:rPr>
          <w:rFonts w:asciiTheme="minorHAnsi" w:hAnsiTheme="minorHAnsi" w:cstheme="minorHAnsi"/>
          <w:sz w:val="22"/>
          <w:szCs w:val="22"/>
        </w:rPr>
        <w:t>-</w:t>
      </w:r>
      <w:r w:rsidRPr="000D5966">
        <w:rPr>
          <w:rFonts w:asciiTheme="minorHAnsi" w:hAnsiTheme="minorHAnsi" w:cstheme="minorHAnsi"/>
          <w:sz w:val="22"/>
          <w:szCs w:val="22"/>
        </w:rPr>
        <w:t xml:space="preserve">307 </w:t>
      </w:r>
      <w:r w:rsidRPr="00BF5C4B">
        <w:rPr>
          <w:rFonts w:asciiTheme="minorHAnsi" w:hAnsiTheme="minorHAnsi" w:cstheme="minorHAnsi"/>
          <w:i/>
          <w:sz w:val="22"/>
          <w:szCs w:val="22"/>
        </w:rPr>
        <w:t>Kodeksu karnego</w:t>
      </w:r>
      <w:r w:rsidRPr="000D5966">
        <w:rPr>
          <w:rFonts w:asciiTheme="minorHAnsi" w:hAnsiTheme="minorHAnsi" w:cstheme="minorHAnsi"/>
          <w:sz w:val="22"/>
          <w:szCs w:val="22"/>
        </w:rPr>
        <w:t>, przestępstwo oszustwa, o</w:t>
      </w:r>
      <w:r>
        <w:rPr>
          <w:rFonts w:asciiTheme="minorHAnsi" w:hAnsiTheme="minorHAnsi" w:cstheme="minorHAnsi"/>
          <w:sz w:val="22"/>
          <w:szCs w:val="22"/>
        </w:rPr>
        <w:t xml:space="preserve"> </w:t>
      </w:r>
      <w:r w:rsidRPr="000D5966">
        <w:rPr>
          <w:rFonts w:asciiTheme="minorHAnsi" w:hAnsiTheme="minorHAnsi" w:cstheme="minorHAnsi"/>
          <w:sz w:val="22"/>
          <w:szCs w:val="22"/>
        </w:rPr>
        <w:t xml:space="preserve">którym mowa w art. 286 </w:t>
      </w:r>
      <w:r w:rsidRPr="00BF5C4B">
        <w:rPr>
          <w:rFonts w:asciiTheme="minorHAnsi" w:hAnsiTheme="minorHAnsi" w:cstheme="minorHAnsi"/>
          <w:i/>
          <w:sz w:val="22"/>
          <w:szCs w:val="22"/>
        </w:rPr>
        <w:t>Kodeksu karnego</w:t>
      </w:r>
      <w:r w:rsidRPr="000D5966">
        <w:rPr>
          <w:rFonts w:asciiTheme="minorHAnsi" w:hAnsiTheme="minorHAnsi" w:cstheme="minorHAnsi"/>
          <w:sz w:val="22"/>
          <w:szCs w:val="22"/>
        </w:rPr>
        <w:t>, przestępstwo przeciwko wiarygodności dokumentów, o których mowa w art. 270</w:t>
      </w:r>
      <w:r>
        <w:rPr>
          <w:rFonts w:asciiTheme="minorHAnsi" w:hAnsiTheme="minorHAnsi" w:cstheme="minorHAnsi"/>
          <w:sz w:val="22"/>
          <w:szCs w:val="22"/>
        </w:rPr>
        <w:t>-</w:t>
      </w:r>
      <w:r w:rsidRPr="000D5966">
        <w:rPr>
          <w:rFonts w:asciiTheme="minorHAnsi" w:hAnsiTheme="minorHAnsi" w:cstheme="minorHAnsi"/>
          <w:sz w:val="22"/>
          <w:szCs w:val="22"/>
        </w:rPr>
        <w:t xml:space="preserve">277d </w:t>
      </w:r>
      <w:r w:rsidRPr="00BF5C4B">
        <w:rPr>
          <w:rFonts w:asciiTheme="minorHAnsi" w:hAnsiTheme="minorHAnsi" w:cstheme="minorHAnsi"/>
          <w:i/>
          <w:sz w:val="22"/>
          <w:szCs w:val="22"/>
        </w:rPr>
        <w:t>Kodeksu karnego</w:t>
      </w:r>
      <w:r w:rsidRPr="000D5966">
        <w:rPr>
          <w:rFonts w:asciiTheme="minorHAnsi" w:hAnsiTheme="minorHAnsi" w:cstheme="minorHAnsi"/>
          <w:sz w:val="22"/>
          <w:szCs w:val="22"/>
        </w:rPr>
        <w:t>, lub przestępstwo skarbowe,</w:t>
      </w:r>
    </w:p>
    <w:p w14:paraId="4BD73C01" w14:textId="77777777" w:rsidR="00EF6346" w:rsidRPr="000D5966" w:rsidRDefault="00EF6346">
      <w:pPr>
        <w:pStyle w:val="Akapitzlist"/>
        <w:numPr>
          <w:ilvl w:val="1"/>
          <w:numId w:val="56"/>
        </w:numPr>
        <w:ind w:left="1134" w:hanging="283"/>
        <w:jc w:val="both"/>
        <w:rPr>
          <w:rFonts w:asciiTheme="minorHAnsi" w:hAnsiTheme="minorHAnsi" w:cstheme="minorHAnsi"/>
          <w:sz w:val="22"/>
          <w:szCs w:val="22"/>
        </w:rPr>
      </w:pPr>
      <w:r w:rsidRPr="000D5966">
        <w:rPr>
          <w:rFonts w:asciiTheme="minorHAnsi" w:hAnsiTheme="minorHAnsi" w:cstheme="minorHAnsi"/>
          <w:sz w:val="22"/>
          <w:szCs w:val="22"/>
        </w:rPr>
        <w:t xml:space="preserve">o którym mowa w art. 9 ust. 1 i 3 lub art. 10 ustawy z dnia 15 czerwca 2012 r. </w:t>
      </w:r>
      <w:r w:rsidRPr="00BF5C4B">
        <w:rPr>
          <w:rFonts w:asciiTheme="minorHAnsi" w:hAnsiTheme="minorHAnsi" w:cstheme="minorHAnsi"/>
          <w:i/>
          <w:sz w:val="22"/>
          <w:szCs w:val="22"/>
        </w:rPr>
        <w:t>o</w:t>
      </w:r>
      <w:r>
        <w:rPr>
          <w:rFonts w:asciiTheme="minorHAnsi" w:hAnsiTheme="minorHAnsi" w:cstheme="minorHAnsi"/>
          <w:i/>
          <w:sz w:val="22"/>
          <w:szCs w:val="22"/>
        </w:rPr>
        <w:t xml:space="preserve"> </w:t>
      </w:r>
      <w:r w:rsidRPr="00BF5C4B">
        <w:rPr>
          <w:rFonts w:asciiTheme="minorHAnsi" w:hAnsiTheme="minorHAnsi" w:cstheme="minorHAnsi"/>
          <w:i/>
          <w:sz w:val="22"/>
          <w:szCs w:val="22"/>
        </w:rPr>
        <w:t>skutkach powierzania wykonywania pracy cudzoziemcom przebywającym wbrew przepisom na</w:t>
      </w:r>
      <w:r>
        <w:rPr>
          <w:rFonts w:asciiTheme="minorHAnsi" w:hAnsiTheme="minorHAnsi" w:cstheme="minorHAnsi"/>
          <w:i/>
          <w:sz w:val="22"/>
          <w:szCs w:val="22"/>
        </w:rPr>
        <w:t> </w:t>
      </w:r>
      <w:r w:rsidRPr="00BF5C4B">
        <w:rPr>
          <w:rFonts w:asciiTheme="minorHAnsi" w:hAnsiTheme="minorHAnsi" w:cstheme="minorHAnsi"/>
          <w:i/>
          <w:sz w:val="22"/>
          <w:szCs w:val="22"/>
        </w:rPr>
        <w:t>terytorium Rzeczypospolitej Polskiej</w:t>
      </w:r>
    </w:p>
    <w:p w14:paraId="1B25CF34" w14:textId="77777777" w:rsidR="00EF6346" w:rsidRPr="0054644E" w:rsidRDefault="00EF6346" w:rsidP="00EF6346">
      <w:pPr>
        <w:ind w:left="1418" w:hanging="567"/>
        <w:jc w:val="both"/>
        <w:rPr>
          <w:rFonts w:asciiTheme="minorHAnsi" w:hAnsiTheme="minorHAnsi" w:cstheme="minorHAnsi"/>
          <w:sz w:val="22"/>
          <w:szCs w:val="22"/>
        </w:rPr>
      </w:pPr>
      <w:r w:rsidRPr="0054644E">
        <w:rPr>
          <w:rFonts w:asciiTheme="minorHAnsi" w:hAnsiTheme="minorHAnsi" w:cstheme="minorHAnsi"/>
          <w:sz w:val="22"/>
          <w:szCs w:val="22"/>
        </w:rPr>
        <w:t>– lub za odpowiedni czyn zabroniony określony w przepisach prawa obcego;</w:t>
      </w:r>
    </w:p>
    <w:p w14:paraId="148AB364" w14:textId="77777777" w:rsidR="00EF6346" w:rsidRPr="000D5966" w:rsidRDefault="00EF6346">
      <w:pPr>
        <w:pStyle w:val="Akapitzlist"/>
        <w:numPr>
          <w:ilvl w:val="0"/>
          <w:numId w:val="57"/>
        </w:numPr>
        <w:ind w:left="851" w:hanging="284"/>
        <w:jc w:val="both"/>
        <w:rPr>
          <w:rFonts w:asciiTheme="minorHAnsi" w:hAnsiTheme="minorHAnsi" w:cstheme="minorHAnsi"/>
          <w:sz w:val="22"/>
          <w:szCs w:val="22"/>
        </w:rPr>
      </w:pPr>
      <w:r w:rsidRPr="000D5966">
        <w:rPr>
          <w:rFonts w:asciiTheme="minorHAnsi" w:hAnsiTheme="minorHAnsi" w:cstheme="minorHAnsi"/>
          <w:sz w:val="22"/>
          <w:szCs w:val="22"/>
        </w:rPr>
        <w:t>jeżeli urzędującego członka jego organu zarządzającego lub nadzorczego, wspólnika spółki w</w:t>
      </w:r>
      <w:r>
        <w:rPr>
          <w:rFonts w:asciiTheme="minorHAnsi" w:hAnsiTheme="minorHAnsi" w:cstheme="minorHAnsi"/>
          <w:sz w:val="22"/>
          <w:szCs w:val="22"/>
        </w:rPr>
        <w:t> </w:t>
      </w:r>
      <w:r w:rsidRPr="000D5966">
        <w:rPr>
          <w:rFonts w:asciiTheme="minorHAnsi" w:hAnsiTheme="minorHAnsi" w:cstheme="minorHAnsi"/>
          <w:sz w:val="22"/>
          <w:szCs w:val="22"/>
        </w:rPr>
        <w:t>spółce jawnej lub partnerskiej albo komplementariusza w spółce komandytowej lub komandytowo-akcyjnej lub prokurenta prawomocnie skazano za przestępstwo, o którym mowa w pkt</w:t>
      </w:r>
      <w:r>
        <w:rPr>
          <w:rFonts w:asciiTheme="minorHAnsi" w:hAnsiTheme="minorHAnsi" w:cstheme="minorHAnsi"/>
          <w:sz w:val="22"/>
          <w:szCs w:val="22"/>
        </w:rPr>
        <w:t>.</w:t>
      </w:r>
      <w:r w:rsidRPr="000D5966">
        <w:rPr>
          <w:rFonts w:asciiTheme="minorHAnsi" w:hAnsiTheme="minorHAnsi" w:cstheme="minorHAnsi"/>
          <w:sz w:val="22"/>
          <w:szCs w:val="22"/>
        </w:rPr>
        <w:t xml:space="preserve"> 1;</w:t>
      </w:r>
    </w:p>
    <w:p w14:paraId="2810D155" w14:textId="77777777" w:rsidR="00EF6346" w:rsidRPr="000D5966" w:rsidRDefault="00EF6346">
      <w:pPr>
        <w:pStyle w:val="Akapitzlist"/>
        <w:numPr>
          <w:ilvl w:val="0"/>
          <w:numId w:val="57"/>
        </w:numPr>
        <w:ind w:left="851" w:hanging="284"/>
        <w:jc w:val="both"/>
        <w:rPr>
          <w:rFonts w:asciiTheme="minorHAnsi" w:hAnsiTheme="minorHAnsi" w:cstheme="minorHAnsi"/>
          <w:sz w:val="22"/>
          <w:szCs w:val="22"/>
        </w:rPr>
      </w:pPr>
      <w:r w:rsidRPr="000D5966">
        <w:rPr>
          <w:rFonts w:asciiTheme="minorHAnsi" w:hAnsiTheme="minorHAnsi" w:cstheme="minorHAnsi"/>
          <w:sz w:val="22"/>
          <w:szCs w:val="22"/>
        </w:rPr>
        <w:lastRenderedPageBreak/>
        <w:t>wobec którego wydano prawomocny wyrok sądu lub ostateczną decyzję administracyjną o</w:t>
      </w:r>
      <w:r>
        <w:rPr>
          <w:rFonts w:asciiTheme="minorHAnsi" w:hAnsiTheme="minorHAnsi" w:cstheme="minorHAnsi"/>
          <w:sz w:val="22"/>
          <w:szCs w:val="22"/>
        </w:rPr>
        <w:t> </w:t>
      </w:r>
      <w:r w:rsidRPr="000D5966">
        <w:rPr>
          <w:rFonts w:asciiTheme="minorHAnsi" w:hAnsiTheme="minorHAnsi" w:cstheme="minorHAnsi"/>
          <w:sz w:val="22"/>
          <w:szCs w:val="22"/>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83B60BA" w14:textId="77777777" w:rsidR="00EF6346" w:rsidRPr="000D5966" w:rsidRDefault="00EF6346">
      <w:pPr>
        <w:pStyle w:val="Akapitzlist"/>
        <w:numPr>
          <w:ilvl w:val="0"/>
          <w:numId w:val="57"/>
        </w:numPr>
        <w:ind w:left="851" w:hanging="284"/>
        <w:jc w:val="both"/>
        <w:rPr>
          <w:rFonts w:asciiTheme="minorHAnsi" w:hAnsiTheme="minorHAnsi" w:cstheme="minorHAnsi"/>
          <w:sz w:val="22"/>
          <w:szCs w:val="22"/>
        </w:rPr>
      </w:pPr>
      <w:r w:rsidRPr="000D5966">
        <w:rPr>
          <w:rFonts w:asciiTheme="minorHAnsi" w:hAnsiTheme="minorHAnsi" w:cstheme="minorHAnsi"/>
          <w:sz w:val="22"/>
          <w:szCs w:val="22"/>
        </w:rPr>
        <w:t xml:space="preserve">wobec którego </w:t>
      </w:r>
      <w:r w:rsidRPr="000D5966">
        <w:rPr>
          <w:rFonts w:asciiTheme="minorHAnsi" w:hAnsiTheme="minorHAnsi" w:cstheme="minorHAnsi"/>
          <w:bCs/>
          <w:sz w:val="22"/>
          <w:szCs w:val="22"/>
        </w:rPr>
        <w:t>prawomocnie</w:t>
      </w:r>
      <w:r w:rsidRPr="000D5966">
        <w:rPr>
          <w:rFonts w:asciiTheme="minorHAnsi" w:hAnsiTheme="minorHAnsi" w:cstheme="minorHAnsi"/>
          <w:sz w:val="22"/>
          <w:szCs w:val="22"/>
        </w:rPr>
        <w:t xml:space="preserve"> orzeczono zakaz ubiegania się o zamówienia publiczne;</w:t>
      </w:r>
    </w:p>
    <w:p w14:paraId="08FA97EA" w14:textId="77777777" w:rsidR="00EF6346" w:rsidRDefault="00EF6346">
      <w:pPr>
        <w:pStyle w:val="Akapitzlist"/>
        <w:numPr>
          <w:ilvl w:val="0"/>
          <w:numId w:val="57"/>
        </w:numPr>
        <w:ind w:left="851" w:hanging="284"/>
        <w:jc w:val="both"/>
        <w:rPr>
          <w:rFonts w:asciiTheme="minorHAnsi" w:hAnsiTheme="minorHAnsi" w:cstheme="minorHAnsi"/>
          <w:sz w:val="22"/>
          <w:szCs w:val="22"/>
        </w:rPr>
      </w:pPr>
      <w:r w:rsidRPr="000D5966">
        <w:rPr>
          <w:rFonts w:asciiTheme="minorHAnsi" w:hAnsiTheme="minorHAnsi" w:cstheme="minorHAnsi"/>
          <w:sz w:val="22"/>
          <w:szCs w:val="22"/>
        </w:rPr>
        <w:t xml:space="preserve">jeżeli </w:t>
      </w:r>
      <w:r>
        <w:rPr>
          <w:rFonts w:asciiTheme="minorHAnsi" w:hAnsiTheme="minorHAnsi" w:cstheme="minorHAnsi"/>
          <w:sz w:val="22"/>
          <w:szCs w:val="22"/>
        </w:rPr>
        <w:t>Z</w:t>
      </w:r>
      <w:r w:rsidRPr="000D5966">
        <w:rPr>
          <w:rFonts w:asciiTheme="minorHAnsi" w:hAnsiTheme="minorHAnsi" w:cstheme="minorHAnsi"/>
          <w:sz w:val="22"/>
          <w:szCs w:val="22"/>
        </w:rPr>
        <w:t xml:space="preserve">amawiający może stwierdzić, na podstawie wiarygodnych przesłanek, że </w:t>
      </w:r>
      <w:r>
        <w:rPr>
          <w:rFonts w:asciiTheme="minorHAnsi" w:hAnsiTheme="minorHAnsi" w:cstheme="minorHAnsi"/>
          <w:sz w:val="22"/>
          <w:szCs w:val="22"/>
        </w:rPr>
        <w:t>W</w:t>
      </w:r>
      <w:r w:rsidRPr="000D5966">
        <w:rPr>
          <w:rFonts w:asciiTheme="minorHAnsi" w:hAnsiTheme="minorHAnsi" w:cstheme="minorHAnsi"/>
          <w:sz w:val="22"/>
          <w:szCs w:val="22"/>
        </w:rPr>
        <w:t>ykonawca zawarł z innymi wykonawcami porozumienie mające na celu zakłócenie konkurencji, w</w:t>
      </w:r>
      <w:r>
        <w:rPr>
          <w:rFonts w:asciiTheme="minorHAnsi" w:hAnsiTheme="minorHAnsi" w:cstheme="minorHAnsi"/>
          <w:sz w:val="22"/>
          <w:szCs w:val="22"/>
        </w:rPr>
        <w:t> </w:t>
      </w:r>
      <w:r w:rsidRPr="000D5966">
        <w:rPr>
          <w:rFonts w:asciiTheme="minorHAnsi" w:hAnsiTheme="minorHAnsi" w:cstheme="minorHAnsi"/>
          <w:sz w:val="22"/>
          <w:szCs w:val="22"/>
        </w:rPr>
        <w:t>szczególności jeżeli należąc do tej samej grupy kapit</w:t>
      </w:r>
      <w:r>
        <w:rPr>
          <w:rFonts w:asciiTheme="minorHAnsi" w:hAnsiTheme="minorHAnsi" w:cstheme="minorHAnsi"/>
          <w:sz w:val="22"/>
          <w:szCs w:val="22"/>
        </w:rPr>
        <w:t>ałowej w rozumieniu ustawy z dnia 16 </w:t>
      </w:r>
      <w:r w:rsidRPr="000D5966">
        <w:rPr>
          <w:rFonts w:asciiTheme="minorHAnsi" w:hAnsiTheme="minorHAnsi" w:cstheme="minorHAnsi"/>
          <w:sz w:val="22"/>
          <w:szCs w:val="22"/>
        </w:rPr>
        <w:t xml:space="preserve">lutego 2007 r. </w:t>
      </w:r>
      <w:r w:rsidRPr="00BF5C4B">
        <w:rPr>
          <w:rFonts w:asciiTheme="minorHAnsi" w:hAnsiTheme="minorHAnsi" w:cstheme="minorHAnsi"/>
          <w:i/>
          <w:sz w:val="22"/>
          <w:szCs w:val="22"/>
        </w:rPr>
        <w:t>o ochronie konkurencji i konsumentów</w:t>
      </w:r>
      <w:r w:rsidRPr="000D5966">
        <w:rPr>
          <w:rFonts w:asciiTheme="minorHAnsi" w:hAnsiTheme="minorHAnsi" w:cstheme="minorHAnsi"/>
          <w:sz w:val="22"/>
          <w:szCs w:val="22"/>
        </w:rPr>
        <w:t>, złożyli odrębne oferty, oferty częściowe lub wnioski o dopuszczenie do udziału w</w:t>
      </w:r>
      <w:r>
        <w:rPr>
          <w:rFonts w:asciiTheme="minorHAnsi" w:hAnsiTheme="minorHAnsi" w:cstheme="minorHAnsi"/>
          <w:sz w:val="22"/>
          <w:szCs w:val="22"/>
        </w:rPr>
        <w:t xml:space="preserve"> </w:t>
      </w:r>
      <w:r w:rsidRPr="000D5966">
        <w:rPr>
          <w:rFonts w:asciiTheme="minorHAnsi" w:hAnsiTheme="minorHAnsi" w:cstheme="minorHAnsi"/>
          <w:sz w:val="22"/>
          <w:szCs w:val="22"/>
        </w:rPr>
        <w:t>postępowaniu, chyb</w:t>
      </w:r>
      <w:r>
        <w:rPr>
          <w:rFonts w:asciiTheme="minorHAnsi" w:hAnsiTheme="minorHAnsi" w:cstheme="minorHAnsi"/>
          <w:sz w:val="22"/>
          <w:szCs w:val="22"/>
        </w:rPr>
        <w:t xml:space="preserve">a że wykażą, że przygotowali te </w:t>
      </w:r>
      <w:r w:rsidRPr="000D5966">
        <w:rPr>
          <w:rFonts w:asciiTheme="minorHAnsi" w:hAnsiTheme="minorHAnsi" w:cstheme="minorHAnsi"/>
          <w:sz w:val="22"/>
          <w:szCs w:val="22"/>
        </w:rPr>
        <w:t>oferty lub wnioski niezależnie od siebie;</w:t>
      </w:r>
    </w:p>
    <w:p w14:paraId="10A2A568" w14:textId="77777777" w:rsidR="00EF6346" w:rsidRPr="002C6B4B" w:rsidRDefault="00EF6346">
      <w:pPr>
        <w:pStyle w:val="Akapitzlist"/>
        <w:numPr>
          <w:ilvl w:val="0"/>
          <w:numId w:val="57"/>
        </w:numPr>
        <w:ind w:left="851" w:hanging="284"/>
        <w:jc w:val="both"/>
        <w:rPr>
          <w:rFonts w:asciiTheme="minorHAnsi" w:hAnsiTheme="minorHAnsi" w:cstheme="minorHAnsi"/>
          <w:sz w:val="22"/>
          <w:szCs w:val="22"/>
        </w:rPr>
      </w:pPr>
      <w:r w:rsidRPr="002C6B4B">
        <w:rPr>
          <w:rFonts w:asciiTheme="minorHAnsi" w:hAnsiTheme="minorHAnsi" w:cstheme="minorHAnsi"/>
          <w:sz w:val="22"/>
          <w:szCs w:val="22"/>
        </w:rPr>
        <w:t xml:space="preserve">jeżeli, w przypadkach, o których mowa w art. 85 ust. 1uPzp, doszło do zakłócenia konkurencji wynikającego z wcześniejszego zaangażowania tego wykonawcy lub podmiotu, który należy z wykonawcą do tej samej grupy kapitałowej w rozumieniu ustawy z dnia 16 lutego 2007 r. </w:t>
      </w:r>
      <w:r w:rsidRPr="002C6B4B">
        <w:rPr>
          <w:rFonts w:asciiTheme="minorHAnsi" w:hAnsiTheme="minorHAnsi" w:cstheme="minorHAnsi"/>
          <w:i/>
          <w:sz w:val="22"/>
          <w:szCs w:val="22"/>
        </w:rPr>
        <w:t>o ochronie konkurencji i konsumentów</w:t>
      </w:r>
      <w:r w:rsidRPr="002C6B4B">
        <w:rPr>
          <w:rFonts w:asciiTheme="minorHAnsi" w:hAnsiTheme="minorHAnsi" w:cstheme="minorHAnsi"/>
          <w:sz w:val="22"/>
          <w:szCs w:val="22"/>
        </w:rPr>
        <w:t>, chyba że spowodowane tym zakłócenie konkurencji może być wyeliminowane w inny sposób niż przez wykluczenie wykonawcy z udziału w postępowaniu o udzielenie zamówienia</w:t>
      </w:r>
    </w:p>
    <w:p w14:paraId="4AB03F80" w14:textId="77777777" w:rsidR="00EF6346" w:rsidRDefault="00EF6346" w:rsidP="00EF6346">
      <w:pPr>
        <w:pStyle w:val="Akapitzlist"/>
        <w:numPr>
          <w:ilvl w:val="1"/>
          <w:numId w:val="32"/>
        </w:numPr>
        <w:ind w:left="567" w:hanging="425"/>
        <w:jc w:val="both"/>
        <w:rPr>
          <w:rFonts w:asciiTheme="minorHAnsi" w:hAnsiTheme="minorHAnsi" w:cstheme="minorHAnsi"/>
          <w:sz w:val="22"/>
          <w:szCs w:val="22"/>
        </w:rPr>
      </w:pPr>
      <w:r w:rsidRPr="00B76183">
        <w:rPr>
          <w:rFonts w:asciiTheme="minorHAnsi" w:hAnsiTheme="minorHAnsi" w:cstheme="minorHAnsi"/>
          <w:b/>
          <w:sz w:val="22"/>
          <w:szCs w:val="22"/>
        </w:rPr>
        <w:t xml:space="preserve">Zamawiający </w:t>
      </w:r>
      <w:r w:rsidRPr="00C30667">
        <w:rPr>
          <w:rFonts w:asciiTheme="minorHAnsi" w:hAnsiTheme="minorHAnsi" w:cstheme="minorHAnsi"/>
          <w:b/>
          <w:sz w:val="22"/>
          <w:szCs w:val="22"/>
          <w:u w:val="single"/>
        </w:rPr>
        <w:t>nie przewiduje</w:t>
      </w:r>
      <w:r w:rsidRPr="00B76183">
        <w:rPr>
          <w:rFonts w:asciiTheme="minorHAnsi" w:hAnsiTheme="minorHAnsi" w:cstheme="minorHAnsi"/>
          <w:b/>
          <w:sz w:val="22"/>
          <w:szCs w:val="22"/>
        </w:rPr>
        <w:t xml:space="preserve"> dodatkowych/fakultatywnych</w:t>
      </w:r>
      <w:r>
        <w:rPr>
          <w:rFonts w:asciiTheme="minorHAnsi" w:hAnsiTheme="minorHAnsi" w:cstheme="minorHAnsi"/>
          <w:b/>
          <w:sz w:val="22"/>
          <w:szCs w:val="22"/>
        </w:rPr>
        <w:t xml:space="preserve"> </w:t>
      </w:r>
      <w:r w:rsidRPr="00B76183">
        <w:rPr>
          <w:rFonts w:asciiTheme="minorHAnsi" w:hAnsiTheme="minorHAnsi" w:cstheme="minorHAnsi"/>
          <w:b/>
          <w:sz w:val="22"/>
          <w:szCs w:val="22"/>
        </w:rPr>
        <w:t xml:space="preserve">podstaw (przesłanek) wykluczenia </w:t>
      </w:r>
      <w:r>
        <w:rPr>
          <w:rFonts w:asciiTheme="minorHAnsi" w:hAnsiTheme="minorHAnsi" w:cstheme="minorHAnsi"/>
          <w:b/>
          <w:sz w:val="22"/>
          <w:szCs w:val="22"/>
        </w:rPr>
        <w:t>wykonawcy z postępowania.</w:t>
      </w:r>
    </w:p>
    <w:p w14:paraId="6680FE98" w14:textId="77777777" w:rsidR="00EF6346" w:rsidRPr="00D05070" w:rsidRDefault="00EF6346" w:rsidP="00EF6346">
      <w:pPr>
        <w:pStyle w:val="NormalnyWeb"/>
        <w:numPr>
          <w:ilvl w:val="1"/>
          <w:numId w:val="32"/>
        </w:numPr>
        <w:spacing w:before="0" w:beforeAutospacing="0" w:after="0" w:afterAutospacing="0"/>
        <w:ind w:left="567" w:right="-114" w:hanging="425"/>
        <w:jc w:val="both"/>
        <w:rPr>
          <w:rFonts w:asciiTheme="minorHAnsi" w:hAnsiTheme="minorHAnsi" w:cstheme="minorHAnsi"/>
          <w:sz w:val="22"/>
          <w:szCs w:val="22"/>
        </w:rPr>
      </w:pPr>
      <w:r w:rsidRPr="00656503">
        <w:rPr>
          <w:rFonts w:asciiTheme="minorHAnsi" w:hAnsiTheme="minorHAnsi" w:cstheme="minorHAnsi"/>
          <w:b/>
          <w:color w:val="000000"/>
          <w:sz w:val="22"/>
          <w:szCs w:val="22"/>
        </w:rPr>
        <w:t>Wykonawca nie podlega wykluczeniu</w:t>
      </w:r>
      <w:r>
        <w:rPr>
          <w:rFonts w:asciiTheme="minorHAnsi" w:hAnsiTheme="minorHAnsi" w:cstheme="minorHAnsi"/>
          <w:b/>
          <w:color w:val="000000"/>
          <w:sz w:val="22"/>
          <w:szCs w:val="22"/>
        </w:rPr>
        <w:t xml:space="preserve"> </w:t>
      </w:r>
      <w:r w:rsidRPr="001E3840">
        <w:rPr>
          <w:rFonts w:ascii="Calibri" w:hAnsi="Calibri" w:cs="Calibri"/>
          <w:b/>
          <w:sz w:val="22"/>
          <w:szCs w:val="22"/>
        </w:rPr>
        <w:t>(procedura sanacyjna – samooczyszczenie)</w:t>
      </w:r>
      <w:r>
        <w:rPr>
          <w:rFonts w:ascii="Calibri" w:hAnsi="Calibri" w:cs="Calibri"/>
          <w:b/>
          <w:sz w:val="22"/>
          <w:szCs w:val="22"/>
        </w:rPr>
        <w:t xml:space="preserve"> </w:t>
      </w:r>
      <w:r w:rsidRPr="00D05070">
        <w:rPr>
          <w:rFonts w:asciiTheme="minorHAnsi" w:hAnsiTheme="minorHAnsi" w:cstheme="minorHAnsi"/>
          <w:color w:val="000000"/>
          <w:sz w:val="22"/>
          <w:szCs w:val="22"/>
        </w:rPr>
        <w:t>w</w:t>
      </w:r>
      <w:r>
        <w:rPr>
          <w:rFonts w:ascii="Calibri" w:hAnsi="Calibri" w:cs="Calibri"/>
          <w:b/>
          <w:color w:val="000000"/>
          <w:sz w:val="22"/>
          <w:szCs w:val="22"/>
        </w:rPr>
        <w:t> </w:t>
      </w:r>
      <w:r w:rsidRPr="00D05070">
        <w:rPr>
          <w:rFonts w:asciiTheme="minorHAnsi" w:hAnsiTheme="minorHAnsi" w:cstheme="minorHAnsi"/>
          <w:color w:val="000000"/>
          <w:sz w:val="22"/>
          <w:szCs w:val="22"/>
        </w:rPr>
        <w:t xml:space="preserve">okolicznościach określonych w art. 108 pkt 1,2 i 5 </w:t>
      </w:r>
      <w:proofErr w:type="spellStart"/>
      <w:r>
        <w:rPr>
          <w:rFonts w:asciiTheme="minorHAnsi" w:hAnsiTheme="minorHAnsi" w:cstheme="minorHAnsi"/>
          <w:sz w:val="22"/>
          <w:szCs w:val="22"/>
        </w:rPr>
        <w:t>Pzp</w:t>
      </w:r>
      <w:proofErr w:type="spellEnd"/>
      <w:r w:rsidRPr="00D05070">
        <w:rPr>
          <w:rFonts w:asciiTheme="minorHAnsi" w:hAnsiTheme="minorHAnsi" w:cstheme="minorHAnsi"/>
          <w:sz w:val="22"/>
          <w:szCs w:val="22"/>
        </w:rPr>
        <w:t>,</w:t>
      </w:r>
      <w:r>
        <w:rPr>
          <w:rFonts w:asciiTheme="minorHAnsi" w:hAnsiTheme="minorHAnsi" w:cstheme="minorHAnsi"/>
          <w:sz w:val="22"/>
          <w:szCs w:val="22"/>
        </w:rPr>
        <w:t xml:space="preserve"> </w:t>
      </w:r>
      <w:r w:rsidRPr="00D05070">
        <w:rPr>
          <w:rFonts w:asciiTheme="minorHAnsi" w:hAnsiTheme="minorHAnsi" w:cstheme="minorHAnsi"/>
          <w:sz w:val="22"/>
          <w:szCs w:val="22"/>
        </w:rPr>
        <w:t>jeżeli udowodni Zamawiającemu, że spełnił łącznie następujące przesłanki:</w:t>
      </w:r>
    </w:p>
    <w:p w14:paraId="7DB3F90A" w14:textId="77777777" w:rsidR="00EF6346" w:rsidRPr="00B805C6" w:rsidRDefault="00EF6346">
      <w:pPr>
        <w:pStyle w:val="Akapitzlist"/>
        <w:numPr>
          <w:ilvl w:val="0"/>
          <w:numId w:val="58"/>
        </w:numPr>
        <w:ind w:left="851" w:hanging="284"/>
        <w:jc w:val="both"/>
        <w:rPr>
          <w:rFonts w:asciiTheme="minorHAnsi" w:hAnsiTheme="minorHAnsi" w:cstheme="minorHAnsi"/>
          <w:sz w:val="22"/>
          <w:szCs w:val="22"/>
        </w:rPr>
      </w:pPr>
      <w:r w:rsidRPr="00B805C6">
        <w:rPr>
          <w:rFonts w:asciiTheme="minorHAnsi" w:hAnsiTheme="minorHAnsi" w:cstheme="minorHAnsi"/>
          <w:color w:val="000000"/>
          <w:sz w:val="22"/>
          <w:szCs w:val="22"/>
        </w:rPr>
        <w:t>naprawił lub zobowiązał się do naprawienia szkody wyrządzonej przestępstwem, wykroczeniem lub swoim nieprawidłowym postępowaniem, w tym poprzez zadośćuczynienie pieniężne;</w:t>
      </w:r>
    </w:p>
    <w:p w14:paraId="7C65DD14" w14:textId="77777777" w:rsidR="00EF6346" w:rsidRPr="00D05070" w:rsidRDefault="00EF6346" w:rsidP="00EF6346">
      <w:pPr>
        <w:ind w:left="851" w:hanging="284"/>
        <w:jc w:val="both"/>
        <w:rPr>
          <w:rFonts w:asciiTheme="minorHAnsi" w:hAnsiTheme="minorHAnsi" w:cstheme="minorHAnsi"/>
          <w:sz w:val="22"/>
          <w:szCs w:val="22"/>
        </w:rPr>
      </w:pPr>
      <w:r w:rsidRPr="00D05070">
        <w:rPr>
          <w:rFonts w:asciiTheme="minorHAnsi" w:hAnsiTheme="minorHAnsi" w:cstheme="minorHAnsi"/>
          <w:color w:val="000000"/>
          <w:sz w:val="22"/>
          <w:szCs w:val="22"/>
        </w:rPr>
        <w:t>2)</w:t>
      </w:r>
      <w:r w:rsidRPr="00D05070">
        <w:rPr>
          <w:rFonts w:asciiTheme="minorHAnsi" w:hAnsiTheme="minorHAnsi" w:cstheme="minorHAnsi"/>
          <w:color w:val="000000"/>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DF508F" w14:textId="77777777" w:rsidR="00EF6346" w:rsidRPr="00D05070" w:rsidRDefault="00EF6346" w:rsidP="00EF6346">
      <w:pPr>
        <w:ind w:left="851" w:hanging="284"/>
        <w:jc w:val="both"/>
        <w:rPr>
          <w:rFonts w:asciiTheme="minorHAnsi" w:hAnsiTheme="minorHAnsi" w:cstheme="minorHAnsi"/>
          <w:sz w:val="22"/>
          <w:szCs w:val="22"/>
        </w:rPr>
      </w:pPr>
      <w:r w:rsidRPr="00D05070">
        <w:rPr>
          <w:rFonts w:asciiTheme="minorHAnsi" w:hAnsiTheme="minorHAnsi" w:cstheme="minorHAnsi"/>
          <w:color w:val="000000"/>
          <w:sz w:val="22"/>
          <w:szCs w:val="22"/>
        </w:rPr>
        <w:t>3)</w:t>
      </w:r>
      <w:r w:rsidRPr="00D05070">
        <w:rPr>
          <w:rFonts w:asciiTheme="minorHAnsi" w:hAnsiTheme="minorHAnsi" w:cstheme="minorHAnsi"/>
          <w:color w:val="000000"/>
          <w:sz w:val="22"/>
          <w:szCs w:val="22"/>
        </w:rPr>
        <w:tab/>
        <w:t>podjął konkretne środki techniczne, organizacyjne i kadrowe, odpowiednie dla zapobiegania dalszym przestępstwom, wykroczeniom lub nieprawidłowemu postępowaniu, w</w:t>
      </w:r>
      <w:r>
        <w:rPr>
          <w:rFonts w:asciiTheme="minorHAnsi" w:hAnsiTheme="minorHAnsi" w:cstheme="minorHAnsi"/>
          <w:color w:val="000000"/>
          <w:sz w:val="22"/>
          <w:szCs w:val="22"/>
        </w:rPr>
        <w:t> </w:t>
      </w:r>
      <w:r w:rsidRPr="00D05070">
        <w:rPr>
          <w:rFonts w:asciiTheme="minorHAnsi" w:hAnsiTheme="minorHAnsi" w:cstheme="minorHAnsi"/>
          <w:color w:val="000000"/>
          <w:sz w:val="22"/>
          <w:szCs w:val="22"/>
        </w:rPr>
        <w:t>szczególności:</w:t>
      </w:r>
    </w:p>
    <w:p w14:paraId="14226760" w14:textId="77777777" w:rsidR="00EF6346" w:rsidRPr="00B805C6" w:rsidRDefault="00EF6346">
      <w:pPr>
        <w:pStyle w:val="Akapitzlist"/>
        <w:numPr>
          <w:ilvl w:val="0"/>
          <w:numId w:val="59"/>
        </w:numPr>
        <w:ind w:left="1134" w:hanging="283"/>
        <w:jc w:val="both"/>
        <w:rPr>
          <w:rFonts w:asciiTheme="minorHAnsi" w:hAnsiTheme="minorHAnsi" w:cstheme="minorHAnsi"/>
          <w:sz w:val="22"/>
          <w:szCs w:val="22"/>
        </w:rPr>
      </w:pPr>
      <w:r w:rsidRPr="00B805C6">
        <w:rPr>
          <w:rFonts w:asciiTheme="minorHAnsi" w:hAnsiTheme="minorHAnsi" w:cstheme="minorHAnsi"/>
          <w:color w:val="000000"/>
          <w:sz w:val="22"/>
          <w:szCs w:val="22"/>
        </w:rPr>
        <w:t xml:space="preserve">zerwał wszelkie powiązania z osobami lub podmiotami odpowiedzialnymi </w:t>
      </w:r>
      <w:r>
        <w:rPr>
          <w:rFonts w:asciiTheme="minorHAnsi" w:hAnsiTheme="minorHAnsi" w:cstheme="minorHAnsi"/>
          <w:color w:val="000000"/>
          <w:sz w:val="22"/>
          <w:szCs w:val="22"/>
        </w:rPr>
        <w:t>za </w:t>
      </w:r>
      <w:r w:rsidRPr="00B805C6">
        <w:rPr>
          <w:rFonts w:asciiTheme="minorHAnsi" w:hAnsiTheme="minorHAnsi" w:cstheme="minorHAnsi"/>
          <w:color w:val="000000"/>
          <w:sz w:val="22"/>
          <w:szCs w:val="22"/>
        </w:rPr>
        <w:t>nieprawidłowe postępowanie Wykonawcy,</w:t>
      </w:r>
    </w:p>
    <w:p w14:paraId="06E4973C" w14:textId="77777777" w:rsidR="00EF6346" w:rsidRPr="00B805C6" w:rsidRDefault="00EF6346">
      <w:pPr>
        <w:pStyle w:val="Akapitzlist"/>
        <w:numPr>
          <w:ilvl w:val="0"/>
          <w:numId w:val="59"/>
        </w:numPr>
        <w:ind w:left="1134" w:hanging="283"/>
        <w:jc w:val="both"/>
        <w:rPr>
          <w:rFonts w:asciiTheme="minorHAnsi" w:hAnsiTheme="minorHAnsi" w:cstheme="minorHAnsi"/>
          <w:sz w:val="22"/>
          <w:szCs w:val="22"/>
        </w:rPr>
      </w:pPr>
      <w:r w:rsidRPr="00B805C6">
        <w:rPr>
          <w:rFonts w:asciiTheme="minorHAnsi" w:hAnsiTheme="minorHAnsi" w:cstheme="minorHAnsi"/>
          <w:color w:val="000000"/>
          <w:sz w:val="22"/>
          <w:szCs w:val="22"/>
        </w:rPr>
        <w:t>zreorganizował personel,</w:t>
      </w:r>
    </w:p>
    <w:p w14:paraId="0A8A859C" w14:textId="77777777" w:rsidR="00EF6346" w:rsidRPr="00B805C6" w:rsidRDefault="00EF6346">
      <w:pPr>
        <w:pStyle w:val="Akapitzlist"/>
        <w:numPr>
          <w:ilvl w:val="0"/>
          <w:numId w:val="59"/>
        </w:numPr>
        <w:ind w:left="1134" w:hanging="283"/>
        <w:jc w:val="both"/>
        <w:rPr>
          <w:rFonts w:asciiTheme="minorHAnsi" w:hAnsiTheme="minorHAnsi" w:cstheme="minorHAnsi"/>
          <w:sz w:val="22"/>
          <w:szCs w:val="22"/>
        </w:rPr>
      </w:pPr>
      <w:r w:rsidRPr="00B805C6">
        <w:rPr>
          <w:rFonts w:asciiTheme="minorHAnsi" w:hAnsiTheme="minorHAnsi" w:cstheme="minorHAnsi"/>
          <w:color w:val="000000"/>
          <w:sz w:val="22"/>
          <w:szCs w:val="22"/>
        </w:rPr>
        <w:t>wdrożył system sprawozdawczości i kontroli,</w:t>
      </w:r>
    </w:p>
    <w:p w14:paraId="7F34569C" w14:textId="77777777" w:rsidR="00EF6346" w:rsidRPr="00B805C6" w:rsidRDefault="00EF6346">
      <w:pPr>
        <w:pStyle w:val="Akapitzlist"/>
        <w:numPr>
          <w:ilvl w:val="0"/>
          <w:numId w:val="59"/>
        </w:numPr>
        <w:ind w:left="1134" w:hanging="283"/>
        <w:jc w:val="both"/>
        <w:rPr>
          <w:rFonts w:asciiTheme="minorHAnsi" w:hAnsiTheme="minorHAnsi" w:cstheme="minorHAnsi"/>
          <w:sz w:val="22"/>
          <w:szCs w:val="22"/>
        </w:rPr>
      </w:pPr>
      <w:r w:rsidRPr="00B805C6">
        <w:rPr>
          <w:rFonts w:asciiTheme="minorHAnsi" w:hAnsiTheme="minorHAnsi" w:cstheme="minorHAnsi"/>
          <w:color w:val="000000"/>
          <w:sz w:val="22"/>
          <w:szCs w:val="22"/>
        </w:rPr>
        <w:t>utworzył struktury audytu wewnętrznego do monitorowania przestrzegania przepisów, wewnętrznych regulacji lub standardów,</w:t>
      </w:r>
    </w:p>
    <w:p w14:paraId="15EB8D92" w14:textId="77777777" w:rsidR="00EF6346" w:rsidRPr="00B805C6" w:rsidRDefault="00EF6346">
      <w:pPr>
        <w:pStyle w:val="Akapitzlist"/>
        <w:numPr>
          <w:ilvl w:val="0"/>
          <w:numId w:val="59"/>
        </w:numPr>
        <w:spacing w:after="60"/>
        <w:ind w:left="1135" w:hanging="284"/>
        <w:jc w:val="both"/>
        <w:rPr>
          <w:rFonts w:asciiTheme="minorHAnsi" w:hAnsiTheme="minorHAnsi" w:cstheme="minorHAnsi"/>
          <w:sz w:val="22"/>
          <w:szCs w:val="22"/>
        </w:rPr>
      </w:pPr>
      <w:r w:rsidRPr="00B805C6">
        <w:rPr>
          <w:rFonts w:asciiTheme="minorHAnsi" w:hAnsiTheme="minorHAnsi" w:cstheme="minorHAnsi"/>
          <w:color w:val="000000"/>
          <w:sz w:val="22"/>
          <w:szCs w:val="22"/>
        </w:rPr>
        <w:t xml:space="preserve">wprowadził wewnętrzne regulacje dotyczące odpowiedzialności i odszkodowań </w:t>
      </w:r>
      <w:r>
        <w:rPr>
          <w:rFonts w:asciiTheme="minorHAnsi" w:hAnsiTheme="minorHAnsi" w:cstheme="minorHAnsi"/>
          <w:color w:val="000000"/>
          <w:sz w:val="22"/>
          <w:szCs w:val="22"/>
        </w:rPr>
        <w:t>za </w:t>
      </w:r>
      <w:r w:rsidRPr="00B805C6">
        <w:rPr>
          <w:rFonts w:asciiTheme="minorHAnsi" w:hAnsiTheme="minorHAnsi" w:cstheme="minorHAnsi"/>
          <w:color w:val="000000"/>
          <w:sz w:val="22"/>
          <w:szCs w:val="22"/>
        </w:rPr>
        <w:t>nieprzestrzeganie przepisów, wewnętrznych regulacji lub standardów.</w:t>
      </w:r>
    </w:p>
    <w:p w14:paraId="08A2C6ED" w14:textId="77777777" w:rsidR="00EF6346" w:rsidRDefault="00EF6346" w:rsidP="00EF6346">
      <w:pPr>
        <w:pStyle w:val="Akapitzlist"/>
        <w:numPr>
          <w:ilvl w:val="1"/>
          <w:numId w:val="32"/>
        </w:numPr>
        <w:spacing w:after="60"/>
        <w:ind w:left="567" w:hanging="425"/>
        <w:jc w:val="both"/>
        <w:rPr>
          <w:rFonts w:asciiTheme="minorHAnsi" w:hAnsiTheme="minorHAnsi" w:cstheme="minorHAnsi"/>
          <w:sz w:val="22"/>
          <w:szCs w:val="22"/>
        </w:rPr>
      </w:pPr>
      <w:r w:rsidRPr="00B805C6">
        <w:rPr>
          <w:rFonts w:asciiTheme="minorHAnsi" w:hAnsiTheme="minorHAnsi" w:cstheme="minorHAnsi"/>
          <w:sz w:val="22"/>
          <w:szCs w:val="22"/>
        </w:rPr>
        <w:t>Zamawiający ocenia, czy podjęte przez Wykonawcę czynności, o których mowa w ust.</w:t>
      </w:r>
      <w:r>
        <w:rPr>
          <w:rFonts w:asciiTheme="minorHAnsi" w:hAnsiTheme="minorHAnsi" w:cstheme="minorHAnsi"/>
          <w:sz w:val="22"/>
          <w:szCs w:val="22"/>
        </w:rPr>
        <w:t>2 pkt 2.3.</w:t>
      </w:r>
      <w:r w:rsidRPr="00B805C6">
        <w:rPr>
          <w:rFonts w:asciiTheme="minorHAnsi" w:hAnsiTheme="minorHAnsi" w:cstheme="minorHAnsi"/>
          <w:sz w:val="22"/>
          <w:szCs w:val="22"/>
        </w:rPr>
        <w:t xml:space="preserve"> niniejszego rozdziału SWZ, są wystarczające do wykazania jego rzetelności, uwzględniając wagę </w:t>
      </w:r>
      <w:r>
        <w:rPr>
          <w:rFonts w:asciiTheme="minorHAnsi" w:hAnsiTheme="minorHAnsi" w:cstheme="minorHAnsi"/>
          <w:sz w:val="22"/>
          <w:szCs w:val="22"/>
        </w:rPr>
        <w:t>i </w:t>
      </w:r>
      <w:r w:rsidRPr="00B805C6">
        <w:rPr>
          <w:rFonts w:asciiTheme="minorHAnsi" w:hAnsiTheme="minorHAnsi" w:cstheme="minorHAnsi"/>
          <w:sz w:val="22"/>
          <w:szCs w:val="22"/>
        </w:rPr>
        <w:t>szczególne okoliczności czynu Wykonawcy. Jeżeli podjęte przez Wykonawcę czynności, o</w:t>
      </w:r>
      <w:r>
        <w:rPr>
          <w:rFonts w:asciiTheme="minorHAnsi" w:hAnsiTheme="minorHAnsi" w:cstheme="minorHAnsi"/>
          <w:sz w:val="22"/>
          <w:szCs w:val="22"/>
        </w:rPr>
        <w:t> </w:t>
      </w:r>
      <w:r w:rsidRPr="00B805C6">
        <w:rPr>
          <w:rFonts w:asciiTheme="minorHAnsi" w:hAnsiTheme="minorHAnsi" w:cstheme="minorHAnsi"/>
          <w:sz w:val="22"/>
          <w:szCs w:val="22"/>
        </w:rPr>
        <w:t xml:space="preserve">których mowa w ust. </w:t>
      </w:r>
      <w:r>
        <w:rPr>
          <w:rFonts w:asciiTheme="minorHAnsi" w:hAnsiTheme="minorHAnsi" w:cstheme="minorHAnsi"/>
          <w:sz w:val="22"/>
          <w:szCs w:val="22"/>
        </w:rPr>
        <w:t>2 pkt 2.3.</w:t>
      </w:r>
      <w:r w:rsidRPr="00B805C6">
        <w:rPr>
          <w:rFonts w:asciiTheme="minorHAnsi" w:hAnsiTheme="minorHAnsi" w:cstheme="minorHAnsi"/>
          <w:sz w:val="22"/>
          <w:szCs w:val="22"/>
        </w:rPr>
        <w:t xml:space="preserve"> niniejszego rozdziału SWZ, nie są wystarczające do wykazania jego rzetelności, Zamawiający wykluczy Wykonawcę.</w:t>
      </w:r>
    </w:p>
    <w:p w14:paraId="67B61E01" w14:textId="77777777" w:rsidR="00EF6346" w:rsidRPr="000246B2" w:rsidRDefault="00EF6346" w:rsidP="00EF6346">
      <w:pPr>
        <w:pStyle w:val="Akapitzlist"/>
        <w:numPr>
          <w:ilvl w:val="1"/>
          <w:numId w:val="32"/>
        </w:numPr>
        <w:spacing w:after="60"/>
        <w:ind w:left="567" w:hanging="425"/>
        <w:jc w:val="both"/>
        <w:rPr>
          <w:rFonts w:asciiTheme="minorHAnsi" w:hAnsiTheme="minorHAnsi" w:cstheme="minorHAnsi"/>
          <w:sz w:val="22"/>
          <w:szCs w:val="22"/>
        </w:rPr>
      </w:pPr>
      <w:r w:rsidRPr="000246B2">
        <w:rPr>
          <w:rFonts w:ascii="Calibri" w:hAnsi="Calibri" w:cs="Calibri"/>
          <w:b/>
          <w:bCs/>
          <w:sz w:val="22"/>
          <w:szCs w:val="22"/>
          <w:u w:val="single"/>
        </w:rPr>
        <w:t>Ponadto Zamawiający wykluczy z postępowania</w:t>
      </w:r>
      <w:r w:rsidRPr="000246B2">
        <w:rPr>
          <w:rFonts w:ascii="Calibri" w:hAnsi="Calibri" w:cs="Calibri"/>
          <w:sz w:val="22"/>
          <w:szCs w:val="22"/>
          <w:u w:val="single"/>
        </w:rPr>
        <w:t xml:space="preserve"> w przypadkach, o których mowa </w:t>
      </w:r>
      <w:r w:rsidRPr="000246B2">
        <w:rPr>
          <w:rFonts w:ascii="Calibri" w:hAnsi="Calibri" w:cs="Calibri"/>
          <w:b/>
          <w:bCs/>
          <w:sz w:val="22"/>
          <w:szCs w:val="22"/>
          <w:u w:val="single"/>
        </w:rPr>
        <w:t>w art. 7 ust. 1 pkt 1-3</w:t>
      </w:r>
      <w:r w:rsidRPr="000246B2">
        <w:rPr>
          <w:rFonts w:ascii="Calibri" w:hAnsi="Calibri" w:cs="Calibri"/>
          <w:sz w:val="22"/>
          <w:szCs w:val="22"/>
          <w:u w:val="single"/>
        </w:rPr>
        <w:t xml:space="preserve"> ustawy sankcyjnej</w:t>
      </w:r>
      <w:r w:rsidRPr="000246B2">
        <w:rPr>
          <w:rFonts w:ascii="Calibri" w:hAnsi="Calibri" w:cs="Calibri"/>
          <w:sz w:val="22"/>
          <w:szCs w:val="22"/>
        </w:rPr>
        <w:t>:</w:t>
      </w:r>
    </w:p>
    <w:p w14:paraId="50A9F723" w14:textId="77777777" w:rsidR="00EF6346" w:rsidRPr="000246B2" w:rsidRDefault="00EF6346">
      <w:pPr>
        <w:numPr>
          <w:ilvl w:val="0"/>
          <w:numId w:val="68"/>
        </w:numPr>
        <w:ind w:left="851" w:hanging="284"/>
        <w:jc w:val="both"/>
        <w:rPr>
          <w:rFonts w:ascii="Calibri" w:eastAsia="Calibri" w:hAnsi="Calibri" w:cs="Calibri"/>
          <w:sz w:val="22"/>
          <w:szCs w:val="22"/>
        </w:rPr>
      </w:pPr>
      <w:r w:rsidRPr="000246B2">
        <w:rPr>
          <w:rFonts w:ascii="Calibri" w:hAnsi="Calibri" w:cs="Calibri"/>
          <w:sz w:val="22"/>
          <w:szCs w:val="22"/>
        </w:rPr>
        <w:lastRenderedPageBreak/>
        <w:t xml:space="preserve">Wykonawcę wymienionego w </w:t>
      </w:r>
      <w:r w:rsidRPr="000246B2">
        <w:rPr>
          <w:rFonts w:ascii="Calibri" w:hAnsi="Calibri" w:cs="Calibri"/>
          <w:b/>
          <w:bCs/>
          <w:sz w:val="22"/>
          <w:szCs w:val="22"/>
        </w:rPr>
        <w:t>wykazach</w:t>
      </w:r>
      <w:r w:rsidRPr="000246B2">
        <w:rPr>
          <w:rFonts w:ascii="Calibri" w:hAnsi="Calibri" w:cs="Calibri"/>
          <w:sz w:val="22"/>
          <w:szCs w:val="22"/>
        </w:rPr>
        <w:t xml:space="preserve"> określonych w</w:t>
      </w:r>
      <w:r>
        <w:rPr>
          <w:rFonts w:ascii="Calibri" w:hAnsi="Calibri" w:cs="Calibri"/>
          <w:sz w:val="22"/>
          <w:szCs w:val="22"/>
        </w:rPr>
        <w:t xml:space="preserve"> </w:t>
      </w:r>
      <w:r w:rsidRPr="000246B2">
        <w:rPr>
          <w:rFonts w:ascii="Calibri" w:hAnsi="Calibri" w:cs="Calibri"/>
          <w:sz w:val="22"/>
          <w:szCs w:val="22"/>
        </w:rPr>
        <w:t xml:space="preserve">rozporządzeniu 765/2006 i rozporządzeniu 269/2014 albo wpisanego na </w:t>
      </w:r>
      <w:r w:rsidRPr="000246B2">
        <w:rPr>
          <w:rFonts w:ascii="Calibri" w:hAnsi="Calibri" w:cs="Calibri"/>
          <w:b/>
          <w:bCs/>
          <w:sz w:val="22"/>
          <w:szCs w:val="22"/>
        </w:rPr>
        <w:t>listę</w:t>
      </w:r>
      <w:r w:rsidRPr="000246B2">
        <w:rPr>
          <w:rFonts w:ascii="Calibri" w:hAnsi="Calibri" w:cs="Calibri"/>
          <w:sz w:val="22"/>
          <w:szCs w:val="22"/>
        </w:rPr>
        <w:t xml:space="preserve"> na podstawie decyzji w sprawie wpisu na listę rozstrzygającej o zastosowaniu środka, o którym mowa w art. 1 pkt 3 ustawy sankcyjnej; </w:t>
      </w:r>
    </w:p>
    <w:p w14:paraId="237ACD56" w14:textId="4F19B51F" w:rsidR="00EF6346" w:rsidRPr="000246B2" w:rsidRDefault="00EF6346">
      <w:pPr>
        <w:numPr>
          <w:ilvl w:val="0"/>
          <w:numId w:val="68"/>
        </w:numPr>
        <w:ind w:left="851" w:hanging="284"/>
        <w:jc w:val="both"/>
        <w:rPr>
          <w:rFonts w:ascii="Calibri" w:hAnsi="Calibri" w:cs="Calibri"/>
          <w:sz w:val="22"/>
          <w:szCs w:val="22"/>
        </w:rPr>
      </w:pPr>
      <w:r w:rsidRPr="000246B2">
        <w:rPr>
          <w:rFonts w:ascii="Calibri" w:hAnsi="Calibri" w:cs="Calibri"/>
          <w:sz w:val="22"/>
          <w:szCs w:val="22"/>
        </w:rPr>
        <w:t xml:space="preserve">Wykonawcę, którego </w:t>
      </w:r>
      <w:r w:rsidRPr="000246B2">
        <w:rPr>
          <w:rFonts w:ascii="Calibri" w:hAnsi="Calibri" w:cs="Calibri"/>
          <w:b/>
          <w:bCs/>
          <w:sz w:val="22"/>
          <w:szCs w:val="22"/>
        </w:rPr>
        <w:t>beneficjentem rzeczywistym</w:t>
      </w:r>
      <w:r w:rsidRPr="000246B2">
        <w:rPr>
          <w:rFonts w:ascii="Calibri" w:hAnsi="Calibri" w:cs="Calibri"/>
          <w:sz w:val="22"/>
          <w:szCs w:val="22"/>
        </w:rPr>
        <w:t xml:space="preserve"> w rozumieniu ustawy z dnia 1 marca </w:t>
      </w:r>
      <w:r>
        <w:rPr>
          <w:rFonts w:ascii="Calibri" w:hAnsi="Calibri" w:cs="Calibri"/>
          <w:sz w:val="22"/>
          <w:szCs w:val="22"/>
        </w:rPr>
        <w:br/>
      </w:r>
      <w:r w:rsidRPr="000246B2">
        <w:rPr>
          <w:rFonts w:ascii="Calibri" w:hAnsi="Calibri" w:cs="Calibri"/>
          <w:sz w:val="22"/>
          <w:szCs w:val="22"/>
        </w:rPr>
        <w:t>2018 r. o przeciwdziałaniu praniu pieniędzy oraz finansowaniu terroryzmu (Dz. U. z 202</w:t>
      </w:r>
      <w:r w:rsidR="002B2BD9">
        <w:rPr>
          <w:rFonts w:ascii="Calibri" w:hAnsi="Calibri" w:cs="Calibri"/>
          <w:sz w:val="22"/>
          <w:szCs w:val="22"/>
        </w:rPr>
        <w:t>5</w:t>
      </w:r>
      <w:r w:rsidRPr="000246B2">
        <w:rPr>
          <w:rFonts w:ascii="Calibri" w:hAnsi="Calibri" w:cs="Calibri"/>
          <w:sz w:val="22"/>
          <w:szCs w:val="22"/>
        </w:rPr>
        <w:t xml:space="preserve"> r. poz. </w:t>
      </w:r>
      <w:r w:rsidR="002B2BD9">
        <w:rPr>
          <w:rFonts w:ascii="Calibri" w:hAnsi="Calibri" w:cs="Calibri"/>
          <w:sz w:val="22"/>
          <w:szCs w:val="22"/>
        </w:rPr>
        <w:t>644</w:t>
      </w:r>
      <w:r w:rsidRPr="000246B2">
        <w:rPr>
          <w:rFonts w:ascii="Calibri" w:hAnsi="Calibri" w:cs="Calibri"/>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w:t>
      </w:r>
      <w:r>
        <w:rPr>
          <w:rFonts w:ascii="Calibri" w:hAnsi="Calibri" w:cs="Calibri"/>
          <w:sz w:val="22"/>
          <w:szCs w:val="22"/>
        </w:rPr>
        <w:t> </w:t>
      </w:r>
      <w:r w:rsidRPr="000246B2">
        <w:rPr>
          <w:rFonts w:ascii="Calibri" w:hAnsi="Calibri" w:cs="Calibri"/>
          <w:sz w:val="22"/>
          <w:szCs w:val="22"/>
        </w:rPr>
        <w:t xml:space="preserve">sprawie wpisu na listę rozstrzygającej o zastosowaniu środka, o którym mowa w art. 1 pkt 3 ustawy sankcyjnej; </w:t>
      </w:r>
    </w:p>
    <w:p w14:paraId="39242AFE" w14:textId="37370132" w:rsidR="00EF6346" w:rsidRPr="000246B2" w:rsidRDefault="00EF6346">
      <w:pPr>
        <w:numPr>
          <w:ilvl w:val="0"/>
          <w:numId w:val="68"/>
        </w:numPr>
        <w:ind w:left="851" w:hanging="284"/>
        <w:jc w:val="both"/>
        <w:rPr>
          <w:rFonts w:ascii="Calibri" w:hAnsi="Calibri" w:cs="Calibri"/>
          <w:sz w:val="22"/>
          <w:szCs w:val="22"/>
        </w:rPr>
      </w:pPr>
      <w:r w:rsidRPr="000246B2">
        <w:rPr>
          <w:rFonts w:ascii="Calibri" w:hAnsi="Calibri" w:cs="Calibri"/>
          <w:sz w:val="22"/>
          <w:szCs w:val="22"/>
        </w:rPr>
        <w:t xml:space="preserve">Wykonawcę, którego </w:t>
      </w:r>
      <w:r w:rsidRPr="000246B2">
        <w:rPr>
          <w:rFonts w:ascii="Calibri" w:hAnsi="Calibri" w:cs="Calibri"/>
          <w:b/>
          <w:bCs/>
          <w:sz w:val="22"/>
          <w:szCs w:val="22"/>
        </w:rPr>
        <w:t>jednostką dominującą</w:t>
      </w:r>
      <w:r w:rsidRPr="000246B2">
        <w:rPr>
          <w:rFonts w:ascii="Calibri" w:hAnsi="Calibri" w:cs="Calibri"/>
          <w:sz w:val="22"/>
          <w:szCs w:val="22"/>
        </w:rPr>
        <w:t xml:space="preserve"> w rozumieniu art. 3 ust. 1 pkt 37 ustawy z dnia 29 września 1994 r. </w:t>
      </w:r>
      <w:r w:rsidRPr="000246B2">
        <w:rPr>
          <w:rFonts w:ascii="Calibri" w:hAnsi="Calibri" w:cs="Calibri"/>
          <w:i/>
          <w:iCs/>
          <w:sz w:val="22"/>
          <w:szCs w:val="22"/>
        </w:rPr>
        <w:t>o rachunkowości</w:t>
      </w:r>
      <w:r w:rsidRPr="000246B2">
        <w:rPr>
          <w:rFonts w:ascii="Calibri" w:hAnsi="Calibri" w:cs="Calibri"/>
          <w:sz w:val="22"/>
          <w:szCs w:val="22"/>
        </w:rPr>
        <w:t xml:space="preserve"> (Dz. U. z 202</w:t>
      </w:r>
      <w:r w:rsidR="002B2BD9">
        <w:rPr>
          <w:rFonts w:ascii="Calibri" w:hAnsi="Calibri" w:cs="Calibri"/>
          <w:sz w:val="22"/>
          <w:szCs w:val="22"/>
        </w:rPr>
        <w:t>3</w:t>
      </w:r>
      <w:r w:rsidRPr="000246B2">
        <w:rPr>
          <w:rFonts w:ascii="Calibri" w:hAnsi="Calibri" w:cs="Calibri"/>
          <w:sz w:val="22"/>
          <w:szCs w:val="22"/>
        </w:rPr>
        <w:t xml:space="preserve"> r. poz. </w:t>
      </w:r>
      <w:r w:rsidR="002B2BD9">
        <w:rPr>
          <w:rFonts w:ascii="Calibri" w:hAnsi="Calibri" w:cs="Calibri"/>
          <w:sz w:val="22"/>
          <w:szCs w:val="22"/>
        </w:rPr>
        <w:t>120</w:t>
      </w:r>
      <w:r w:rsidRPr="000246B2">
        <w:rPr>
          <w:rFonts w:ascii="Calibri" w:hAnsi="Calibri" w:cs="Calibri"/>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3B922871" w14:textId="77777777" w:rsidR="00EF6346" w:rsidRPr="00350D33" w:rsidRDefault="00EF6346" w:rsidP="00EF6346">
      <w:pPr>
        <w:spacing w:after="60"/>
        <w:ind w:left="567"/>
        <w:jc w:val="both"/>
        <w:rPr>
          <w:rFonts w:ascii="Calibri" w:hAnsi="Calibri" w:cs="Calibri"/>
          <w:sz w:val="22"/>
          <w:szCs w:val="22"/>
        </w:rPr>
      </w:pPr>
      <w:r w:rsidRPr="000246B2">
        <w:rPr>
          <w:rFonts w:ascii="Calibri" w:hAnsi="Calibri" w:cs="Calibri"/>
          <w:sz w:val="22"/>
          <w:szCs w:val="22"/>
        </w:rPr>
        <w:t xml:space="preserve">Powyższe wykluczenie następować będzie na okres trwania ww. okoliczności. W przypadku Wykonawcy wykluczonego na podstawie art. 7 ust. 1 ustawy sankcyjnej, Zamawiający </w:t>
      </w:r>
      <w:r w:rsidRPr="000246B2">
        <w:rPr>
          <w:rFonts w:ascii="Calibri" w:hAnsi="Calibri" w:cs="Calibri"/>
          <w:b/>
          <w:bCs/>
          <w:sz w:val="22"/>
          <w:szCs w:val="22"/>
          <w:u w:val="single"/>
        </w:rPr>
        <w:t>odrzuca</w:t>
      </w:r>
      <w:r w:rsidRPr="000246B2">
        <w:rPr>
          <w:rFonts w:ascii="Calibri" w:hAnsi="Calibri" w:cs="Calibri"/>
          <w:sz w:val="22"/>
          <w:szCs w:val="22"/>
        </w:rPr>
        <w:t xml:space="preserve"> ofertę takiego Wykonawcy. </w:t>
      </w:r>
    </w:p>
    <w:p w14:paraId="71264C8B" w14:textId="77777777" w:rsidR="00EF6346" w:rsidRPr="002F0192" w:rsidRDefault="00EF6346" w:rsidP="00EF6346">
      <w:pPr>
        <w:pStyle w:val="Akapitzlist"/>
        <w:numPr>
          <w:ilvl w:val="0"/>
          <w:numId w:val="32"/>
        </w:numPr>
        <w:spacing w:before="60" w:after="60"/>
        <w:ind w:left="284" w:hanging="284"/>
        <w:jc w:val="both"/>
        <w:rPr>
          <w:rFonts w:ascii="Calibri" w:hAnsi="Calibri" w:cs="Calibri"/>
          <w:b/>
          <w:bCs/>
          <w:sz w:val="22"/>
          <w:szCs w:val="22"/>
        </w:rPr>
      </w:pPr>
      <w:r w:rsidRPr="002F0192">
        <w:rPr>
          <w:rFonts w:ascii="Calibri" w:hAnsi="Calibri" w:cs="Calibri"/>
          <w:b/>
          <w:bCs/>
          <w:sz w:val="22"/>
          <w:szCs w:val="22"/>
        </w:rPr>
        <w:t xml:space="preserve">Wykonawca musi spełnić </w:t>
      </w:r>
      <w:r w:rsidRPr="002F0192">
        <w:rPr>
          <w:rFonts w:ascii="Calibri" w:hAnsi="Calibri" w:cs="Calibri"/>
          <w:b/>
          <w:bCs/>
          <w:color w:val="000000"/>
          <w:sz w:val="22"/>
          <w:szCs w:val="22"/>
        </w:rPr>
        <w:t>warunki udziału w postępowaniu,</w:t>
      </w:r>
      <w:r w:rsidRPr="002F0192">
        <w:rPr>
          <w:rFonts w:ascii="Calibri" w:hAnsi="Calibri" w:cs="Calibri"/>
          <w:b/>
          <w:bCs/>
          <w:sz w:val="22"/>
          <w:szCs w:val="22"/>
        </w:rPr>
        <w:t xml:space="preserve"> o których mowa w art. 112 ust. 2 ustawy </w:t>
      </w:r>
      <w:proofErr w:type="spellStart"/>
      <w:r w:rsidRPr="002F0192">
        <w:rPr>
          <w:rFonts w:ascii="Calibri" w:hAnsi="Calibri" w:cs="Calibri"/>
          <w:b/>
          <w:bCs/>
          <w:sz w:val="22"/>
          <w:szCs w:val="22"/>
        </w:rPr>
        <w:t>Pzp</w:t>
      </w:r>
      <w:proofErr w:type="spellEnd"/>
      <w:r w:rsidRPr="002F0192">
        <w:rPr>
          <w:rFonts w:ascii="Calibri" w:hAnsi="Calibri" w:cs="Calibri"/>
          <w:b/>
          <w:bCs/>
          <w:sz w:val="22"/>
          <w:szCs w:val="22"/>
        </w:rPr>
        <w:t>, dotyczące:</w:t>
      </w:r>
    </w:p>
    <w:p w14:paraId="65535400" w14:textId="77777777" w:rsidR="00EF6346" w:rsidRPr="001064BC" w:rsidRDefault="00EF6346" w:rsidP="00EF6346">
      <w:pPr>
        <w:pStyle w:val="Akapitzlist"/>
        <w:numPr>
          <w:ilvl w:val="1"/>
          <w:numId w:val="32"/>
        </w:numPr>
        <w:spacing w:before="60" w:after="60"/>
        <w:ind w:left="709" w:hanging="425"/>
        <w:jc w:val="both"/>
        <w:rPr>
          <w:rFonts w:ascii="Calibri" w:hAnsi="Calibri" w:cs="Calibri"/>
          <w:b/>
          <w:bCs/>
          <w:sz w:val="22"/>
          <w:szCs w:val="22"/>
        </w:rPr>
      </w:pPr>
      <w:r>
        <w:rPr>
          <w:rFonts w:ascii="Calibri" w:hAnsi="Calibri" w:cs="Arial"/>
          <w:b/>
          <w:bCs/>
          <w:sz w:val="22"/>
          <w:szCs w:val="22"/>
        </w:rPr>
        <w:t>zdolności do występowania w obrocie gospodarczym</w:t>
      </w:r>
      <w:r w:rsidRPr="0078161B">
        <w:rPr>
          <w:rFonts w:ascii="Calibri" w:hAnsi="Calibri" w:cs="Arial"/>
          <w:b/>
          <w:bCs/>
          <w:sz w:val="22"/>
          <w:szCs w:val="22"/>
        </w:rPr>
        <w:t>:</w:t>
      </w:r>
    </w:p>
    <w:p w14:paraId="48CA663B" w14:textId="77777777" w:rsidR="00EF6346" w:rsidRPr="00A64B81" w:rsidRDefault="00EF6346" w:rsidP="00EF6346">
      <w:pPr>
        <w:pStyle w:val="Akapitzlist"/>
        <w:spacing w:before="60" w:after="60"/>
        <w:ind w:left="709"/>
        <w:jc w:val="both"/>
        <w:rPr>
          <w:rStyle w:val="Odwoaniedokomentarza2"/>
          <w:rFonts w:ascii="Calibri" w:hAnsi="Calibri" w:cs="Calibri"/>
          <w:b/>
          <w:bCs/>
          <w:color w:val="000000"/>
          <w:sz w:val="22"/>
          <w:szCs w:val="22"/>
        </w:rPr>
      </w:pPr>
      <w:r w:rsidRPr="00A64B81">
        <w:rPr>
          <w:rStyle w:val="Odwoaniedokomentarza2"/>
          <w:rFonts w:ascii="Calibri" w:hAnsi="Calibri"/>
          <w:color w:val="000000"/>
          <w:sz w:val="22"/>
          <w:szCs w:val="22"/>
        </w:rPr>
        <w:t>Zamawiający</w:t>
      </w:r>
      <w:r>
        <w:rPr>
          <w:rStyle w:val="Odwoaniedokomentarza2"/>
          <w:rFonts w:ascii="Calibri" w:hAnsi="Calibri"/>
          <w:color w:val="000000"/>
          <w:sz w:val="22"/>
          <w:szCs w:val="22"/>
        </w:rPr>
        <w:t xml:space="preserve"> </w:t>
      </w:r>
      <w:r w:rsidRPr="00BB2DE1">
        <w:rPr>
          <w:rStyle w:val="Odwoaniedokomentarza2"/>
          <w:rFonts w:ascii="Calibri" w:hAnsi="Calibri"/>
          <w:color w:val="000000"/>
          <w:sz w:val="22"/>
          <w:szCs w:val="22"/>
          <w:u w:val="single"/>
        </w:rPr>
        <w:t>nie określa</w:t>
      </w:r>
      <w:r>
        <w:rPr>
          <w:rStyle w:val="Odwoaniedokomentarza2"/>
          <w:rFonts w:ascii="Calibri" w:hAnsi="Calibri"/>
          <w:color w:val="000000"/>
          <w:sz w:val="22"/>
          <w:szCs w:val="22"/>
        </w:rPr>
        <w:t xml:space="preserve"> </w:t>
      </w:r>
      <w:r w:rsidRPr="00A64B81">
        <w:rPr>
          <w:rStyle w:val="Odwoaniedokomentarza2"/>
          <w:rFonts w:ascii="Calibri" w:hAnsi="Calibri"/>
          <w:color w:val="000000"/>
          <w:sz w:val="22"/>
          <w:szCs w:val="22"/>
        </w:rPr>
        <w:t>warunk</w:t>
      </w:r>
      <w:r>
        <w:rPr>
          <w:rStyle w:val="Odwoaniedokomentarza2"/>
          <w:rFonts w:ascii="Calibri" w:hAnsi="Calibri"/>
          <w:color w:val="000000"/>
          <w:sz w:val="22"/>
          <w:szCs w:val="22"/>
        </w:rPr>
        <w:t xml:space="preserve">u w </w:t>
      </w:r>
      <w:r w:rsidRPr="00A64B81">
        <w:rPr>
          <w:rStyle w:val="Odwoaniedokomentarza2"/>
          <w:rFonts w:ascii="Calibri" w:hAnsi="Calibri"/>
          <w:color w:val="000000"/>
          <w:sz w:val="22"/>
          <w:szCs w:val="22"/>
        </w:rPr>
        <w:t>tym</w:t>
      </w:r>
      <w:r>
        <w:rPr>
          <w:rStyle w:val="Odwoaniedokomentarza2"/>
          <w:rFonts w:ascii="Calibri" w:hAnsi="Calibri"/>
          <w:color w:val="000000"/>
          <w:sz w:val="22"/>
          <w:szCs w:val="22"/>
        </w:rPr>
        <w:t xml:space="preserve"> </w:t>
      </w:r>
      <w:r w:rsidRPr="00A64B81">
        <w:rPr>
          <w:rStyle w:val="Odwoaniedokomentarza2"/>
          <w:rFonts w:ascii="Calibri" w:hAnsi="Calibri"/>
          <w:color w:val="000000"/>
          <w:sz w:val="22"/>
          <w:szCs w:val="22"/>
        </w:rPr>
        <w:t>zakresie.</w:t>
      </w:r>
    </w:p>
    <w:p w14:paraId="17C0C44C" w14:textId="77777777" w:rsidR="00EF6346" w:rsidRPr="0043729A" w:rsidRDefault="00EF6346" w:rsidP="00EF6346">
      <w:pPr>
        <w:pStyle w:val="Tekstpodstawowy"/>
        <w:numPr>
          <w:ilvl w:val="1"/>
          <w:numId w:val="32"/>
        </w:numPr>
        <w:spacing w:after="60"/>
        <w:ind w:left="721" w:hanging="437"/>
        <w:rPr>
          <w:rFonts w:ascii="Calibri" w:hAnsi="Calibri"/>
          <w:sz w:val="22"/>
          <w:szCs w:val="22"/>
        </w:rPr>
      </w:pPr>
      <w:r>
        <w:rPr>
          <w:rFonts w:ascii="Calibri" w:hAnsi="Calibri" w:cs="Arial"/>
          <w:b/>
          <w:bCs/>
          <w:sz w:val="22"/>
          <w:szCs w:val="22"/>
        </w:rPr>
        <w:t>uprawnień do prowadzenia określonej działalności gospodarczej lub zawodowej, o ile wynika to z odrębnych przepisów:</w:t>
      </w:r>
    </w:p>
    <w:p w14:paraId="5937496F" w14:textId="77777777" w:rsidR="00EF6346" w:rsidRPr="0043729A" w:rsidRDefault="00EF6346" w:rsidP="00EF6346">
      <w:pPr>
        <w:pStyle w:val="Akapitzlist"/>
        <w:spacing w:before="60" w:after="60"/>
        <w:ind w:left="720"/>
        <w:jc w:val="both"/>
        <w:rPr>
          <w:rFonts w:ascii="Calibri" w:hAnsi="Calibri" w:cs="Calibri"/>
          <w:b/>
          <w:bCs/>
          <w:color w:val="000000"/>
          <w:sz w:val="22"/>
          <w:szCs w:val="22"/>
        </w:rPr>
      </w:pPr>
      <w:r w:rsidRPr="00A64B81">
        <w:rPr>
          <w:rStyle w:val="Odwoaniedokomentarza2"/>
          <w:rFonts w:ascii="Calibri" w:hAnsi="Calibri"/>
          <w:color w:val="000000"/>
          <w:sz w:val="22"/>
          <w:szCs w:val="22"/>
        </w:rPr>
        <w:t>Zamawiający</w:t>
      </w:r>
      <w:r>
        <w:rPr>
          <w:rStyle w:val="Odwoaniedokomentarza2"/>
          <w:rFonts w:ascii="Calibri" w:hAnsi="Calibri"/>
          <w:color w:val="000000"/>
          <w:sz w:val="22"/>
          <w:szCs w:val="22"/>
        </w:rPr>
        <w:t xml:space="preserve"> </w:t>
      </w:r>
      <w:r w:rsidRPr="00BB2DE1">
        <w:rPr>
          <w:rStyle w:val="Odwoaniedokomentarza2"/>
          <w:rFonts w:ascii="Calibri" w:hAnsi="Calibri"/>
          <w:color w:val="000000"/>
          <w:sz w:val="22"/>
          <w:szCs w:val="22"/>
          <w:u w:val="single"/>
        </w:rPr>
        <w:t>nie określa</w:t>
      </w:r>
      <w:r>
        <w:rPr>
          <w:rStyle w:val="Odwoaniedokomentarza2"/>
          <w:rFonts w:ascii="Calibri" w:hAnsi="Calibri"/>
          <w:color w:val="000000"/>
          <w:sz w:val="22"/>
          <w:szCs w:val="22"/>
        </w:rPr>
        <w:t xml:space="preserve"> </w:t>
      </w:r>
      <w:r w:rsidRPr="00A64B81">
        <w:rPr>
          <w:rStyle w:val="Odwoaniedokomentarza2"/>
          <w:rFonts w:ascii="Calibri" w:hAnsi="Calibri"/>
          <w:color w:val="000000"/>
          <w:sz w:val="22"/>
          <w:szCs w:val="22"/>
        </w:rPr>
        <w:t>warunku</w:t>
      </w:r>
      <w:r>
        <w:rPr>
          <w:rStyle w:val="Odwoaniedokomentarza2"/>
          <w:rFonts w:ascii="Calibri" w:hAnsi="Calibri"/>
          <w:color w:val="000000"/>
          <w:sz w:val="22"/>
          <w:szCs w:val="22"/>
        </w:rPr>
        <w:t xml:space="preserve"> </w:t>
      </w:r>
      <w:r w:rsidRPr="00A64B81">
        <w:rPr>
          <w:rStyle w:val="Odwoaniedokomentarza2"/>
          <w:rFonts w:ascii="Calibri" w:hAnsi="Calibri"/>
          <w:color w:val="000000"/>
          <w:sz w:val="22"/>
          <w:szCs w:val="22"/>
        </w:rPr>
        <w:t>w</w:t>
      </w:r>
      <w:r>
        <w:rPr>
          <w:rStyle w:val="Odwoaniedokomentarza2"/>
          <w:rFonts w:ascii="Calibri" w:hAnsi="Calibri"/>
          <w:color w:val="000000"/>
          <w:sz w:val="22"/>
          <w:szCs w:val="22"/>
        </w:rPr>
        <w:t xml:space="preserve"> </w:t>
      </w:r>
      <w:r w:rsidRPr="00A64B81">
        <w:rPr>
          <w:rStyle w:val="Odwoaniedokomentarza2"/>
          <w:rFonts w:ascii="Calibri" w:hAnsi="Calibri"/>
          <w:color w:val="000000"/>
          <w:sz w:val="22"/>
          <w:szCs w:val="22"/>
        </w:rPr>
        <w:t>tym</w:t>
      </w:r>
      <w:r>
        <w:rPr>
          <w:rStyle w:val="Odwoaniedokomentarza2"/>
          <w:rFonts w:ascii="Calibri" w:hAnsi="Calibri"/>
          <w:color w:val="000000"/>
          <w:sz w:val="22"/>
          <w:szCs w:val="22"/>
        </w:rPr>
        <w:t xml:space="preserve"> </w:t>
      </w:r>
      <w:r w:rsidRPr="00A64B81">
        <w:rPr>
          <w:rStyle w:val="Odwoaniedokomentarza2"/>
          <w:rFonts w:ascii="Calibri" w:hAnsi="Calibri"/>
          <w:color w:val="000000"/>
          <w:sz w:val="22"/>
          <w:szCs w:val="22"/>
        </w:rPr>
        <w:t>zakresie.</w:t>
      </w:r>
    </w:p>
    <w:p w14:paraId="39091F83" w14:textId="77777777" w:rsidR="00EF6346" w:rsidRPr="00D07715" w:rsidRDefault="00EF6346" w:rsidP="00EF6346">
      <w:pPr>
        <w:pStyle w:val="Akapitzlist"/>
        <w:numPr>
          <w:ilvl w:val="1"/>
          <w:numId w:val="32"/>
        </w:numPr>
        <w:spacing w:after="60"/>
        <w:ind w:left="709" w:hanging="425"/>
        <w:jc w:val="both"/>
        <w:rPr>
          <w:rFonts w:ascii="Calibri" w:hAnsi="Calibri"/>
          <w:sz w:val="22"/>
          <w:szCs w:val="22"/>
        </w:rPr>
      </w:pPr>
      <w:r w:rsidRPr="00D07715">
        <w:rPr>
          <w:rFonts w:ascii="Calibri" w:hAnsi="Calibri" w:cs="Calibri"/>
          <w:b/>
          <w:bCs/>
          <w:sz w:val="22"/>
          <w:szCs w:val="22"/>
        </w:rPr>
        <w:t>sytuacji ekonomicznej lub finansowej:</w:t>
      </w:r>
    </w:p>
    <w:p w14:paraId="2E0AA58E" w14:textId="77777777" w:rsidR="00EF6346" w:rsidRDefault="00EF6346" w:rsidP="00EF6346">
      <w:pPr>
        <w:pStyle w:val="Tekstpodstawowy"/>
        <w:spacing w:after="60"/>
        <w:ind w:left="709"/>
        <w:rPr>
          <w:rStyle w:val="Odwoaniedokomentarza2"/>
          <w:rFonts w:ascii="Calibri" w:hAnsi="Calibri"/>
          <w:sz w:val="22"/>
          <w:szCs w:val="22"/>
        </w:rPr>
      </w:pPr>
      <w:r w:rsidRPr="0078161B">
        <w:rPr>
          <w:rStyle w:val="Odwoaniedokomentarza2"/>
          <w:rFonts w:ascii="Calibri" w:hAnsi="Calibri"/>
          <w:sz w:val="22"/>
          <w:szCs w:val="22"/>
        </w:rPr>
        <w:t>Zamawiający</w:t>
      </w:r>
      <w:r>
        <w:rPr>
          <w:rStyle w:val="Odwoaniedokomentarza2"/>
          <w:rFonts w:ascii="Calibri" w:hAnsi="Calibri"/>
          <w:sz w:val="22"/>
          <w:szCs w:val="22"/>
        </w:rPr>
        <w:t xml:space="preserve"> </w:t>
      </w:r>
      <w:r w:rsidRPr="00BB2DE1">
        <w:rPr>
          <w:rStyle w:val="Odwoaniedokomentarza2"/>
          <w:rFonts w:ascii="Calibri" w:hAnsi="Calibri"/>
          <w:sz w:val="22"/>
          <w:szCs w:val="22"/>
          <w:u w:val="single"/>
        </w:rPr>
        <w:t>nie określa</w:t>
      </w:r>
      <w:r>
        <w:rPr>
          <w:rStyle w:val="Odwoaniedokomentarza2"/>
          <w:rFonts w:ascii="Calibri" w:hAnsi="Calibri"/>
          <w:sz w:val="22"/>
          <w:szCs w:val="22"/>
        </w:rPr>
        <w:t xml:space="preserve"> </w:t>
      </w:r>
      <w:r w:rsidRPr="0078161B">
        <w:rPr>
          <w:rStyle w:val="Odwoaniedokomentarza2"/>
          <w:rFonts w:ascii="Calibri" w:hAnsi="Calibri"/>
          <w:sz w:val="22"/>
          <w:szCs w:val="22"/>
        </w:rPr>
        <w:t>warunku</w:t>
      </w:r>
      <w:r>
        <w:rPr>
          <w:rStyle w:val="Odwoaniedokomentarza2"/>
          <w:rFonts w:ascii="Calibri" w:hAnsi="Calibri"/>
          <w:sz w:val="22"/>
          <w:szCs w:val="22"/>
        </w:rPr>
        <w:t xml:space="preserve"> </w:t>
      </w:r>
      <w:r w:rsidRPr="0078161B">
        <w:rPr>
          <w:rStyle w:val="Odwoaniedokomentarza2"/>
          <w:rFonts w:ascii="Calibri" w:hAnsi="Calibri"/>
          <w:sz w:val="22"/>
          <w:szCs w:val="22"/>
        </w:rPr>
        <w:t>w</w:t>
      </w:r>
      <w:r>
        <w:rPr>
          <w:rStyle w:val="Odwoaniedokomentarza2"/>
          <w:rFonts w:ascii="Calibri" w:hAnsi="Calibri"/>
          <w:sz w:val="22"/>
          <w:szCs w:val="22"/>
        </w:rPr>
        <w:t xml:space="preserve"> </w:t>
      </w:r>
      <w:r w:rsidRPr="0078161B">
        <w:rPr>
          <w:rStyle w:val="Odwoaniedokomentarza2"/>
          <w:rFonts w:ascii="Calibri" w:hAnsi="Calibri"/>
          <w:sz w:val="22"/>
          <w:szCs w:val="22"/>
        </w:rPr>
        <w:t>tym</w:t>
      </w:r>
      <w:r>
        <w:rPr>
          <w:rStyle w:val="Odwoaniedokomentarza2"/>
          <w:rFonts w:ascii="Calibri" w:hAnsi="Calibri"/>
          <w:sz w:val="22"/>
          <w:szCs w:val="22"/>
        </w:rPr>
        <w:t xml:space="preserve"> </w:t>
      </w:r>
      <w:r w:rsidRPr="0078161B">
        <w:rPr>
          <w:rStyle w:val="Odwoaniedokomentarza2"/>
          <w:rFonts w:ascii="Calibri" w:hAnsi="Calibri"/>
          <w:sz w:val="22"/>
          <w:szCs w:val="22"/>
        </w:rPr>
        <w:t>zakresie.</w:t>
      </w:r>
    </w:p>
    <w:p w14:paraId="697DFE91" w14:textId="77777777" w:rsidR="00EF6346" w:rsidRDefault="00EF6346" w:rsidP="00EF6346">
      <w:pPr>
        <w:pStyle w:val="Tekstpodstawowy"/>
        <w:numPr>
          <w:ilvl w:val="1"/>
          <w:numId w:val="32"/>
        </w:numPr>
        <w:spacing w:after="60"/>
        <w:ind w:left="721" w:hanging="437"/>
        <w:rPr>
          <w:rStyle w:val="Odwoaniedokomentarza2"/>
          <w:rFonts w:ascii="Calibri" w:hAnsi="Calibri"/>
          <w:b/>
          <w:bCs/>
          <w:sz w:val="22"/>
          <w:szCs w:val="22"/>
        </w:rPr>
      </w:pPr>
      <w:r w:rsidRPr="007455AE">
        <w:rPr>
          <w:rStyle w:val="Odwoaniedokomentarza2"/>
          <w:rFonts w:ascii="Calibri" w:hAnsi="Calibri"/>
          <w:b/>
          <w:bCs/>
          <w:sz w:val="22"/>
          <w:szCs w:val="22"/>
        </w:rPr>
        <w:t>Zdolności</w:t>
      </w:r>
      <w:r>
        <w:rPr>
          <w:rStyle w:val="Odwoaniedokomentarza2"/>
          <w:rFonts w:ascii="Calibri" w:hAnsi="Calibri"/>
          <w:b/>
          <w:bCs/>
          <w:sz w:val="22"/>
          <w:szCs w:val="22"/>
        </w:rPr>
        <w:t xml:space="preserve"> </w:t>
      </w:r>
      <w:r w:rsidRPr="007455AE">
        <w:rPr>
          <w:rStyle w:val="Odwoaniedokomentarza2"/>
          <w:rFonts w:ascii="Calibri" w:hAnsi="Calibri"/>
          <w:b/>
          <w:bCs/>
          <w:sz w:val="22"/>
          <w:szCs w:val="22"/>
        </w:rPr>
        <w:t>technicznej</w:t>
      </w:r>
      <w:r>
        <w:rPr>
          <w:rStyle w:val="Odwoaniedokomentarza2"/>
          <w:rFonts w:ascii="Calibri" w:hAnsi="Calibri"/>
          <w:b/>
          <w:bCs/>
          <w:sz w:val="22"/>
          <w:szCs w:val="22"/>
        </w:rPr>
        <w:t xml:space="preserve"> </w:t>
      </w:r>
      <w:r w:rsidRPr="007455AE">
        <w:rPr>
          <w:rStyle w:val="Odwoaniedokomentarza2"/>
          <w:rFonts w:ascii="Calibri" w:hAnsi="Calibri"/>
          <w:b/>
          <w:bCs/>
          <w:sz w:val="22"/>
          <w:szCs w:val="22"/>
        </w:rPr>
        <w:t>lub</w:t>
      </w:r>
      <w:r>
        <w:rPr>
          <w:rStyle w:val="Odwoaniedokomentarza2"/>
          <w:rFonts w:ascii="Calibri" w:hAnsi="Calibri"/>
          <w:b/>
          <w:bCs/>
          <w:sz w:val="22"/>
          <w:szCs w:val="22"/>
        </w:rPr>
        <w:t xml:space="preserve"> </w:t>
      </w:r>
      <w:r w:rsidRPr="007455AE">
        <w:rPr>
          <w:rStyle w:val="Odwoaniedokomentarza2"/>
          <w:rFonts w:ascii="Calibri" w:hAnsi="Calibri"/>
          <w:b/>
          <w:bCs/>
          <w:sz w:val="22"/>
          <w:szCs w:val="22"/>
        </w:rPr>
        <w:t>zawodowej</w:t>
      </w:r>
      <w:r>
        <w:rPr>
          <w:rStyle w:val="Odwoaniedokomentarza2"/>
          <w:rFonts w:ascii="Calibri" w:hAnsi="Calibri"/>
          <w:b/>
          <w:bCs/>
          <w:sz w:val="22"/>
          <w:szCs w:val="22"/>
        </w:rPr>
        <w:t>:</w:t>
      </w:r>
    </w:p>
    <w:p w14:paraId="10BBB967" w14:textId="347B134C" w:rsidR="00A2130B" w:rsidRPr="000D654A" w:rsidRDefault="00EF6346" w:rsidP="000D654A">
      <w:pPr>
        <w:pStyle w:val="Tekstpodstawowy"/>
        <w:widowControl w:val="0"/>
        <w:suppressAutoHyphens/>
        <w:spacing w:after="60"/>
        <w:ind w:left="709"/>
        <w:rPr>
          <w:rFonts w:ascii="Calibri" w:hAnsi="Calibri" w:cs="Calibri"/>
          <w:sz w:val="22"/>
          <w:szCs w:val="22"/>
        </w:rPr>
      </w:pPr>
      <w:bookmarkStart w:id="5" w:name="_Hlk90990301"/>
      <w:r w:rsidRPr="00643715">
        <w:rPr>
          <w:rFonts w:ascii="Calibri" w:hAnsi="Calibri" w:cs="Calibri"/>
          <w:b/>
          <w:bCs/>
          <w:sz w:val="22"/>
          <w:szCs w:val="22"/>
        </w:rPr>
        <w:t xml:space="preserve">Za </w:t>
      </w:r>
      <w:r w:rsidRPr="0047217D">
        <w:rPr>
          <w:rFonts w:ascii="Calibri" w:hAnsi="Calibri" w:cs="Calibri"/>
          <w:b/>
          <w:bCs/>
          <w:sz w:val="22"/>
          <w:szCs w:val="22"/>
        </w:rPr>
        <w:t>minimalny poziom zdolności uznane zostanie</w:t>
      </w:r>
      <w:r w:rsidRPr="0047217D">
        <w:rPr>
          <w:rFonts w:ascii="Calibri" w:hAnsi="Calibri" w:cs="Calibri"/>
          <w:sz w:val="22"/>
          <w:szCs w:val="22"/>
        </w:rPr>
        <w:t xml:space="preserve"> wykazanie przez Wykonawcę, że dysponuje lub będzie dysponować osobami zdolnymi do wykonania zamówienia, tj.:</w:t>
      </w:r>
    </w:p>
    <w:p w14:paraId="0F7BEE13" w14:textId="47F7003B" w:rsidR="00EF6346" w:rsidRPr="00F97418" w:rsidRDefault="00EF6346">
      <w:pPr>
        <w:pStyle w:val="Default"/>
        <w:numPr>
          <w:ilvl w:val="0"/>
          <w:numId w:val="70"/>
        </w:numPr>
        <w:spacing w:after="60"/>
        <w:ind w:left="1145" w:hanging="357"/>
        <w:jc w:val="both"/>
        <w:rPr>
          <w:rFonts w:asciiTheme="minorHAnsi" w:hAnsiTheme="minorHAnsi" w:cstheme="minorHAnsi"/>
          <w:color w:val="auto"/>
          <w:sz w:val="22"/>
          <w:szCs w:val="22"/>
        </w:rPr>
      </w:pPr>
      <w:r w:rsidRPr="00F97418">
        <w:rPr>
          <w:rFonts w:ascii="Calibri" w:hAnsi="Calibri" w:cs="Calibri"/>
          <w:color w:val="auto"/>
          <w:sz w:val="22"/>
          <w:szCs w:val="22"/>
          <w:u w:val="single"/>
        </w:rPr>
        <w:t xml:space="preserve">w zakresie części nr </w:t>
      </w:r>
      <w:r w:rsidR="000D654A">
        <w:rPr>
          <w:rFonts w:ascii="Calibri" w:hAnsi="Calibri" w:cs="Calibri"/>
          <w:color w:val="auto"/>
          <w:sz w:val="22"/>
          <w:szCs w:val="22"/>
          <w:u w:val="single"/>
        </w:rPr>
        <w:t>1</w:t>
      </w:r>
      <w:r>
        <w:rPr>
          <w:rFonts w:ascii="Calibri" w:hAnsi="Calibri" w:cs="Calibri"/>
          <w:color w:val="auto"/>
          <w:sz w:val="22"/>
          <w:szCs w:val="22"/>
          <w:u w:val="single"/>
        </w:rPr>
        <w:t xml:space="preserve"> </w:t>
      </w:r>
      <w:r w:rsidRPr="00F97418">
        <w:rPr>
          <w:rFonts w:ascii="Calibri" w:hAnsi="Calibri" w:cs="Calibri"/>
          <w:b/>
          <w:bCs/>
          <w:color w:val="auto"/>
          <w:sz w:val="22"/>
          <w:szCs w:val="22"/>
        </w:rPr>
        <w:t>minimum 1 osobą</w:t>
      </w:r>
      <w:r w:rsidRPr="00F97418">
        <w:rPr>
          <w:rFonts w:ascii="Calibri" w:hAnsi="Calibri" w:cs="Calibri"/>
          <w:color w:val="auto"/>
          <w:sz w:val="22"/>
          <w:szCs w:val="22"/>
        </w:rPr>
        <w:t>:</w:t>
      </w:r>
    </w:p>
    <w:p w14:paraId="206903F4" w14:textId="36F4968B" w:rsidR="00EF6346" w:rsidRPr="00F97418" w:rsidRDefault="00EF6346">
      <w:pPr>
        <w:pStyle w:val="Default"/>
        <w:numPr>
          <w:ilvl w:val="0"/>
          <w:numId w:val="71"/>
        </w:numPr>
        <w:spacing w:after="13"/>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posiadającą kwalifikacje zgodne z Rozporządzeniem Ministra Edukacji Narodowej z dnia </w:t>
      </w:r>
      <w:r w:rsidR="00806B5B">
        <w:rPr>
          <w:rFonts w:asciiTheme="minorHAnsi" w:hAnsiTheme="minorHAnsi" w:cstheme="minorHAnsi"/>
          <w:color w:val="auto"/>
          <w:sz w:val="22"/>
          <w:szCs w:val="22"/>
        </w:rPr>
        <w:t>8 sierpnia</w:t>
      </w:r>
      <w:r w:rsidR="00806B5B" w:rsidRPr="00F97418">
        <w:rPr>
          <w:rFonts w:asciiTheme="minorHAnsi" w:hAnsiTheme="minorHAnsi" w:cstheme="minorHAnsi"/>
          <w:color w:val="auto"/>
          <w:sz w:val="22"/>
          <w:szCs w:val="22"/>
        </w:rPr>
        <w:t xml:space="preserve"> 20</w:t>
      </w:r>
      <w:r w:rsidR="00806B5B">
        <w:rPr>
          <w:rFonts w:asciiTheme="minorHAnsi" w:hAnsiTheme="minorHAnsi" w:cstheme="minorHAnsi"/>
          <w:color w:val="auto"/>
          <w:sz w:val="22"/>
          <w:szCs w:val="22"/>
        </w:rPr>
        <w:t>25</w:t>
      </w:r>
      <w:r w:rsidR="00806B5B" w:rsidRPr="00F97418">
        <w:rPr>
          <w:rFonts w:asciiTheme="minorHAnsi" w:hAnsiTheme="minorHAnsi" w:cstheme="minorHAnsi"/>
          <w:color w:val="auto"/>
          <w:sz w:val="22"/>
          <w:szCs w:val="22"/>
        </w:rPr>
        <w:t xml:space="preserve"> r. </w:t>
      </w:r>
      <w:r w:rsidR="00806B5B" w:rsidRPr="00F97418">
        <w:rPr>
          <w:rFonts w:asciiTheme="minorHAnsi" w:hAnsiTheme="minorHAnsi" w:cstheme="minorHAnsi"/>
          <w:i/>
          <w:iCs/>
          <w:color w:val="auto"/>
          <w:sz w:val="22"/>
          <w:szCs w:val="22"/>
        </w:rPr>
        <w:t>w sprawie szczegółowych kwalifikacji wymaganych od nauczycieli</w:t>
      </w:r>
      <w:r w:rsidR="00806B5B" w:rsidRPr="00F97418">
        <w:rPr>
          <w:rFonts w:asciiTheme="minorHAnsi" w:hAnsiTheme="minorHAnsi" w:cstheme="minorHAnsi"/>
          <w:color w:val="auto"/>
          <w:sz w:val="22"/>
          <w:szCs w:val="22"/>
        </w:rPr>
        <w:t xml:space="preserve"> (</w:t>
      </w:r>
      <w:proofErr w:type="spellStart"/>
      <w:r w:rsidR="00806B5B" w:rsidRPr="00F97418">
        <w:rPr>
          <w:rFonts w:asciiTheme="minorHAnsi" w:hAnsiTheme="minorHAnsi" w:cstheme="minorHAnsi"/>
          <w:color w:val="auto"/>
          <w:sz w:val="22"/>
          <w:szCs w:val="22"/>
        </w:rPr>
        <w:t>t.j</w:t>
      </w:r>
      <w:proofErr w:type="spellEnd"/>
      <w:r w:rsidR="00806B5B" w:rsidRPr="00F97418">
        <w:rPr>
          <w:rFonts w:asciiTheme="minorHAnsi" w:hAnsiTheme="minorHAnsi" w:cstheme="minorHAnsi"/>
          <w:color w:val="auto"/>
          <w:sz w:val="22"/>
          <w:szCs w:val="22"/>
        </w:rPr>
        <w:t>. Dz. U. z 202</w:t>
      </w:r>
      <w:r w:rsidR="00806B5B">
        <w:rPr>
          <w:rFonts w:asciiTheme="minorHAnsi" w:hAnsiTheme="minorHAnsi" w:cstheme="minorHAnsi"/>
          <w:color w:val="auto"/>
          <w:sz w:val="22"/>
          <w:szCs w:val="22"/>
        </w:rPr>
        <w:t>5</w:t>
      </w:r>
      <w:r w:rsidR="00806B5B" w:rsidRPr="00F97418">
        <w:rPr>
          <w:rFonts w:asciiTheme="minorHAnsi" w:hAnsiTheme="minorHAnsi" w:cstheme="minorHAnsi"/>
          <w:color w:val="auto"/>
          <w:sz w:val="22"/>
          <w:szCs w:val="22"/>
        </w:rPr>
        <w:t xml:space="preserve"> r. poz. 1</w:t>
      </w:r>
      <w:r w:rsidR="00806B5B">
        <w:rPr>
          <w:rFonts w:asciiTheme="minorHAnsi" w:hAnsiTheme="minorHAnsi" w:cstheme="minorHAnsi"/>
          <w:color w:val="auto"/>
          <w:sz w:val="22"/>
          <w:szCs w:val="22"/>
        </w:rPr>
        <w:t>111</w:t>
      </w:r>
      <w:r w:rsidR="00806B5B" w:rsidRPr="00F97418">
        <w:rPr>
          <w:rFonts w:asciiTheme="minorHAnsi" w:hAnsiTheme="minorHAnsi" w:cstheme="minorHAnsi"/>
          <w:color w:val="auto"/>
          <w:sz w:val="22"/>
          <w:szCs w:val="22"/>
        </w:rPr>
        <w:t>),</w:t>
      </w:r>
      <w:r w:rsidRPr="00F97418">
        <w:rPr>
          <w:rFonts w:asciiTheme="minorHAnsi" w:hAnsiTheme="minorHAnsi" w:cstheme="minorHAnsi"/>
          <w:color w:val="auto"/>
          <w:sz w:val="22"/>
          <w:szCs w:val="22"/>
        </w:rPr>
        <w:t>która ukończyła:</w:t>
      </w:r>
    </w:p>
    <w:p w14:paraId="77C97231" w14:textId="77777777" w:rsidR="00EF6346" w:rsidRPr="00F97418" w:rsidRDefault="00EF6346" w:rsidP="00EF6346">
      <w:pPr>
        <w:pStyle w:val="Default"/>
        <w:spacing w:after="60"/>
        <w:ind w:left="1560" w:hanging="142"/>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 studia w zakresie logopedii, na poziomie wymaganym do zajmowania stanowiska nauczyciela w danym typie szkoły lub placówki, oraz posiada przygotowanie pedagogiczne </w:t>
      </w:r>
    </w:p>
    <w:p w14:paraId="062EB7BE" w14:textId="77777777" w:rsidR="00EF6346" w:rsidRPr="00F97418" w:rsidRDefault="00EF6346" w:rsidP="00EF6346">
      <w:pPr>
        <w:pStyle w:val="Default"/>
        <w:spacing w:before="60" w:after="60"/>
        <w:ind w:left="1985" w:hanging="567"/>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lub</w:t>
      </w:r>
      <w:r w:rsidRPr="00F97418">
        <w:rPr>
          <w:rFonts w:asciiTheme="minorHAnsi" w:hAnsiTheme="minorHAnsi" w:cstheme="minorHAnsi"/>
          <w:color w:val="auto"/>
          <w:sz w:val="22"/>
          <w:szCs w:val="22"/>
        </w:rPr>
        <w:t xml:space="preserve"> </w:t>
      </w:r>
    </w:p>
    <w:p w14:paraId="494BA3E7" w14:textId="77777777" w:rsidR="00EF6346" w:rsidRPr="00F97418" w:rsidRDefault="00EF6346" w:rsidP="00EF6346">
      <w:pPr>
        <w:pStyle w:val="Default"/>
        <w:spacing w:after="13"/>
        <w:ind w:left="1560" w:hanging="142"/>
        <w:jc w:val="both"/>
        <w:rPr>
          <w:rFonts w:asciiTheme="minorHAnsi" w:hAnsiTheme="minorHAnsi" w:cstheme="minorHAnsi"/>
          <w:color w:val="auto"/>
          <w:sz w:val="22"/>
          <w:szCs w:val="22"/>
          <w:highlight w:val="yellow"/>
        </w:rPr>
      </w:pPr>
      <w:r w:rsidRPr="00F97418">
        <w:rPr>
          <w:rFonts w:asciiTheme="minorHAnsi" w:hAnsiTheme="minorHAnsi" w:cstheme="minorHAnsi"/>
          <w:color w:val="auto"/>
          <w:sz w:val="22"/>
          <w:szCs w:val="22"/>
        </w:rPr>
        <w:t>- studia, na poziomie wymaganym do zajmowania stanowiska nauczyciela w danym typie szkoły lub placówki, i studia pierwszego stopnia lub studia podyplomowe, w zakresie logopedii, oraz posiada przygotowanie pedagogiczne</w:t>
      </w:r>
    </w:p>
    <w:p w14:paraId="75DBB160" w14:textId="77777777" w:rsidR="00EF6346" w:rsidRPr="00F97418" w:rsidRDefault="00EF6346" w:rsidP="00EF6346">
      <w:pPr>
        <w:pStyle w:val="Default"/>
        <w:spacing w:before="60" w:after="60"/>
        <w:ind w:firstLine="1418"/>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oraz</w:t>
      </w:r>
    </w:p>
    <w:p w14:paraId="0830B5A0" w14:textId="7C3B976A" w:rsidR="00EF6346" w:rsidRPr="00F97418" w:rsidRDefault="00EF6346">
      <w:pPr>
        <w:pStyle w:val="Default"/>
        <w:numPr>
          <w:ilvl w:val="0"/>
          <w:numId w:val="71"/>
        </w:numPr>
        <w:spacing w:before="120" w:after="120"/>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nie figurującą w Rejestrze Sprawców Przestępstw na Tle Seksualnym prowadzonym na podstawie ustawy z dnia 13 maja 2016 r. </w:t>
      </w:r>
      <w:r w:rsidRPr="00F97418">
        <w:rPr>
          <w:rFonts w:asciiTheme="minorHAnsi" w:hAnsiTheme="minorHAnsi" w:cstheme="minorHAnsi"/>
          <w:i/>
          <w:iCs/>
          <w:color w:val="auto"/>
          <w:sz w:val="22"/>
          <w:szCs w:val="22"/>
        </w:rPr>
        <w:t>o przeciwdziałaniu zagrożeniom przestępczością na tle seksualnym</w:t>
      </w:r>
      <w:r w:rsidRPr="00F97418">
        <w:rPr>
          <w:rFonts w:asciiTheme="minorHAnsi" w:hAnsiTheme="minorHAnsi" w:cstheme="minorHAnsi"/>
          <w:color w:val="auto"/>
          <w:sz w:val="22"/>
          <w:szCs w:val="22"/>
        </w:rPr>
        <w:t xml:space="preserve"> (</w:t>
      </w:r>
      <w:proofErr w:type="spellStart"/>
      <w:r w:rsidRPr="00F97418">
        <w:rPr>
          <w:rFonts w:asciiTheme="minorHAnsi" w:hAnsiTheme="minorHAnsi" w:cstheme="minorHAnsi"/>
          <w:color w:val="auto"/>
          <w:sz w:val="22"/>
          <w:szCs w:val="22"/>
        </w:rPr>
        <w:t>t.j</w:t>
      </w:r>
      <w:proofErr w:type="spellEnd"/>
      <w:r w:rsidRPr="00F97418">
        <w:rPr>
          <w:rFonts w:asciiTheme="minorHAnsi" w:hAnsiTheme="minorHAnsi" w:cstheme="minorHAnsi"/>
          <w:color w:val="auto"/>
          <w:sz w:val="22"/>
          <w:szCs w:val="22"/>
        </w:rPr>
        <w:t xml:space="preserve">. </w:t>
      </w:r>
      <w:r w:rsidR="00806B5B" w:rsidRPr="00F97418">
        <w:rPr>
          <w:rFonts w:asciiTheme="minorHAnsi" w:hAnsiTheme="minorHAnsi" w:cstheme="minorHAnsi"/>
          <w:color w:val="auto"/>
          <w:sz w:val="22"/>
          <w:szCs w:val="22"/>
        </w:rPr>
        <w:t>Dz. U. z 202</w:t>
      </w:r>
      <w:r w:rsidR="00806B5B">
        <w:rPr>
          <w:rFonts w:asciiTheme="minorHAnsi" w:hAnsiTheme="minorHAnsi" w:cstheme="minorHAnsi"/>
          <w:color w:val="auto"/>
          <w:sz w:val="22"/>
          <w:szCs w:val="22"/>
        </w:rPr>
        <w:t>4</w:t>
      </w:r>
      <w:r w:rsidR="00806B5B" w:rsidRPr="00F97418">
        <w:rPr>
          <w:rFonts w:asciiTheme="minorHAnsi" w:hAnsiTheme="minorHAnsi" w:cstheme="minorHAnsi"/>
          <w:color w:val="auto"/>
          <w:sz w:val="22"/>
          <w:szCs w:val="22"/>
        </w:rPr>
        <w:t xml:space="preserve"> r. poz. </w:t>
      </w:r>
      <w:r w:rsidR="00806B5B">
        <w:rPr>
          <w:rFonts w:asciiTheme="minorHAnsi" w:hAnsiTheme="minorHAnsi" w:cstheme="minorHAnsi"/>
          <w:color w:val="auto"/>
          <w:sz w:val="22"/>
          <w:szCs w:val="22"/>
        </w:rPr>
        <w:t>1802</w:t>
      </w:r>
      <w:r w:rsidRPr="00F97418">
        <w:rPr>
          <w:rFonts w:asciiTheme="minorHAnsi" w:hAnsiTheme="minorHAnsi" w:cstheme="minorHAnsi"/>
          <w:color w:val="auto"/>
          <w:sz w:val="22"/>
          <w:szCs w:val="22"/>
        </w:rPr>
        <w:t>)</w:t>
      </w:r>
    </w:p>
    <w:p w14:paraId="4FB47771" w14:textId="77777777" w:rsidR="00EF6346" w:rsidRPr="00F97418" w:rsidRDefault="00EF6346" w:rsidP="00EF6346">
      <w:pPr>
        <w:pStyle w:val="Default"/>
        <w:spacing w:before="60" w:after="60"/>
        <w:ind w:firstLine="1418"/>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oraz</w:t>
      </w:r>
    </w:p>
    <w:p w14:paraId="59570C5B" w14:textId="77777777" w:rsidR="00EF6346" w:rsidRPr="00F97418" w:rsidRDefault="00EF6346">
      <w:pPr>
        <w:pStyle w:val="Default"/>
        <w:numPr>
          <w:ilvl w:val="0"/>
          <w:numId w:val="71"/>
        </w:numPr>
        <w:spacing w:before="120" w:after="120"/>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lastRenderedPageBreak/>
        <w:t xml:space="preserve">posiadającą </w:t>
      </w:r>
      <w:r w:rsidRPr="00F97418">
        <w:rPr>
          <w:rFonts w:asciiTheme="minorHAnsi" w:hAnsiTheme="minorHAnsi" w:cstheme="minorHAnsi"/>
          <w:b/>
          <w:bCs/>
          <w:color w:val="auto"/>
          <w:sz w:val="22"/>
          <w:szCs w:val="22"/>
        </w:rPr>
        <w:t>doświadczenie zawodowe</w:t>
      </w:r>
      <w:r w:rsidRPr="00F97418">
        <w:rPr>
          <w:rFonts w:asciiTheme="minorHAnsi" w:hAnsiTheme="minorHAnsi" w:cstheme="minorHAnsi"/>
          <w:color w:val="auto"/>
          <w:sz w:val="22"/>
          <w:szCs w:val="22"/>
        </w:rPr>
        <w:t xml:space="preserve"> w zakresie prowadzenia </w:t>
      </w:r>
      <w:r w:rsidRPr="00F97418">
        <w:rPr>
          <w:rFonts w:asciiTheme="minorHAnsi" w:hAnsiTheme="minorHAnsi" w:cstheme="minorHAnsi"/>
          <w:color w:val="auto"/>
          <w:sz w:val="22"/>
          <w:szCs w:val="22"/>
          <w:u w:val="single"/>
        </w:rPr>
        <w:t>indywidualnych zajęć logopedycznych</w:t>
      </w:r>
      <w:r w:rsidRPr="00F97418">
        <w:rPr>
          <w:rFonts w:asciiTheme="minorHAnsi" w:hAnsiTheme="minorHAnsi" w:cstheme="minorHAnsi"/>
          <w:color w:val="auto"/>
          <w:sz w:val="22"/>
          <w:szCs w:val="22"/>
        </w:rPr>
        <w:t xml:space="preserve"> – liczba godzin </w:t>
      </w:r>
      <w:r w:rsidRPr="00F97418">
        <w:rPr>
          <w:rFonts w:asciiTheme="minorHAnsi" w:hAnsiTheme="minorHAnsi" w:cstheme="minorHAnsi"/>
          <w:b/>
          <w:bCs/>
          <w:color w:val="auto"/>
          <w:sz w:val="22"/>
          <w:szCs w:val="22"/>
        </w:rPr>
        <w:t>minimum 100.</w:t>
      </w:r>
    </w:p>
    <w:p w14:paraId="7B81E4E2" w14:textId="77777777" w:rsidR="00EF6346" w:rsidRPr="00F97418" w:rsidRDefault="00EF6346" w:rsidP="00EF6346">
      <w:pPr>
        <w:pStyle w:val="Default"/>
        <w:spacing w:before="120" w:after="120"/>
        <w:ind w:left="1418"/>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Osoba ta będzie prowadziła indywidualne zajęcia logopedyczne.</w:t>
      </w:r>
    </w:p>
    <w:p w14:paraId="4136AC89" w14:textId="039E3998" w:rsidR="00EF6346" w:rsidRPr="00F97418" w:rsidRDefault="00EF6346">
      <w:pPr>
        <w:pStyle w:val="Default"/>
        <w:numPr>
          <w:ilvl w:val="0"/>
          <w:numId w:val="70"/>
        </w:numPr>
        <w:spacing w:after="60"/>
        <w:ind w:left="1145" w:hanging="357"/>
        <w:jc w:val="both"/>
        <w:rPr>
          <w:rFonts w:asciiTheme="minorHAnsi" w:hAnsiTheme="minorHAnsi" w:cstheme="minorHAnsi"/>
          <w:color w:val="auto"/>
          <w:sz w:val="22"/>
          <w:szCs w:val="22"/>
        </w:rPr>
      </w:pPr>
      <w:r w:rsidRPr="00F97418">
        <w:rPr>
          <w:rFonts w:ascii="Calibri" w:hAnsi="Calibri" w:cs="Calibri"/>
          <w:color w:val="auto"/>
          <w:sz w:val="22"/>
          <w:szCs w:val="22"/>
          <w:u w:val="single"/>
        </w:rPr>
        <w:t xml:space="preserve">w zakresie części nr </w:t>
      </w:r>
      <w:r w:rsidR="000D654A">
        <w:rPr>
          <w:rFonts w:ascii="Calibri" w:hAnsi="Calibri" w:cs="Calibri"/>
          <w:color w:val="auto"/>
          <w:sz w:val="22"/>
          <w:szCs w:val="22"/>
          <w:u w:val="single"/>
        </w:rPr>
        <w:t>2</w:t>
      </w:r>
      <w:r w:rsidRPr="00F97418">
        <w:rPr>
          <w:rFonts w:ascii="Calibri" w:hAnsi="Calibri" w:cs="Calibri"/>
          <w:color w:val="auto"/>
          <w:sz w:val="22"/>
          <w:szCs w:val="22"/>
        </w:rPr>
        <w:t xml:space="preserve"> </w:t>
      </w:r>
      <w:r w:rsidRPr="00F97418">
        <w:rPr>
          <w:rFonts w:ascii="Calibri" w:hAnsi="Calibri" w:cs="Calibri"/>
          <w:b/>
          <w:bCs/>
          <w:color w:val="auto"/>
          <w:sz w:val="22"/>
          <w:szCs w:val="22"/>
        </w:rPr>
        <w:t>minimum 1 osobą</w:t>
      </w:r>
      <w:r w:rsidRPr="00F97418">
        <w:rPr>
          <w:rFonts w:ascii="Calibri" w:hAnsi="Calibri" w:cs="Calibri"/>
          <w:color w:val="auto"/>
          <w:sz w:val="22"/>
          <w:szCs w:val="22"/>
        </w:rPr>
        <w:t>:</w:t>
      </w:r>
    </w:p>
    <w:bookmarkEnd w:id="5"/>
    <w:p w14:paraId="7E777F34" w14:textId="17E37D13" w:rsidR="00EF6346" w:rsidRPr="00F97418" w:rsidRDefault="00EF6346">
      <w:pPr>
        <w:pStyle w:val="Default"/>
        <w:numPr>
          <w:ilvl w:val="0"/>
          <w:numId w:val="76"/>
        </w:numPr>
        <w:ind w:left="1418" w:hanging="284"/>
        <w:jc w:val="both"/>
        <w:rPr>
          <w:rFonts w:asciiTheme="minorHAnsi" w:hAnsiTheme="minorHAnsi" w:cstheme="minorHAnsi"/>
          <w:color w:val="auto"/>
          <w:sz w:val="22"/>
          <w:szCs w:val="22"/>
        </w:rPr>
      </w:pPr>
      <w:r>
        <w:rPr>
          <w:rFonts w:asciiTheme="minorHAnsi" w:hAnsiTheme="minorHAnsi" w:cstheme="minorHAnsi"/>
          <w:sz w:val="22"/>
          <w:szCs w:val="22"/>
        </w:rPr>
        <w:t xml:space="preserve">posiadającą </w:t>
      </w:r>
      <w:r w:rsidRPr="007424EA">
        <w:rPr>
          <w:rFonts w:asciiTheme="minorHAnsi" w:hAnsiTheme="minorHAnsi" w:cstheme="minorHAnsi"/>
          <w:sz w:val="22"/>
          <w:szCs w:val="22"/>
        </w:rPr>
        <w:t>kwalifikacje zgodne</w:t>
      </w:r>
      <w:r>
        <w:rPr>
          <w:rFonts w:asciiTheme="minorHAnsi" w:hAnsiTheme="minorHAnsi" w:cstheme="minorHAnsi"/>
          <w:sz w:val="22"/>
          <w:szCs w:val="22"/>
        </w:rPr>
        <w:t xml:space="preserve"> </w:t>
      </w:r>
      <w:r w:rsidRPr="007424EA">
        <w:rPr>
          <w:rFonts w:asciiTheme="minorHAnsi" w:hAnsiTheme="minorHAnsi" w:cstheme="minorHAnsi"/>
          <w:sz w:val="22"/>
          <w:szCs w:val="22"/>
        </w:rPr>
        <w:t>z</w:t>
      </w:r>
      <w:r>
        <w:rPr>
          <w:rFonts w:asciiTheme="minorHAnsi" w:hAnsiTheme="minorHAnsi" w:cstheme="minorHAnsi"/>
          <w:sz w:val="22"/>
          <w:szCs w:val="22"/>
        </w:rPr>
        <w:t xml:space="preserve"> </w:t>
      </w:r>
      <w:r w:rsidRPr="007424EA">
        <w:rPr>
          <w:rFonts w:asciiTheme="minorHAnsi" w:hAnsiTheme="minorHAnsi" w:cstheme="minorHAnsi"/>
          <w:sz w:val="22"/>
          <w:szCs w:val="22"/>
        </w:rPr>
        <w:t>Rozporządzeniem M</w:t>
      </w:r>
      <w:r>
        <w:rPr>
          <w:rFonts w:asciiTheme="minorHAnsi" w:hAnsiTheme="minorHAnsi" w:cstheme="minorHAnsi"/>
          <w:sz w:val="22"/>
          <w:szCs w:val="22"/>
        </w:rPr>
        <w:t>inistra Edukacji Narodowej</w:t>
      </w:r>
      <w:r w:rsidRPr="007424EA">
        <w:rPr>
          <w:rFonts w:asciiTheme="minorHAnsi" w:hAnsiTheme="minorHAnsi" w:cstheme="minorHAnsi"/>
          <w:sz w:val="22"/>
          <w:szCs w:val="22"/>
        </w:rPr>
        <w:t xml:space="preserve"> z</w:t>
      </w:r>
      <w:r>
        <w:rPr>
          <w:rFonts w:asciiTheme="minorHAnsi" w:hAnsiTheme="minorHAnsi" w:cstheme="minorHAnsi"/>
          <w:sz w:val="22"/>
          <w:szCs w:val="22"/>
        </w:rPr>
        <w:t xml:space="preserve"> dnia </w:t>
      </w:r>
      <w:r w:rsidR="00806B5B">
        <w:rPr>
          <w:rFonts w:asciiTheme="minorHAnsi" w:hAnsiTheme="minorHAnsi" w:cstheme="minorHAnsi"/>
          <w:color w:val="auto"/>
          <w:sz w:val="22"/>
          <w:szCs w:val="22"/>
        </w:rPr>
        <w:t>8 sierpnia</w:t>
      </w:r>
      <w:r w:rsidR="00806B5B" w:rsidRPr="00F97418">
        <w:rPr>
          <w:rFonts w:asciiTheme="minorHAnsi" w:hAnsiTheme="minorHAnsi" w:cstheme="minorHAnsi"/>
          <w:color w:val="auto"/>
          <w:sz w:val="22"/>
          <w:szCs w:val="22"/>
        </w:rPr>
        <w:t xml:space="preserve"> 20</w:t>
      </w:r>
      <w:r w:rsidR="00806B5B">
        <w:rPr>
          <w:rFonts w:asciiTheme="minorHAnsi" w:hAnsiTheme="minorHAnsi" w:cstheme="minorHAnsi"/>
          <w:color w:val="auto"/>
          <w:sz w:val="22"/>
          <w:szCs w:val="22"/>
        </w:rPr>
        <w:t>25</w:t>
      </w:r>
      <w:r w:rsidR="00806B5B" w:rsidRPr="00F97418">
        <w:rPr>
          <w:rFonts w:asciiTheme="minorHAnsi" w:hAnsiTheme="minorHAnsi" w:cstheme="minorHAnsi"/>
          <w:color w:val="auto"/>
          <w:sz w:val="22"/>
          <w:szCs w:val="22"/>
        </w:rPr>
        <w:t xml:space="preserve"> r. </w:t>
      </w:r>
      <w:r w:rsidR="00806B5B" w:rsidRPr="00F97418">
        <w:rPr>
          <w:rFonts w:asciiTheme="minorHAnsi" w:hAnsiTheme="minorHAnsi" w:cstheme="minorHAnsi"/>
          <w:i/>
          <w:iCs/>
          <w:color w:val="auto"/>
          <w:sz w:val="22"/>
          <w:szCs w:val="22"/>
        </w:rPr>
        <w:t>w sprawie szczegółowych kwalifikacji wymaganych od nauczycieli</w:t>
      </w:r>
      <w:r w:rsidR="00806B5B" w:rsidRPr="00F97418">
        <w:rPr>
          <w:rFonts w:asciiTheme="minorHAnsi" w:hAnsiTheme="minorHAnsi" w:cstheme="minorHAnsi"/>
          <w:color w:val="auto"/>
          <w:sz w:val="22"/>
          <w:szCs w:val="22"/>
        </w:rPr>
        <w:t xml:space="preserve"> (</w:t>
      </w:r>
      <w:proofErr w:type="spellStart"/>
      <w:r w:rsidR="00806B5B" w:rsidRPr="00F97418">
        <w:rPr>
          <w:rFonts w:asciiTheme="minorHAnsi" w:hAnsiTheme="minorHAnsi" w:cstheme="minorHAnsi"/>
          <w:color w:val="auto"/>
          <w:sz w:val="22"/>
          <w:szCs w:val="22"/>
        </w:rPr>
        <w:t>t.j</w:t>
      </w:r>
      <w:proofErr w:type="spellEnd"/>
      <w:r w:rsidR="00806B5B" w:rsidRPr="00F97418">
        <w:rPr>
          <w:rFonts w:asciiTheme="minorHAnsi" w:hAnsiTheme="minorHAnsi" w:cstheme="minorHAnsi"/>
          <w:color w:val="auto"/>
          <w:sz w:val="22"/>
          <w:szCs w:val="22"/>
        </w:rPr>
        <w:t>. Dz. U. z 202</w:t>
      </w:r>
      <w:r w:rsidR="00806B5B">
        <w:rPr>
          <w:rFonts w:asciiTheme="minorHAnsi" w:hAnsiTheme="minorHAnsi" w:cstheme="minorHAnsi"/>
          <w:color w:val="auto"/>
          <w:sz w:val="22"/>
          <w:szCs w:val="22"/>
        </w:rPr>
        <w:t>5</w:t>
      </w:r>
      <w:r w:rsidR="00806B5B" w:rsidRPr="00F97418">
        <w:rPr>
          <w:rFonts w:asciiTheme="minorHAnsi" w:hAnsiTheme="minorHAnsi" w:cstheme="minorHAnsi"/>
          <w:color w:val="auto"/>
          <w:sz w:val="22"/>
          <w:szCs w:val="22"/>
        </w:rPr>
        <w:t xml:space="preserve"> r. poz. 1</w:t>
      </w:r>
      <w:r w:rsidR="00806B5B">
        <w:rPr>
          <w:rFonts w:asciiTheme="minorHAnsi" w:hAnsiTheme="minorHAnsi" w:cstheme="minorHAnsi"/>
          <w:color w:val="auto"/>
          <w:sz w:val="22"/>
          <w:szCs w:val="22"/>
        </w:rPr>
        <w:t>111</w:t>
      </w:r>
      <w:r w:rsidR="00806B5B" w:rsidRPr="00F97418">
        <w:rPr>
          <w:rFonts w:asciiTheme="minorHAnsi" w:hAnsiTheme="minorHAnsi" w:cstheme="minorHAnsi"/>
          <w:color w:val="auto"/>
          <w:sz w:val="22"/>
          <w:szCs w:val="22"/>
        </w:rPr>
        <w:t>),</w:t>
      </w:r>
      <w:r w:rsidRPr="00F97418">
        <w:rPr>
          <w:rFonts w:asciiTheme="minorHAnsi" w:hAnsiTheme="minorHAnsi" w:cstheme="minorHAnsi"/>
          <w:color w:val="auto"/>
          <w:sz w:val="22"/>
          <w:szCs w:val="22"/>
        </w:rPr>
        <w:t>która ukończyła:</w:t>
      </w:r>
    </w:p>
    <w:p w14:paraId="4957EB2C" w14:textId="77777777" w:rsidR="00EF6346" w:rsidRPr="00F97418" w:rsidRDefault="00EF6346" w:rsidP="00EF6346">
      <w:pPr>
        <w:pStyle w:val="Default"/>
        <w:ind w:left="1560" w:hanging="142"/>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 studia jednolite magisterskie lub studia pierwszego i drugiego stopnia, na kierunku pedagogika lub pedagogika specjalna, w zakresie wczesnego wspomagania rozwoju dziecka, oraz posiada przygotowanie pedagogiczne </w:t>
      </w:r>
    </w:p>
    <w:p w14:paraId="4CE5C56F" w14:textId="77777777" w:rsidR="00EF6346" w:rsidRPr="00F97418" w:rsidRDefault="00EF6346" w:rsidP="00EF6346">
      <w:pPr>
        <w:pStyle w:val="Default"/>
        <w:spacing w:before="60" w:after="60"/>
        <w:ind w:left="1418"/>
        <w:jc w:val="both"/>
        <w:rPr>
          <w:rFonts w:asciiTheme="minorHAnsi" w:hAnsiTheme="minorHAnsi" w:cstheme="minorHAnsi"/>
          <w:b/>
          <w:bCs/>
          <w:color w:val="auto"/>
          <w:sz w:val="22"/>
          <w:szCs w:val="22"/>
        </w:rPr>
      </w:pPr>
      <w:r w:rsidRPr="00F97418">
        <w:rPr>
          <w:rFonts w:asciiTheme="minorHAnsi" w:hAnsiTheme="minorHAnsi" w:cstheme="minorHAnsi"/>
          <w:b/>
          <w:bCs/>
          <w:color w:val="auto"/>
          <w:sz w:val="22"/>
          <w:szCs w:val="22"/>
        </w:rPr>
        <w:t>lub</w:t>
      </w:r>
    </w:p>
    <w:p w14:paraId="25D413FC" w14:textId="77777777" w:rsidR="00EF6346" w:rsidRPr="00F97418" w:rsidRDefault="00EF6346" w:rsidP="00EF6346">
      <w:pPr>
        <w:pStyle w:val="Default"/>
        <w:ind w:left="1560" w:hanging="142"/>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studia jednolite magisterskie lub studia pierwszego i drugiego stopnia na kierunku pedagogika lub pedagogika specjalna, a ponadto ukończyła studia podyplomowe w zakresie wczesnego wspomagania rozwoju dziecka, terapii pedagogicznej, terapii rodzin lub innego rodzaju terapii właściwej dla pobudzania psychoruchowego i społecznego rozwoju dziecka oraz posiada przygotowanie pedagogiczne,</w:t>
      </w:r>
    </w:p>
    <w:p w14:paraId="540F6A29" w14:textId="77777777" w:rsidR="00EF6346" w:rsidRPr="00F97418" w:rsidRDefault="00EF6346" w:rsidP="00EF6346">
      <w:pPr>
        <w:pStyle w:val="Default"/>
        <w:spacing w:before="60" w:after="60"/>
        <w:ind w:left="1418"/>
        <w:jc w:val="both"/>
        <w:rPr>
          <w:rFonts w:asciiTheme="minorHAnsi" w:hAnsiTheme="minorHAnsi" w:cstheme="minorHAnsi"/>
          <w:b/>
          <w:bCs/>
          <w:color w:val="auto"/>
          <w:sz w:val="22"/>
          <w:szCs w:val="22"/>
          <w:highlight w:val="yellow"/>
        </w:rPr>
      </w:pPr>
      <w:r w:rsidRPr="00F97418">
        <w:rPr>
          <w:rFonts w:asciiTheme="minorHAnsi" w:hAnsiTheme="minorHAnsi" w:cstheme="minorHAnsi"/>
          <w:b/>
          <w:bCs/>
          <w:color w:val="auto"/>
          <w:sz w:val="22"/>
          <w:szCs w:val="22"/>
        </w:rPr>
        <w:t>oraz</w:t>
      </w:r>
    </w:p>
    <w:p w14:paraId="6E6888E6" w14:textId="6E20DBC3" w:rsidR="00EF6346" w:rsidRPr="00F97418" w:rsidRDefault="00EF6346">
      <w:pPr>
        <w:pStyle w:val="Default"/>
        <w:numPr>
          <w:ilvl w:val="0"/>
          <w:numId w:val="76"/>
        </w:numPr>
        <w:spacing w:before="60" w:after="120"/>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nie figurującą w Rejestrze Sprawców Przestępstw na Tle Seksualnym prowadzonym na podstawie ustawy z dnia 13 maja 2016 r. </w:t>
      </w:r>
      <w:r w:rsidRPr="00F97418">
        <w:rPr>
          <w:rFonts w:asciiTheme="minorHAnsi" w:hAnsiTheme="minorHAnsi" w:cstheme="minorHAnsi"/>
          <w:i/>
          <w:iCs/>
          <w:color w:val="auto"/>
          <w:sz w:val="22"/>
          <w:szCs w:val="22"/>
        </w:rPr>
        <w:t xml:space="preserve">o przeciwdziałaniu zagrożeniom przestępczością na tle seksualnym </w:t>
      </w:r>
      <w:r w:rsidRPr="00F97418">
        <w:rPr>
          <w:rFonts w:asciiTheme="minorHAnsi" w:hAnsiTheme="minorHAnsi" w:cstheme="minorHAnsi"/>
          <w:color w:val="auto"/>
          <w:sz w:val="22"/>
          <w:szCs w:val="22"/>
        </w:rPr>
        <w:t>(</w:t>
      </w:r>
      <w:proofErr w:type="spellStart"/>
      <w:r w:rsidRPr="00F97418">
        <w:rPr>
          <w:rFonts w:asciiTheme="minorHAnsi" w:hAnsiTheme="minorHAnsi" w:cstheme="minorHAnsi"/>
          <w:color w:val="auto"/>
          <w:sz w:val="22"/>
          <w:szCs w:val="22"/>
        </w:rPr>
        <w:t>t.j</w:t>
      </w:r>
      <w:proofErr w:type="spellEnd"/>
      <w:r w:rsidRPr="00F97418">
        <w:rPr>
          <w:rFonts w:asciiTheme="minorHAnsi" w:hAnsiTheme="minorHAnsi" w:cstheme="minorHAnsi"/>
          <w:color w:val="auto"/>
          <w:sz w:val="22"/>
          <w:szCs w:val="22"/>
        </w:rPr>
        <w:t xml:space="preserve">. </w:t>
      </w:r>
      <w:r w:rsidR="00806B5B" w:rsidRPr="00F97418">
        <w:rPr>
          <w:rFonts w:asciiTheme="minorHAnsi" w:hAnsiTheme="minorHAnsi" w:cstheme="minorHAnsi"/>
          <w:color w:val="auto"/>
          <w:sz w:val="22"/>
          <w:szCs w:val="22"/>
        </w:rPr>
        <w:t>Dz. U. z 202</w:t>
      </w:r>
      <w:r w:rsidR="00806B5B">
        <w:rPr>
          <w:rFonts w:asciiTheme="minorHAnsi" w:hAnsiTheme="minorHAnsi" w:cstheme="minorHAnsi"/>
          <w:color w:val="auto"/>
          <w:sz w:val="22"/>
          <w:szCs w:val="22"/>
        </w:rPr>
        <w:t>4</w:t>
      </w:r>
      <w:r w:rsidR="00806B5B" w:rsidRPr="00F97418">
        <w:rPr>
          <w:rFonts w:asciiTheme="minorHAnsi" w:hAnsiTheme="minorHAnsi" w:cstheme="minorHAnsi"/>
          <w:color w:val="auto"/>
          <w:sz w:val="22"/>
          <w:szCs w:val="22"/>
        </w:rPr>
        <w:t xml:space="preserve"> r. poz. </w:t>
      </w:r>
      <w:r w:rsidR="00806B5B">
        <w:rPr>
          <w:rFonts w:asciiTheme="minorHAnsi" w:hAnsiTheme="minorHAnsi" w:cstheme="minorHAnsi"/>
          <w:color w:val="auto"/>
          <w:sz w:val="22"/>
          <w:szCs w:val="22"/>
        </w:rPr>
        <w:t>1802</w:t>
      </w:r>
      <w:r w:rsidRPr="00F97418">
        <w:rPr>
          <w:rFonts w:asciiTheme="minorHAnsi" w:hAnsiTheme="minorHAnsi" w:cstheme="minorHAnsi"/>
          <w:color w:val="auto"/>
          <w:sz w:val="22"/>
          <w:szCs w:val="22"/>
        </w:rPr>
        <w:t>)</w:t>
      </w:r>
    </w:p>
    <w:p w14:paraId="3B58CFDF" w14:textId="77777777" w:rsidR="00EF6346" w:rsidRPr="00F97418" w:rsidRDefault="00EF6346" w:rsidP="00EF6346">
      <w:pPr>
        <w:pStyle w:val="Default"/>
        <w:spacing w:before="60" w:after="60"/>
        <w:ind w:firstLine="1418"/>
        <w:jc w:val="both"/>
        <w:rPr>
          <w:rFonts w:asciiTheme="minorHAnsi" w:hAnsiTheme="minorHAnsi" w:cstheme="minorHAnsi"/>
          <w:b/>
          <w:bCs/>
          <w:color w:val="auto"/>
          <w:sz w:val="22"/>
          <w:szCs w:val="22"/>
        </w:rPr>
      </w:pPr>
      <w:r w:rsidRPr="00F97418">
        <w:rPr>
          <w:rFonts w:asciiTheme="minorHAnsi" w:hAnsiTheme="minorHAnsi" w:cstheme="minorHAnsi"/>
          <w:b/>
          <w:bCs/>
          <w:color w:val="auto"/>
          <w:sz w:val="22"/>
          <w:szCs w:val="22"/>
        </w:rPr>
        <w:t>oraz</w:t>
      </w:r>
    </w:p>
    <w:p w14:paraId="592B82A4" w14:textId="53ED259E" w:rsidR="00EF6346" w:rsidRPr="00F97418" w:rsidRDefault="00EF6346">
      <w:pPr>
        <w:pStyle w:val="Default"/>
        <w:numPr>
          <w:ilvl w:val="0"/>
          <w:numId w:val="76"/>
        </w:numPr>
        <w:spacing w:before="60" w:after="60"/>
        <w:ind w:left="1418" w:hanging="284"/>
        <w:jc w:val="both"/>
        <w:rPr>
          <w:rFonts w:asciiTheme="minorHAnsi" w:hAnsiTheme="minorHAnsi" w:cstheme="minorHAnsi"/>
          <w:b/>
          <w:bCs/>
          <w:color w:val="auto"/>
          <w:sz w:val="22"/>
          <w:szCs w:val="22"/>
        </w:rPr>
      </w:pPr>
      <w:r w:rsidRPr="00F97418">
        <w:rPr>
          <w:rFonts w:asciiTheme="minorHAnsi" w:hAnsiTheme="minorHAnsi" w:cstheme="minorHAnsi"/>
          <w:color w:val="auto"/>
          <w:sz w:val="22"/>
          <w:szCs w:val="22"/>
        </w:rPr>
        <w:t xml:space="preserve">posiadającą </w:t>
      </w:r>
      <w:r w:rsidRPr="00F97418">
        <w:rPr>
          <w:rFonts w:asciiTheme="minorHAnsi" w:hAnsiTheme="minorHAnsi" w:cstheme="minorHAnsi"/>
          <w:b/>
          <w:bCs/>
          <w:color w:val="auto"/>
          <w:sz w:val="22"/>
          <w:szCs w:val="22"/>
        </w:rPr>
        <w:t>doświadczenie zawodowe</w:t>
      </w:r>
      <w:r w:rsidRPr="00F97418">
        <w:rPr>
          <w:rFonts w:asciiTheme="minorHAnsi" w:hAnsiTheme="minorHAnsi" w:cstheme="minorHAnsi"/>
          <w:color w:val="auto"/>
          <w:sz w:val="22"/>
          <w:szCs w:val="22"/>
        </w:rPr>
        <w:t xml:space="preserve"> w zakresie prowadzenia </w:t>
      </w:r>
      <w:r w:rsidR="009B4D70">
        <w:rPr>
          <w:rFonts w:asciiTheme="minorHAnsi" w:hAnsiTheme="minorHAnsi" w:cstheme="minorHAnsi"/>
          <w:color w:val="auto"/>
          <w:sz w:val="22"/>
          <w:szCs w:val="22"/>
          <w:u w:val="single"/>
        </w:rPr>
        <w:t xml:space="preserve">wczesnego wspomagania rozwoju </w:t>
      </w:r>
      <w:r w:rsidRPr="00F97418">
        <w:rPr>
          <w:rFonts w:asciiTheme="minorHAnsi" w:hAnsiTheme="minorHAnsi" w:cstheme="minorHAnsi"/>
          <w:color w:val="auto"/>
          <w:sz w:val="22"/>
          <w:szCs w:val="22"/>
        </w:rPr>
        <w:t xml:space="preserve">– liczba godzin </w:t>
      </w:r>
      <w:r w:rsidRPr="00F97418">
        <w:rPr>
          <w:rFonts w:asciiTheme="minorHAnsi" w:hAnsiTheme="minorHAnsi" w:cstheme="minorHAnsi"/>
          <w:b/>
          <w:bCs/>
          <w:color w:val="auto"/>
          <w:sz w:val="22"/>
          <w:szCs w:val="22"/>
        </w:rPr>
        <w:t xml:space="preserve">minimum </w:t>
      </w:r>
      <w:r w:rsidR="00A2130B">
        <w:rPr>
          <w:rFonts w:asciiTheme="minorHAnsi" w:hAnsiTheme="minorHAnsi" w:cstheme="minorHAnsi"/>
          <w:b/>
          <w:bCs/>
          <w:color w:val="auto"/>
          <w:sz w:val="22"/>
          <w:szCs w:val="22"/>
        </w:rPr>
        <w:t>1</w:t>
      </w:r>
      <w:r w:rsidRPr="00F97418">
        <w:rPr>
          <w:rFonts w:asciiTheme="minorHAnsi" w:hAnsiTheme="minorHAnsi" w:cstheme="minorHAnsi"/>
          <w:b/>
          <w:bCs/>
          <w:color w:val="auto"/>
          <w:sz w:val="22"/>
          <w:szCs w:val="22"/>
        </w:rPr>
        <w:t>00.</w:t>
      </w:r>
    </w:p>
    <w:p w14:paraId="753FA53E" w14:textId="77777777" w:rsidR="00EF6346" w:rsidRDefault="00EF6346" w:rsidP="00EF6346">
      <w:pPr>
        <w:pStyle w:val="Default"/>
        <w:spacing w:before="120" w:after="120"/>
        <w:ind w:left="1416" w:firstLine="2"/>
        <w:jc w:val="both"/>
        <w:rPr>
          <w:rFonts w:asciiTheme="minorHAnsi" w:hAnsiTheme="minorHAnsi" w:cstheme="minorHAnsi"/>
          <w:b/>
          <w:bCs/>
          <w:color w:val="auto"/>
          <w:sz w:val="22"/>
          <w:szCs w:val="22"/>
        </w:rPr>
      </w:pPr>
      <w:r w:rsidRPr="00F97418">
        <w:rPr>
          <w:rFonts w:asciiTheme="minorHAnsi" w:hAnsiTheme="minorHAnsi" w:cstheme="minorHAnsi"/>
          <w:b/>
          <w:bCs/>
          <w:color w:val="auto"/>
          <w:sz w:val="22"/>
          <w:szCs w:val="22"/>
        </w:rPr>
        <w:t xml:space="preserve">Osoba ta będzie prowadziła indywidualne zajęcia </w:t>
      </w:r>
      <w:r>
        <w:rPr>
          <w:rFonts w:asciiTheme="minorHAnsi" w:hAnsiTheme="minorHAnsi" w:cstheme="minorHAnsi"/>
          <w:b/>
          <w:bCs/>
          <w:color w:val="auto"/>
          <w:sz w:val="22"/>
          <w:szCs w:val="22"/>
        </w:rPr>
        <w:t>wczesnego wspomagania rozwoju dziecka</w:t>
      </w:r>
      <w:r w:rsidRPr="00F97418">
        <w:rPr>
          <w:rFonts w:asciiTheme="minorHAnsi" w:hAnsiTheme="minorHAnsi" w:cstheme="minorHAnsi"/>
          <w:b/>
          <w:bCs/>
          <w:color w:val="auto"/>
          <w:sz w:val="22"/>
          <w:szCs w:val="22"/>
        </w:rPr>
        <w:t>.</w:t>
      </w:r>
    </w:p>
    <w:p w14:paraId="658D7136" w14:textId="4FB749A0" w:rsidR="000D654A" w:rsidRPr="00F97418" w:rsidRDefault="000D654A" w:rsidP="000D654A">
      <w:pPr>
        <w:pStyle w:val="Default"/>
        <w:numPr>
          <w:ilvl w:val="0"/>
          <w:numId w:val="70"/>
        </w:numPr>
        <w:spacing w:after="60"/>
        <w:ind w:left="1145" w:hanging="357"/>
        <w:jc w:val="both"/>
        <w:rPr>
          <w:rFonts w:asciiTheme="minorHAnsi" w:hAnsiTheme="minorHAnsi" w:cstheme="minorHAnsi"/>
          <w:color w:val="auto"/>
          <w:sz w:val="22"/>
          <w:szCs w:val="22"/>
        </w:rPr>
      </w:pPr>
      <w:r w:rsidRPr="00F97418">
        <w:rPr>
          <w:rFonts w:ascii="Calibri" w:hAnsi="Calibri" w:cs="Calibri"/>
          <w:color w:val="auto"/>
          <w:sz w:val="22"/>
          <w:szCs w:val="22"/>
          <w:u w:val="single"/>
        </w:rPr>
        <w:t xml:space="preserve">w zakresie części nr </w:t>
      </w:r>
      <w:r>
        <w:rPr>
          <w:rFonts w:ascii="Calibri" w:hAnsi="Calibri" w:cs="Calibri"/>
          <w:color w:val="auto"/>
          <w:sz w:val="22"/>
          <w:szCs w:val="22"/>
          <w:u w:val="single"/>
        </w:rPr>
        <w:t>3</w:t>
      </w:r>
      <w:r>
        <w:rPr>
          <w:rFonts w:ascii="Calibri" w:hAnsi="Calibri" w:cs="Calibri"/>
          <w:color w:val="auto"/>
          <w:sz w:val="22"/>
          <w:szCs w:val="22"/>
          <w:u w:val="single"/>
        </w:rPr>
        <w:t xml:space="preserve"> </w:t>
      </w:r>
      <w:r w:rsidRPr="00F97418">
        <w:rPr>
          <w:rFonts w:ascii="Calibri" w:hAnsi="Calibri" w:cs="Calibri"/>
          <w:b/>
          <w:bCs/>
          <w:color w:val="auto"/>
          <w:sz w:val="22"/>
          <w:szCs w:val="22"/>
        </w:rPr>
        <w:t>minimum 1 osobą</w:t>
      </w:r>
      <w:r w:rsidRPr="00F97418">
        <w:rPr>
          <w:rFonts w:ascii="Calibri" w:hAnsi="Calibri" w:cs="Calibri"/>
          <w:color w:val="auto"/>
          <w:sz w:val="22"/>
          <w:szCs w:val="22"/>
        </w:rPr>
        <w:t>:</w:t>
      </w:r>
    </w:p>
    <w:p w14:paraId="7E3D0AAB" w14:textId="77777777" w:rsidR="000D654A" w:rsidRPr="00F97418" w:rsidRDefault="000D654A" w:rsidP="000D654A">
      <w:pPr>
        <w:pStyle w:val="Default"/>
        <w:numPr>
          <w:ilvl w:val="0"/>
          <w:numId w:val="71"/>
        </w:numPr>
        <w:spacing w:after="13"/>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posiadającą kwalifikacje zgodne z Rozporządzeniem Ministra Edukacji Narodowej z dnia </w:t>
      </w:r>
      <w:r>
        <w:rPr>
          <w:rFonts w:asciiTheme="minorHAnsi" w:hAnsiTheme="minorHAnsi" w:cstheme="minorHAnsi"/>
          <w:color w:val="auto"/>
          <w:sz w:val="22"/>
          <w:szCs w:val="22"/>
        </w:rPr>
        <w:t>8 sierpnia</w:t>
      </w:r>
      <w:r w:rsidRPr="00F97418">
        <w:rPr>
          <w:rFonts w:asciiTheme="minorHAnsi" w:hAnsiTheme="minorHAnsi" w:cstheme="minorHAnsi"/>
          <w:color w:val="auto"/>
          <w:sz w:val="22"/>
          <w:szCs w:val="22"/>
        </w:rPr>
        <w:t xml:space="preserve"> 20</w:t>
      </w:r>
      <w:r>
        <w:rPr>
          <w:rFonts w:asciiTheme="minorHAnsi" w:hAnsiTheme="minorHAnsi" w:cstheme="minorHAnsi"/>
          <w:color w:val="auto"/>
          <w:sz w:val="22"/>
          <w:szCs w:val="22"/>
        </w:rPr>
        <w:t>25</w:t>
      </w:r>
      <w:r w:rsidRPr="00F97418">
        <w:rPr>
          <w:rFonts w:asciiTheme="minorHAnsi" w:hAnsiTheme="minorHAnsi" w:cstheme="minorHAnsi"/>
          <w:color w:val="auto"/>
          <w:sz w:val="22"/>
          <w:szCs w:val="22"/>
        </w:rPr>
        <w:t xml:space="preserve"> r. </w:t>
      </w:r>
      <w:r w:rsidRPr="00F97418">
        <w:rPr>
          <w:rFonts w:asciiTheme="minorHAnsi" w:hAnsiTheme="minorHAnsi" w:cstheme="minorHAnsi"/>
          <w:i/>
          <w:iCs/>
          <w:color w:val="auto"/>
          <w:sz w:val="22"/>
          <w:szCs w:val="22"/>
        </w:rPr>
        <w:t>w sprawie szczegółowych kwalifikacji wymaganych od nauczycieli</w:t>
      </w:r>
      <w:r w:rsidRPr="00F97418">
        <w:rPr>
          <w:rFonts w:asciiTheme="minorHAnsi" w:hAnsiTheme="minorHAnsi" w:cstheme="minorHAnsi"/>
          <w:color w:val="auto"/>
          <w:sz w:val="22"/>
          <w:szCs w:val="22"/>
        </w:rPr>
        <w:t xml:space="preserve"> (</w:t>
      </w:r>
      <w:proofErr w:type="spellStart"/>
      <w:r w:rsidRPr="00F97418">
        <w:rPr>
          <w:rFonts w:asciiTheme="minorHAnsi" w:hAnsiTheme="minorHAnsi" w:cstheme="minorHAnsi"/>
          <w:color w:val="auto"/>
          <w:sz w:val="22"/>
          <w:szCs w:val="22"/>
        </w:rPr>
        <w:t>t.j</w:t>
      </w:r>
      <w:proofErr w:type="spellEnd"/>
      <w:r w:rsidRPr="00F97418">
        <w:rPr>
          <w:rFonts w:asciiTheme="minorHAnsi" w:hAnsiTheme="minorHAnsi" w:cstheme="minorHAnsi"/>
          <w:color w:val="auto"/>
          <w:sz w:val="22"/>
          <w:szCs w:val="22"/>
        </w:rPr>
        <w:t>. Dz. U. z 202</w:t>
      </w:r>
      <w:r>
        <w:rPr>
          <w:rFonts w:asciiTheme="minorHAnsi" w:hAnsiTheme="minorHAnsi" w:cstheme="minorHAnsi"/>
          <w:color w:val="auto"/>
          <w:sz w:val="22"/>
          <w:szCs w:val="22"/>
        </w:rPr>
        <w:t>5</w:t>
      </w:r>
      <w:r w:rsidRPr="00F97418">
        <w:rPr>
          <w:rFonts w:asciiTheme="minorHAnsi" w:hAnsiTheme="minorHAnsi" w:cstheme="minorHAnsi"/>
          <w:color w:val="auto"/>
          <w:sz w:val="22"/>
          <w:szCs w:val="22"/>
        </w:rPr>
        <w:t xml:space="preserve"> r. poz. 1</w:t>
      </w:r>
      <w:r>
        <w:rPr>
          <w:rFonts w:asciiTheme="minorHAnsi" w:hAnsiTheme="minorHAnsi" w:cstheme="minorHAnsi"/>
          <w:color w:val="auto"/>
          <w:sz w:val="22"/>
          <w:szCs w:val="22"/>
        </w:rPr>
        <w:t>111</w:t>
      </w:r>
      <w:r w:rsidRPr="00F97418">
        <w:rPr>
          <w:rFonts w:asciiTheme="minorHAnsi" w:hAnsiTheme="minorHAnsi" w:cstheme="minorHAnsi"/>
          <w:color w:val="auto"/>
          <w:sz w:val="22"/>
          <w:szCs w:val="22"/>
        </w:rPr>
        <w:t>),która ukończyła:</w:t>
      </w:r>
    </w:p>
    <w:p w14:paraId="06CF2B19" w14:textId="122C0279" w:rsidR="000D654A" w:rsidRPr="00F97418" w:rsidRDefault="000D654A" w:rsidP="000D654A">
      <w:pPr>
        <w:pStyle w:val="Default"/>
        <w:spacing w:after="60"/>
        <w:ind w:left="1560" w:hanging="142"/>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 studia w zakresie </w:t>
      </w:r>
      <w:r>
        <w:rPr>
          <w:rFonts w:asciiTheme="minorHAnsi" w:hAnsiTheme="minorHAnsi" w:cstheme="minorHAnsi"/>
          <w:color w:val="auto"/>
          <w:sz w:val="22"/>
          <w:szCs w:val="22"/>
        </w:rPr>
        <w:t>integracji sensorycznej</w:t>
      </w:r>
      <w:r w:rsidRPr="00F97418">
        <w:rPr>
          <w:rFonts w:asciiTheme="minorHAnsi" w:hAnsiTheme="minorHAnsi" w:cstheme="minorHAnsi"/>
          <w:color w:val="auto"/>
          <w:sz w:val="22"/>
          <w:szCs w:val="22"/>
        </w:rPr>
        <w:t xml:space="preserve">, na poziomie wymaganym do zajmowania stanowiska nauczyciela w danym typie szkoły lub placówki, oraz posiada przygotowanie pedagogiczne </w:t>
      </w:r>
    </w:p>
    <w:p w14:paraId="54B523FD" w14:textId="77777777" w:rsidR="000D654A" w:rsidRPr="00F97418" w:rsidRDefault="000D654A" w:rsidP="000D654A">
      <w:pPr>
        <w:pStyle w:val="Default"/>
        <w:spacing w:before="60" w:after="60"/>
        <w:ind w:left="1985" w:hanging="567"/>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lub</w:t>
      </w:r>
      <w:r w:rsidRPr="00F97418">
        <w:rPr>
          <w:rFonts w:asciiTheme="minorHAnsi" w:hAnsiTheme="minorHAnsi" w:cstheme="minorHAnsi"/>
          <w:color w:val="auto"/>
          <w:sz w:val="22"/>
          <w:szCs w:val="22"/>
        </w:rPr>
        <w:t xml:space="preserve"> </w:t>
      </w:r>
    </w:p>
    <w:p w14:paraId="44328CCF" w14:textId="77777777" w:rsidR="000D654A" w:rsidRPr="00F97418" w:rsidRDefault="000D654A" w:rsidP="000D654A">
      <w:pPr>
        <w:pStyle w:val="Default"/>
        <w:spacing w:after="13"/>
        <w:ind w:left="1560" w:hanging="142"/>
        <w:jc w:val="both"/>
        <w:rPr>
          <w:rFonts w:asciiTheme="minorHAnsi" w:hAnsiTheme="minorHAnsi" w:cstheme="minorHAnsi"/>
          <w:color w:val="auto"/>
          <w:sz w:val="22"/>
          <w:szCs w:val="22"/>
          <w:highlight w:val="yellow"/>
        </w:rPr>
      </w:pPr>
      <w:r w:rsidRPr="00F97418">
        <w:rPr>
          <w:rFonts w:asciiTheme="minorHAnsi" w:hAnsiTheme="minorHAnsi" w:cstheme="minorHAnsi"/>
          <w:color w:val="auto"/>
          <w:sz w:val="22"/>
          <w:szCs w:val="22"/>
        </w:rPr>
        <w:t>- studia, na poziomie wymaganym do zajmowania stanowiska nauczyciela w danym typie szkoły lub placówki, i studia pierwszego stopnia lub studia podyplomowe, w zakresie logopedii, oraz posiada przygotowanie pedagogiczne</w:t>
      </w:r>
    </w:p>
    <w:p w14:paraId="6250AA41" w14:textId="77777777" w:rsidR="000D654A" w:rsidRPr="00F97418" w:rsidRDefault="000D654A" w:rsidP="000D654A">
      <w:pPr>
        <w:pStyle w:val="Default"/>
        <w:spacing w:before="60" w:after="60"/>
        <w:ind w:firstLine="1418"/>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oraz</w:t>
      </w:r>
    </w:p>
    <w:p w14:paraId="4BA05D46" w14:textId="77777777" w:rsidR="000D654A" w:rsidRPr="00F97418" w:rsidRDefault="000D654A" w:rsidP="000D654A">
      <w:pPr>
        <w:pStyle w:val="Default"/>
        <w:numPr>
          <w:ilvl w:val="0"/>
          <w:numId w:val="71"/>
        </w:numPr>
        <w:spacing w:before="120" w:after="120"/>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nie figurującą w Rejestrze Sprawców Przestępstw na Tle Seksualnym prowadzonym na podstawie ustawy z dnia 13 maja 2016 r. </w:t>
      </w:r>
      <w:r w:rsidRPr="00F97418">
        <w:rPr>
          <w:rFonts w:asciiTheme="minorHAnsi" w:hAnsiTheme="minorHAnsi" w:cstheme="minorHAnsi"/>
          <w:i/>
          <w:iCs/>
          <w:color w:val="auto"/>
          <w:sz w:val="22"/>
          <w:szCs w:val="22"/>
        </w:rPr>
        <w:t>o przeciwdziałaniu zagrożeniom przestępczością na tle seksualnym</w:t>
      </w:r>
      <w:r w:rsidRPr="00F97418">
        <w:rPr>
          <w:rFonts w:asciiTheme="minorHAnsi" w:hAnsiTheme="minorHAnsi" w:cstheme="minorHAnsi"/>
          <w:color w:val="auto"/>
          <w:sz w:val="22"/>
          <w:szCs w:val="22"/>
        </w:rPr>
        <w:t xml:space="preserve"> (</w:t>
      </w:r>
      <w:proofErr w:type="spellStart"/>
      <w:r w:rsidRPr="00F97418">
        <w:rPr>
          <w:rFonts w:asciiTheme="minorHAnsi" w:hAnsiTheme="minorHAnsi" w:cstheme="minorHAnsi"/>
          <w:color w:val="auto"/>
          <w:sz w:val="22"/>
          <w:szCs w:val="22"/>
        </w:rPr>
        <w:t>t.j</w:t>
      </w:r>
      <w:proofErr w:type="spellEnd"/>
      <w:r w:rsidRPr="00F97418">
        <w:rPr>
          <w:rFonts w:asciiTheme="minorHAnsi" w:hAnsiTheme="minorHAnsi" w:cstheme="minorHAnsi"/>
          <w:color w:val="auto"/>
          <w:sz w:val="22"/>
          <w:szCs w:val="22"/>
        </w:rPr>
        <w:t>. Dz. U. z 202</w:t>
      </w:r>
      <w:r>
        <w:rPr>
          <w:rFonts w:asciiTheme="minorHAnsi" w:hAnsiTheme="minorHAnsi" w:cstheme="minorHAnsi"/>
          <w:color w:val="auto"/>
          <w:sz w:val="22"/>
          <w:szCs w:val="22"/>
        </w:rPr>
        <w:t>4</w:t>
      </w:r>
      <w:r w:rsidRPr="00F97418">
        <w:rPr>
          <w:rFonts w:asciiTheme="minorHAnsi" w:hAnsiTheme="minorHAnsi" w:cstheme="minorHAnsi"/>
          <w:color w:val="auto"/>
          <w:sz w:val="22"/>
          <w:szCs w:val="22"/>
        </w:rPr>
        <w:t xml:space="preserve"> r. poz. </w:t>
      </w:r>
      <w:r>
        <w:rPr>
          <w:rFonts w:asciiTheme="minorHAnsi" w:hAnsiTheme="minorHAnsi" w:cstheme="minorHAnsi"/>
          <w:color w:val="auto"/>
          <w:sz w:val="22"/>
          <w:szCs w:val="22"/>
        </w:rPr>
        <w:t>1802</w:t>
      </w:r>
      <w:r w:rsidRPr="00F97418">
        <w:rPr>
          <w:rFonts w:asciiTheme="minorHAnsi" w:hAnsiTheme="minorHAnsi" w:cstheme="minorHAnsi"/>
          <w:color w:val="auto"/>
          <w:sz w:val="22"/>
          <w:szCs w:val="22"/>
        </w:rPr>
        <w:t>)</w:t>
      </w:r>
    </w:p>
    <w:p w14:paraId="62272237" w14:textId="77777777" w:rsidR="000D654A" w:rsidRPr="00F97418" w:rsidRDefault="000D654A" w:rsidP="000D654A">
      <w:pPr>
        <w:pStyle w:val="Default"/>
        <w:spacing w:before="60" w:after="60"/>
        <w:ind w:firstLine="1418"/>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oraz</w:t>
      </w:r>
    </w:p>
    <w:p w14:paraId="12588561" w14:textId="77777777" w:rsidR="000D654A" w:rsidRPr="00F97418" w:rsidRDefault="000D654A" w:rsidP="000D654A">
      <w:pPr>
        <w:pStyle w:val="Default"/>
        <w:numPr>
          <w:ilvl w:val="0"/>
          <w:numId w:val="71"/>
        </w:numPr>
        <w:spacing w:before="120" w:after="120"/>
        <w:ind w:left="1418" w:hanging="284"/>
        <w:jc w:val="both"/>
        <w:rPr>
          <w:rFonts w:asciiTheme="minorHAnsi" w:hAnsiTheme="minorHAnsi" w:cstheme="minorHAnsi"/>
          <w:color w:val="auto"/>
          <w:sz w:val="22"/>
          <w:szCs w:val="22"/>
        </w:rPr>
      </w:pPr>
      <w:r w:rsidRPr="00F97418">
        <w:rPr>
          <w:rFonts w:asciiTheme="minorHAnsi" w:hAnsiTheme="minorHAnsi" w:cstheme="minorHAnsi"/>
          <w:color w:val="auto"/>
          <w:sz w:val="22"/>
          <w:szCs w:val="22"/>
        </w:rPr>
        <w:t xml:space="preserve">posiadającą </w:t>
      </w:r>
      <w:r w:rsidRPr="00F97418">
        <w:rPr>
          <w:rFonts w:asciiTheme="minorHAnsi" w:hAnsiTheme="minorHAnsi" w:cstheme="minorHAnsi"/>
          <w:b/>
          <w:bCs/>
          <w:color w:val="auto"/>
          <w:sz w:val="22"/>
          <w:szCs w:val="22"/>
        </w:rPr>
        <w:t>doświadczenie zawodowe</w:t>
      </w:r>
      <w:r w:rsidRPr="00F97418">
        <w:rPr>
          <w:rFonts w:asciiTheme="minorHAnsi" w:hAnsiTheme="minorHAnsi" w:cstheme="minorHAnsi"/>
          <w:color w:val="auto"/>
          <w:sz w:val="22"/>
          <w:szCs w:val="22"/>
        </w:rPr>
        <w:t xml:space="preserve"> w zakresie prowadzenia </w:t>
      </w:r>
      <w:r w:rsidRPr="00F97418">
        <w:rPr>
          <w:rFonts w:asciiTheme="minorHAnsi" w:hAnsiTheme="minorHAnsi" w:cstheme="minorHAnsi"/>
          <w:color w:val="auto"/>
          <w:sz w:val="22"/>
          <w:szCs w:val="22"/>
          <w:u w:val="single"/>
        </w:rPr>
        <w:t>indywidualnych zajęć logopedycznych</w:t>
      </w:r>
      <w:r w:rsidRPr="00F97418">
        <w:rPr>
          <w:rFonts w:asciiTheme="minorHAnsi" w:hAnsiTheme="minorHAnsi" w:cstheme="minorHAnsi"/>
          <w:color w:val="auto"/>
          <w:sz w:val="22"/>
          <w:szCs w:val="22"/>
        </w:rPr>
        <w:t xml:space="preserve"> – liczba godzin </w:t>
      </w:r>
      <w:r w:rsidRPr="00F97418">
        <w:rPr>
          <w:rFonts w:asciiTheme="minorHAnsi" w:hAnsiTheme="minorHAnsi" w:cstheme="minorHAnsi"/>
          <w:b/>
          <w:bCs/>
          <w:color w:val="auto"/>
          <w:sz w:val="22"/>
          <w:szCs w:val="22"/>
        </w:rPr>
        <w:t>minimum 100.</w:t>
      </w:r>
    </w:p>
    <w:p w14:paraId="25B3294C" w14:textId="169D995F" w:rsidR="00EF6346" w:rsidRPr="00F3021B" w:rsidRDefault="000D654A" w:rsidP="000D654A">
      <w:pPr>
        <w:pStyle w:val="Default"/>
        <w:spacing w:after="120"/>
        <w:ind w:firstLine="1418"/>
        <w:jc w:val="both"/>
        <w:rPr>
          <w:rFonts w:asciiTheme="minorHAnsi" w:hAnsiTheme="minorHAnsi" w:cstheme="minorHAnsi"/>
          <w:color w:val="auto"/>
          <w:sz w:val="22"/>
          <w:szCs w:val="22"/>
        </w:rPr>
      </w:pPr>
      <w:r w:rsidRPr="00F97418">
        <w:rPr>
          <w:rFonts w:asciiTheme="minorHAnsi" w:hAnsiTheme="minorHAnsi" w:cstheme="minorHAnsi"/>
          <w:b/>
          <w:bCs/>
          <w:color w:val="auto"/>
          <w:sz w:val="22"/>
          <w:szCs w:val="22"/>
        </w:rPr>
        <w:t xml:space="preserve">Osoba ta będzie prowadziła indywidualne zajęcia </w:t>
      </w:r>
      <w:r>
        <w:rPr>
          <w:rFonts w:asciiTheme="minorHAnsi" w:hAnsiTheme="minorHAnsi" w:cstheme="minorHAnsi"/>
          <w:b/>
          <w:bCs/>
          <w:color w:val="auto"/>
          <w:sz w:val="22"/>
          <w:szCs w:val="22"/>
        </w:rPr>
        <w:t>integracji sensorycznej</w:t>
      </w:r>
      <w:r w:rsidRPr="00F97418">
        <w:rPr>
          <w:rFonts w:asciiTheme="minorHAnsi" w:hAnsiTheme="minorHAnsi" w:cstheme="minorHAnsi"/>
          <w:b/>
          <w:bCs/>
          <w:color w:val="auto"/>
          <w:sz w:val="22"/>
          <w:szCs w:val="22"/>
        </w:rPr>
        <w:t>.</w:t>
      </w:r>
    </w:p>
    <w:p w14:paraId="65440021" w14:textId="5C2DD0CD" w:rsidR="00EF6346" w:rsidRPr="002872D5" w:rsidRDefault="00EF6346">
      <w:pPr>
        <w:pStyle w:val="Akapitzlist"/>
        <w:numPr>
          <w:ilvl w:val="0"/>
          <w:numId w:val="72"/>
        </w:numPr>
        <w:ind w:left="1134" w:hanging="567"/>
        <w:jc w:val="both"/>
        <w:rPr>
          <w:rFonts w:ascii="Calibri" w:hAnsi="Calibri" w:cs="Calibri"/>
          <w:sz w:val="22"/>
          <w:szCs w:val="22"/>
        </w:rPr>
      </w:pPr>
      <w:r w:rsidRPr="002872D5">
        <w:rPr>
          <w:rFonts w:ascii="Calibri" w:hAnsi="Calibri" w:cs="Calibri"/>
          <w:bCs/>
          <w:sz w:val="22"/>
          <w:szCs w:val="22"/>
        </w:rPr>
        <w:lastRenderedPageBreak/>
        <w:t xml:space="preserve">W przypadku złożenia oferty na </w:t>
      </w:r>
      <w:r w:rsidR="00A2130B">
        <w:rPr>
          <w:rFonts w:ascii="Calibri" w:hAnsi="Calibri" w:cs="Calibri"/>
          <w:bCs/>
          <w:sz w:val="22"/>
          <w:szCs w:val="22"/>
        </w:rPr>
        <w:t>trzy</w:t>
      </w:r>
      <w:r w:rsidRPr="00F36FF3">
        <w:rPr>
          <w:rFonts w:ascii="Calibri" w:hAnsi="Calibri" w:cs="Calibri"/>
          <w:bCs/>
          <w:sz w:val="22"/>
          <w:szCs w:val="22"/>
        </w:rPr>
        <w:t xml:space="preserve"> części</w:t>
      </w:r>
      <w:r w:rsidR="002F7704">
        <w:rPr>
          <w:rFonts w:ascii="Calibri" w:hAnsi="Calibri" w:cs="Calibri"/>
          <w:bCs/>
          <w:sz w:val="22"/>
          <w:szCs w:val="22"/>
        </w:rPr>
        <w:t>,</w:t>
      </w:r>
      <w:r>
        <w:rPr>
          <w:rFonts w:ascii="Calibri" w:hAnsi="Calibri" w:cs="Calibri"/>
          <w:bCs/>
          <w:sz w:val="22"/>
          <w:szCs w:val="22"/>
        </w:rPr>
        <w:t xml:space="preserve"> w ramach różnych rodzajów zajęć specjalistycznych</w:t>
      </w:r>
      <w:r w:rsidRPr="002872D5">
        <w:rPr>
          <w:rFonts w:ascii="Calibri" w:hAnsi="Calibri" w:cs="Calibri"/>
          <w:bCs/>
          <w:sz w:val="22"/>
          <w:szCs w:val="22"/>
        </w:rPr>
        <w:t xml:space="preserve">, </w:t>
      </w:r>
      <w:r w:rsidRPr="00A767E9">
        <w:rPr>
          <w:rFonts w:ascii="Calibri" w:hAnsi="Calibri" w:cs="Calibri"/>
          <w:bCs/>
          <w:sz w:val="22"/>
          <w:szCs w:val="22"/>
        </w:rPr>
        <w:t xml:space="preserve">z zastrzeżeniem w rozdz. III ust. 5 SWZ, </w:t>
      </w:r>
      <w:r w:rsidRPr="002872D5">
        <w:rPr>
          <w:rFonts w:ascii="Calibri" w:hAnsi="Calibri" w:cs="Calibri"/>
          <w:bCs/>
          <w:sz w:val="22"/>
          <w:szCs w:val="22"/>
        </w:rPr>
        <w:t>Wykonawca może dysponować tą samą osobą</w:t>
      </w:r>
      <w:r>
        <w:rPr>
          <w:rFonts w:ascii="Calibri" w:hAnsi="Calibri" w:cs="Calibri"/>
          <w:bCs/>
          <w:sz w:val="22"/>
          <w:szCs w:val="22"/>
        </w:rPr>
        <w:t xml:space="preserve">, pod warunkiem, że </w:t>
      </w:r>
      <w:r w:rsidRPr="00E106E6">
        <w:rPr>
          <w:rFonts w:ascii="Calibri" w:hAnsi="Calibri" w:cs="Calibri"/>
          <w:bCs/>
          <w:sz w:val="22"/>
          <w:szCs w:val="22"/>
          <w:u w:val="single"/>
        </w:rPr>
        <w:t xml:space="preserve">posiada ona doświadczenie, </w:t>
      </w:r>
      <w:r w:rsidRPr="00E106E6">
        <w:rPr>
          <w:rFonts w:asciiTheme="minorHAnsi" w:hAnsiTheme="minorHAnsi" w:cstheme="minorHAnsi"/>
          <w:bCs/>
          <w:kern w:val="1"/>
          <w:sz w:val="22"/>
          <w:szCs w:val="22"/>
          <w:u w:val="single"/>
          <w:lang w:eastAsia="zh-CN"/>
        </w:rPr>
        <w:t>kwalifikacje zawodowe i/lub wykształcenie wymagane dla poszczególnych rodzajów zajęć specjalistycznych.</w:t>
      </w:r>
    </w:p>
    <w:p w14:paraId="7CC5E2AD" w14:textId="77777777" w:rsidR="00EF6346" w:rsidRPr="00F934A4" w:rsidRDefault="00EF6346">
      <w:pPr>
        <w:pStyle w:val="Akapitzlist"/>
        <w:numPr>
          <w:ilvl w:val="0"/>
          <w:numId w:val="72"/>
        </w:numPr>
        <w:spacing w:after="120"/>
        <w:ind w:left="1134" w:hanging="567"/>
        <w:jc w:val="both"/>
        <w:rPr>
          <w:rFonts w:ascii="Calibri" w:hAnsi="Calibri" w:cs="Calibri"/>
          <w:sz w:val="22"/>
          <w:szCs w:val="22"/>
        </w:rPr>
      </w:pPr>
      <w:r w:rsidRPr="009D3953">
        <w:rPr>
          <w:rFonts w:ascii="Calibri" w:hAnsi="Calibri" w:cs="Arial"/>
          <w:sz w:val="22"/>
          <w:szCs w:val="22"/>
        </w:rPr>
        <w:t>Wykonawcy wspólnie ubiegający się o udzielenie zamówienia powinni spełniać warunek zdolności technicznej lub zawodowej</w:t>
      </w:r>
      <w:r>
        <w:rPr>
          <w:rFonts w:ascii="Calibri" w:hAnsi="Calibri" w:cs="Arial"/>
          <w:sz w:val="22"/>
          <w:szCs w:val="22"/>
        </w:rPr>
        <w:t xml:space="preserve"> </w:t>
      </w:r>
      <w:r w:rsidRPr="00CB2BB6">
        <w:rPr>
          <w:rFonts w:ascii="Calibri" w:hAnsi="Calibri" w:cs="Arial"/>
          <w:sz w:val="22"/>
          <w:szCs w:val="22"/>
        </w:rPr>
        <w:t>w zakresie dysponowania osobami w następujący sp</w:t>
      </w:r>
      <w:r w:rsidRPr="009D3953">
        <w:rPr>
          <w:rFonts w:ascii="Calibri" w:hAnsi="Calibri" w:cs="Arial"/>
          <w:sz w:val="22"/>
          <w:szCs w:val="22"/>
        </w:rPr>
        <w:t xml:space="preserve">osób: </w:t>
      </w:r>
      <w:r w:rsidRPr="009D3953">
        <w:rPr>
          <w:rFonts w:ascii="Calibri" w:hAnsi="Calibri" w:cs="Arial"/>
          <w:sz w:val="22"/>
          <w:szCs w:val="22"/>
          <w:u w:val="single"/>
        </w:rPr>
        <w:t>Wykonawcy mogą wspólnie spełnić warunek</w:t>
      </w:r>
      <w:r w:rsidRPr="009D3953">
        <w:rPr>
          <w:rFonts w:ascii="Calibri" w:hAnsi="Calibri" w:cs="Arial"/>
          <w:sz w:val="22"/>
          <w:szCs w:val="22"/>
        </w:rPr>
        <w:t>.</w:t>
      </w:r>
    </w:p>
    <w:p w14:paraId="4E960E3E" w14:textId="77777777" w:rsidR="00EF6346" w:rsidRPr="00595FFC" w:rsidRDefault="00EF6346" w:rsidP="00EF6346">
      <w:pPr>
        <w:pStyle w:val="Akapitzlist"/>
        <w:numPr>
          <w:ilvl w:val="0"/>
          <w:numId w:val="32"/>
        </w:numPr>
        <w:tabs>
          <w:tab w:val="left" w:pos="284"/>
          <w:tab w:val="left" w:pos="567"/>
        </w:tabs>
        <w:spacing w:after="60"/>
        <w:ind w:left="284" w:hanging="284"/>
        <w:jc w:val="both"/>
        <w:rPr>
          <w:rFonts w:ascii="Calibri" w:hAnsi="Calibri" w:cs="Calibri"/>
          <w:b/>
          <w:sz w:val="22"/>
          <w:szCs w:val="22"/>
          <w:u w:val="single"/>
        </w:rPr>
      </w:pPr>
      <w:r w:rsidRPr="00595FFC">
        <w:rPr>
          <w:rFonts w:ascii="Calibri" w:hAnsi="Calibri" w:cs="Calibri"/>
          <w:b/>
          <w:sz w:val="22"/>
          <w:szCs w:val="22"/>
          <w:u w:val="single"/>
        </w:rPr>
        <w:t xml:space="preserve">Wykaz podmiotowych środków dowodowych, </w:t>
      </w:r>
      <w:r w:rsidRPr="00DD2639">
        <w:rPr>
          <w:rFonts w:ascii="Calibri" w:hAnsi="Calibri" w:cs="Tahoma"/>
          <w:b/>
          <w:bCs/>
          <w:sz w:val="22"/>
          <w:szCs w:val="22"/>
          <w:u w:val="single"/>
        </w:rPr>
        <w:t>żądanych od Wykonawcy, którego oferta została najwyżej oceniona</w:t>
      </w:r>
    </w:p>
    <w:p w14:paraId="6DAD430D" w14:textId="77777777" w:rsidR="00EF6346" w:rsidRDefault="00EF6346">
      <w:pPr>
        <w:pStyle w:val="Akapitzlist"/>
        <w:numPr>
          <w:ilvl w:val="1"/>
          <w:numId w:val="67"/>
        </w:numPr>
        <w:spacing w:after="60"/>
        <w:ind w:left="567" w:hanging="425"/>
        <w:jc w:val="both"/>
        <w:rPr>
          <w:rFonts w:ascii="Calibri" w:hAnsi="Calibri" w:cs="Arial"/>
          <w:sz w:val="22"/>
          <w:szCs w:val="22"/>
        </w:rPr>
      </w:pPr>
      <w:r>
        <w:rPr>
          <w:rFonts w:ascii="Calibri" w:hAnsi="Calibri" w:cs="Arial"/>
          <w:b/>
          <w:sz w:val="22"/>
          <w:szCs w:val="22"/>
        </w:rPr>
        <w:t xml:space="preserve">Zamawiający </w:t>
      </w:r>
      <w:r>
        <w:rPr>
          <w:rFonts w:ascii="Calibri" w:hAnsi="Calibri" w:cs="Arial"/>
          <w:b/>
          <w:sz w:val="22"/>
          <w:szCs w:val="22"/>
          <w:u w:val="single"/>
        </w:rPr>
        <w:t xml:space="preserve">nie żąda złożenia </w:t>
      </w:r>
      <w:r>
        <w:rPr>
          <w:rFonts w:ascii="Calibri" w:hAnsi="Calibri" w:cs="Arial"/>
          <w:b/>
          <w:sz w:val="22"/>
          <w:szCs w:val="22"/>
        </w:rPr>
        <w:t>podmiotowych środków dowodowych w zakresie weryfikacji niepodlegania wykluczeniu oraz spełniania warunków w postępowaniu.</w:t>
      </w:r>
      <w:r>
        <w:rPr>
          <w:rFonts w:ascii="Calibri" w:hAnsi="Calibri" w:cs="Arial"/>
          <w:sz w:val="22"/>
          <w:szCs w:val="22"/>
        </w:rPr>
        <w:t xml:space="preserve"> Zamawiający dokona kwalifikacji podmiotowej Wykonawcy na podstawie oświadczenia z art. 125 ust. 1 ustawy </w:t>
      </w:r>
      <w:proofErr w:type="spellStart"/>
      <w:r>
        <w:rPr>
          <w:rFonts w:ascii="Calibri" w:hAnsi="Calibri" w:cs="Arial"/>
          <w:sz w:val="22"/>
          <w:szCs w:val="22"/>
        </w:rPr>
        <w:t>Pzp</w:t>
      </w:r>
      <w:proofErr w:type="spellEnd"/>
      <w:r>
        <w:rPr>
          <w:rFonts w:ascii="Calibri" w:hAnsi="Calibri" w:cs="Arial"/>
          <w:sz w:val="22"/>
          <w:szCs w:val="22"/>
        </w:rPr>
        <w:t>, o którym mowa w rozdziale XI ust. 5 pkt 5.1. SWZ.</w:t>
      </w:r>
    </w:p>
    <w:p w14:paraId="2AF24475" w14:textId="77777777" w:rsidR="00EF6346" w:rsidRDefault="00EF6346">
      <w:pPr>
        <w:pStyle w:val="Akapitzlist"/>
        <w:numPr>
          <w:ilvl w:val="1"/>
          <w:numId w:val="67"/>
        </w:numPr>
        <w:tabs>
          <w:tab w:val="left" w:pos="567"/>
        </w:tabs>
        <w:ind w:left="567" w:hanging="425"/>
        <w:jc w:val="both"/>
        <w:rPr>
          <w:rFonts w:ascii="Calibri" w:hAnsi="Calibri" w:cs="Arial"/>
          <w:sz w:val="22"/>
          <w:szCs w:val="22"/>
        </w:rPr>
      </w:pPr>
      <w:r w:rsidRPr="00530196">
        <w:rPr>
          <w:rFonts w:ascii="Calibri" w:hAnsi="Calibri" w:cs="Arial"/>
          <w:sz w:val="22"/>
          <w:szCs w:val="22"/>
        </w:rPr>
        <w:t>Jeżeli Wykonawca nie złożył oświadczenia, o którym mowa w art. 125 ust. 1, podmiotowych środków dowodowych, innych dokumentów lub oświadczeń składanych w postępowaniu lub są one niekompletne lub zawierają błędy, Zamawiający wzywa Wykonawcę odpowiednio do</w:t>
      </w:r>
      <w:r>
        <w:rPr>
          <w:rFonts w:ascii="Calibri" w:hAnsi="Calibri" w:cs="Arial"/>
          <w:sz w:val="22"/>
          <w:szCs w:val="22"/>
        </w:rPr>
        <w:t> </w:t>
      </w:r>
      <w:r w:rsidRPr="00530196">
        <w:rPr>
          <w:rFonts w:ascii="Calibri" w:hAnsi="Calibri" w:cs="Arial"/>
          <w:sz w:val="22"/>
          <w:szCs w:val="22"/>
        </w:rPr>
        <w:t>ich złożenia, poprawienia lub uzupełnienia w wyznaczonym terminie, chyba że oferta Wykonawcy podlega odrzuceniu bez względu na ich złożenie, uzupełnienie lub poprawienie lub zachodzą przesłanki unieważnienia postępowania.</w:t>
      </w:r>
    </w:p>
    <w:p w14:paraId="2B39045D" w14:textId="77777777" w:rsidR="00EF6346" w:rsidRPr="00C422A8" w:rsidRDefault="00EF6346" w:rsidP="00EF6346">
      <w:pPr>
        <w:tabs>
          <w:tab w:val="left" w:pos="1701"/>
        </w:tabs>
        <w:jc w:val="both"/>
        <w:rPr>
          <w:rFonts w:ascii="Calibri" w:hAnsi="Calibri" w:cs="Arial"/>
          <w:sz w:val="22"/>
          <w:szCs w:val="22"/>
        </w:rPr>
      </w:pPr>
    </w:p>
    <w:p w14:paraId="45691EAE" w14:textId="77777777" w:rsidR="00EF6346" w:rsidRPr="001E2D1A" w:rsidRDefault="00EF6346">
      <w:pPr>
        <w:pStyle w:val="Akapitzlist"/>
        <w:numPr>
          <w:ilvl w:val="0"/>
          <w:numId w:val="60"/>
        </w:numPr>
        <w:tabs>
          <w:tab w:val="left" w:pos="567"/>
        </w:tabs>
        <w:spacing w:after="120"/>
        <w:ind w:left="567" w:hanging="567"/>
        <w:jc w:val="both"/>
        <w:rPr>
          <w:rFonts w:asciiTheme="minorHAnsi" w:hAnsiTheme="minorHAnsi" w:cstheme="minorHAnsi"/>
          <w:b/>
          <w:sz w:val="22"/>
          <w:szCs w:val="22"/>
        </w:rPr>
      </w:pPr>
      <w:r>
        <w:rPr>
          <w:rFonts w:ascii="Calibri" w:hAnsi="Calibri" w:cs="Arial"/>
          <w:b/>
          <w:color w:val="000000"/>
          <w:sz w:val="22"/>
          <w:szCs w:val="22"/>
        </w:rPr>
        <w:t>Korzystanie przez Wykonawcę z zasobów innych</w:t>
      </w:r>
      <w:r w:rsidRPr="001E2D1A">
        <w:rPr>
          <w:rFonts w:ascii="Calibri" w:hAnsi="Calibri" w:cs="Arial"/>
          <w:b/>
          <w:color w:val="000000"/>
          <w:sz w:val="22"/>
          <w:szCs w:val="22"/>
        </w:rPr>
        <w:t xml:space="preserve"> podmiotów </w:t>
      </w:r>
      <w:r>
        <w:rPr>
          <w:rFonts w:ascii="Calibri" w:hAnsi="Calibri" w:cs="Arial"/>
          <w:b/>
          <w:color w:val="000000"/>
          <w:sz w:val="22"/>
          <w:szCs w:val="22"/>
        </w:rPr>
        <w:t>w celu potwierdzenia spełniania warunków udziału w postępowaniu</w:t>
      </w:r>
    </w:p>
    <w:p w14:paraId="6CCACA35" w14:textId="77777777" w:rsidR="00EF6346" w:rsidRPr="004326BC" w:rsidRDefault="00EF6346">
      <w:pPr>
        <w:pStyle w:val="Akapitzlist"/>
        <w:numPr>
          <w:ilvl w:val="0"/>
          <w:numId w:val="65"/>
        </w:numPr>
        <w:tabs>
          <w:tab w:val="left" w:pos="284"/>
        </w:tabs>
        <w:spacing w:after="60"/>
        <w:ind w:left="284" w:hanging="284"/>
        <w:jc w:val="both"/>
        <w:rPr>
          <w:rFonts w:ascii="Calibri" w:hAnsi="Calibri" w:cs="Calibri"/>
          <w:b/>
          <w:sz w:val="22"/>
          <w:szCs w:val="22"/>
        </w:rPr>
      </w:pPr>
      <w:r w:rsidRPr="004326BC">
        <w:rPr>
          <w:rFonts w:ascii="Calibri" w:hAnsi="Calibri" w:cs="Calibri"/>
          <w:bCs/>
          <w:sz w:val="22"/>
          <w:szCs w:val="22"/>
        </w:rPr>
        <w:t>Wykonawca</w:t>
      </w:r>
      <w:r>
        <w:rPr>
          <w:rFonts w:ascii="Calibri" w:hAnsi="Calibri" w:cs="Calibri"/>
          <w:bCs/>
          <w:sz w:val="22"/>
          <w:szCs w:val="22"/>
        </w:rPr>
        <w:t xml:space="preserve"> </w:t>
      </w:r>
      <w:r w:rsidRPr="004326BC">
        <w:rPr>
          <w:rFonts w:ascii="Calibri" w:hAnsi="Calibri" w:cs="Calibri"/>
          <w:sz w:val="22"/>
          <w:szCs w:val="22"/>
        </w:rPr>
        <w:t xml:space="preserve">może w celu potwierdzenia spełniania warunków udziału w postępowaniu, w stosownych sytuacjach oraz w odniesieniu do konkretnego zamówienia, lub jego części, </w:t>
      </w:r>
      <w:r>
        <w:rPr>
          <w:rFonts w:ascii="Calibri" w:hAnsi="Calibri" w:cs="Calibri"/>
          <w:b/>
          <w:sz w:val="22"/>
          <w:szCs w:val="22"/>
        </w:rPr>
        <w:t>polegać na </w:t>
      </w:r>
      <w:r w:rsidRPr="004326BC">
        <w:rPr>
          <w:rFonts w:ascii="Calibri" w:hAnsi="Calibri" w:cs="Calibri"/>
          <w:b/>
          <w:sz w:val="22"/>
          <w:szCs w:val="22"/>
        </w:rPr>
        <w:t>zdolnościach technicznych lub zawodowych lub sytuacji finansowej lub ekonomicznej</w:t>
      </w:r>
      <w:r w:rsidRPr="004326BC">
        <w:rPr>
          <w:rFonts w:ascii="Calibri" w:hAnsi="Calibri" w:cs="Calibri"/>
          <w:b/>
          <w:bCs/>
          <w:sz w:val="22"/>
          <w:szCs w:val="22"/>
        </w:rPr>
        <w:t xml:space="preserve"> podmiotów udostępniających zasoby</w:t>
      </w:r>
      <w:r w:rsidRPr="004326BC">
        <w:rPr>
          <w:rFonts w:ascii="Calibri" w:hAnsi="Calibri" w:cs="Calibri"/>
          <w:sz w:val="22"/>
          <w:szCs w:val="22"/>
        </w:rPr>
        <w:t>, niezależnie od charakteru prawnego łączących go z nim stosunków prawnych.</w:t>
      </w:r>
    </w:p>
    <w:p w14:paraId="3ABC3AA8" w14:textId="77777777" w:rsidR="00EF6346" w:rsidRPr="004326BC" w:rsidRDefault="00EF6346">
      <w:pPr>
        <w:pStyle w:val="Akapitzlist"/>
        <w:numPr>
          <w:ilvl w:val="0"/>
          <w:numId w:val="65"/>
        </w:numPr>
        <w:tabs>
          <w:tab w:val="left" w:pos="284"/>
        </w:tabs>
        <w:spacing w:after="60"/>
        <w:ind w:left="284" w:hanging="284"/>
        <w:jc w:val="both"/>
        <w:rPr>
          <w:rFonts w:ascii="Calibri" w:hAnsi="Calibri" w:cs="Calibri"/>
          <w:bCs/>
          <w:sz w:val="22"/>
          <w:szCs w:val="22"/>
        </w:rPr>
      </w:pPr>
      <w:r w:rsidRPr="004326BC">
        <w:rPr>
          <w:rFonts w:ascii="Calibri" w:hAnsi="Calibri" w:cs="Calibri"/>
          <w:bCs/>
          <w:sz w:val="22"/>
          <w:szCs w:val="22"/>
        </w:rPr>
        <w:t>W odniesieniu do warunków dotyczących wykształcenia, kwalifikacji zawodowych lub doświadczenia</w:t>
      </w:r>
      <w:r>
        <w:rPr>
          <w:rFonts w:ascii="Calibri" w:hAnsi="Calibri" w:cs="Calibri"/>
          <w:bCs/>
          <w:sz w:val="22"/>
          <w:szCs w:val="22"/>
        </w:rPr>
        <w:t xml:space="preserve"> </w:t>
      </w:r>
      <w:r w:rsidRPr="00EE57AA">
        <w:rPr>
          <w:rFonts w:ascii="Calibri" w:hAnsi="Calibri" w:cs="Calibri"/>
          <w:bCs/>
          <w:color w:val="000000" w:themeColor="text1"/>
          <w:sz w:val="22"/>
          <w:szCs w:val="22"/>
        </w:rPr>
        <w:t xml:space="preserve">(rozdz. XIII </w:t>
      </w:r>
      <w:r>
        <w:rPr>
          <w:rFonts w:ascii="Calibri" w:hAnsi="Calibri" w:cs="Calibri"/>
          <w:bCs/>
          <w:color w:val="000000" w:themeColor="text1"/>
          <w:sz w:val="22"/>
          <w:szCs w:val="22"/>
        </w:rPr>
        <w:t>ust. 3 pkt</w:t>
      </w:r>
      <w:r w:rsidRPr="00EE57AA">
        <w:rPr>
          <w:rFonts w:ascii="Calibri" w:hAnsi="Calibri" w:cs="Calibri"/>
          <w:bCs/>
          <w:color w:val="000000" w:themeColor="text1"/>
          <w:sz w:val="22"/>
          <w:szCs w:val="22"/>
        </w:rPr>
        <w:t xml:space="preserve"> 3.4) </w:t>
      </w:r>
      <w:r w:rsidRPr="004326BC">
        <w:rPr>
          <w:rFonts w:ascii="Calibri" w:hAnsi="Calibri" w:cs="Calibri"/>
          <w:bCs/>
          <w:sz w:val="22"/>
          <w:szCs w:val="22"/>
        </w:rPr>
        <w:t xml:space="preserve">Wykonawcy mogą polegać na zdolnościach podmiotów udostępniających zasoby, </w:t>
      </w:r>
      <w:r>
        <w:rPr>
          <w:rFonts w:ascii="Calibri" w:hAnsi="Calibri" w:cs="Calibri"/>
          <w:b/>
          <w:bCs/>
          <w:sz w:val="22"/>
          <w:szCs w:val="22"/>
        </w:rPr>
        <w:t xml:space="preserve">jeśli podmioty te </w:t>
      </w:r>
      <w:r w:rsidRPr="008128E5">
        <w:rPr>
          <w:rFonts w:ascii="Calibri" w:hAnsi="Calibri" w:cs="Calibri"/>
          <w:b/>
          <w:bCs/>
          <w:sz w:val="22"/>
          <w:szCs w:val="22"/>
          <w:u w:val="single"/>
        </w:rPr>
        <w:t>wykonają</w:t>
      </w:r>
      <w:r w:rsidRPr="001E2D1A">
        <w:rPr>
          <w:rFonts w:ascii="Calibri" w:hAnsi="Calibri" w:cs="Calibri"/>
          <w:b/>
          <w:bCs/>
          <w:sz w:val="22"/>
          <w:szCs w:val="22"/>
        </w:rPr>
        <w:t xml:space="preserve"> usługi</w:t>
      </w:r>
      <w:r w:rsidRPr="004326BC">
        <w:rPr>
          <w:rFonts w:ascii="Calibri" w:hAnsi="Calibri" w:cs="Calibri"/>
          <w:bCs/>
          <w:sz w:val="22"/>
          <w:szCs w:val="22"/>
        </w:rPr>
        <w:t>, do realizacji których te</w:t>
      </w:r>
      <w:r>
        <w:rPr>
          <w:rFonts w:ascii="Calibri" w:hAnsi="Calibri" w:cs="Calibri"/>
          <w:bCs/>
          <w:sz w:val="22"/>
          <w:szCs w:val="22"/>
        </w:rPr>
        <w:t xml:space="preserve"> </w:t>
      </w:r>
      <w:r w:rsidRPr="004326BC">
        <w:rPr>
          <w:rFonts w:ascii="Calibri" w:hAnsi="Calibri" w:cs="Calibri"/>
          <w:bCs/>
          <w:sz w:val="22"/>
          <w:szCs w:val="22"/>
        </w:rPr>
        <w:t>zdolności są</w:t>
      </w:r>
      <w:r>
        <w:rPr>
          <w:rFonts w:ascii="Calibri" w:hAnsi="Calibri" w:cs="Calibri"/>
          <w:bCs/>
          <w:sz w:val="22"/>
          <w:szCs w:val="22"/>
        </w:rPr>
        <w:t> </w:t>
      </w:r>
      <w:r w:rsidRPr="004326BC">
        <w:rPr>
          <w:rFonts w:ascii="Calibri" w:hAnsi="Calibri" w:cs="Calibri"/>
          <w:bCs/>
          <w:sz w:val="22"/>
          <w:szCs w:val="22"/>
        </w:rPr>
        <w:t>wymagane.</w:t>
      </w:r>
    </w:p>
    <w:p w14:paraId="62230BFB" w14:textId="77777777" w:rsidR="00EF6346" w:rsidRPr="0087038D" w:rsidRDefault="00EF6346">
      <w:pPr>
        <w:pStyle w:val="Akapitzlist"/>
        <w:numPr>
          <w:ilvl w:val="0"/>
          <w:numId w:val="65"/>
        </w:numPr>
        <w:tabs>
          <w:tab w:val="left" w:pos="284"/>
        </w:tabs>
        <w:spacing w:after="60"/>
        <w:ind w:left="284" w:hanging="284"/>
        <w:jc w:val="both"/>
        <w:rPr>
          <w:rFonts w:asciiTheme="minorHAnsi" w:hAnsiTheme="minorHAnsi" w:cstheme="minorHAnsi"/>
          <w:bCs/>
          <w:sz w:val="22"/>
          <w:szCs w:val="22"/>
        </w:rPr>
      </w:pPr>
      <w:r w:rsidRPr="004326BC">
        <w:rPr>
          <w:rFonts w:ascii="Calibri" w:hAnsi="Calibri" w:cs="Calibri"/>
          <w:bCs/>
          <w:sz w:val="22"/>
          <w:szCs w:val="22"/>
        </w:rPr>
        <w:t xml:space="preserve">Wykonawca, </w:t>
      </w:r>
      <w:r w:rsidRPr="004326BC">
        <w:rPr>
          <w:rFonts w:ascii="Calibri" w:hAnsi="Calibri" w:cs="Calibri"/>
          <w:bCs/>
          <w:color w:val="000000" w:themeColor="text1"/>
          <w:sz w:val="22"/>
          <w:szCs w:val="22"/>
        </w:rPr>
        <w:t xml:space="preserve">który polega na zdolnościach lub sytuacji podmiotów udostępniających zasoby, </w:t>
      </w:r>
      <w:r w:rsidRPr="007F6B0C">
        <w:rPr>
          <w:rFonts w:ascii="Calibri" w:hAnsi="Calibri" w:cs="Calibri"/>
          <w:bCs/>
          <w:color w:val="000000" w:themeColor="text1"/>
          <w:sz w:val="22"/>
          <w:szCs w:val="22"/>
          <w:u w:val="single"/>
        </w:rPr>
        <w:t>składa wraz z ofertą</w:t>
      </w:r>
      <w:r w:rsidRPr="004326BC">
        <w:rPr>
          <w:rFonts w:ascii="Calibri" w:hAnsi="Calibri" w:cs="Calibri"/>
          <w:bCs/>
          <w:color w:val="000000" w:themeColor="text1"/>
          <w:sz w:val="22"/>
          <w:szCs w:val="22"/>
        </w:rPr>
        <w:t xml:space="preserve">, </w:t>
      </w:r>
      <w:r w:rsidRPr="007F6B0C">
        <w:rPr>
          <w:rFonts w:ascii="Calibri" w:hAnsi="Calibri" w:cs="Calibri"/>
          <w:b/>
          <w:bCs/>
          <w:color w:val="000000" w:themeColor="text1"/>
          <w:sz w:val="22"/>
          <w:szCs w:val="22"/>
        </w:rPr>
        <w:t>zobowiązanie podmiotu udostępniającego zasoby</w:t>
      </w:r>
      <w:r w:rsidRPr="004326BC">
        <w:rPr>
          <w:rFonts w:ascii="Calibri" w:hAnsi="Calibri" w:cs="Calibri"/>
          <w:bCs/>
          <w:color w:val="000000" w:themeColor="text1"/>
          <w:sz w:val="22"/>
          <w:szCs w:val="22"/>
        </w:rPr>
        <w:t xml:space="preserve"> do oddania mu</w:t>
      </w:r>
      <w:r>
        <w:rPr>
          <w:rFonts w:ascii="Calibri" w:hAnsi="Calibri" w:cs="Calibri"/>
          <w:bCs/>
          <w:color w:val="000000" w:themeColor="text1"/>
          <w:sz w:val="22"/>
          <w:szCs w:val="22"/>
        </w:rPr>
        <w:t xml:space="preserve"> </w:t>
      </w:r>
      <w:r w:rsidRPr="004326BC">
        <w:rPr>
          <w:rFonts w:ascii="Calibri" w:hAnsi="Calibri" w:cs="Calibri"/>
          <w:bCs/>
          <w:color w:val="000000" w:themeColor="text1"/>
          <w:sz w:val="22"/>
          <w:szCs w:val="22"/>
        </w:rPr>
        <w:t>do</w:t>
      </w:r>
      <w:r>
        <w:rPr>
          <w:rFonts w:ascii="Calibri" w:hAnsi="Calibri" w:cs="Calibri"/>
          <w:bCs/>
          <w:color w:val="000000" w:themeColor="text1"/>
          <w:sz w:val="22"/>
          <w:szCs w:val="22"/>
        </w:rPr>
        <w:t> </w:t>
      </w:r>
      <w:r w:rsidRPr="00E239BD">
        <w:rPr>
          <w:rFonts w:ascii="Calibri" w:hAnsi="Calibri" w:cs="Calibri"/>
          <w:bCs/>
          <w:color w:val="000000" w:themeColor="text1"/>
          <w:sz w:val="22"/>
          <w:szCs w:val="22"/>
        </w:rPr>
        <w:t xml:space="preserve">dyspozycji niezbędnych zasobów na potrzeby realizacji danego zamówienia </w:t>
      </w:r>
      <w:r w:rsidRPr="007F6B0C">
        <w:rPr>
          <w:rFonts w:ascii="Calibri" w:hAnsi="Calibri" w:cs="Calibri"/>
          <w:b/>
          <w:bCs/>
          <w:color w:val="000000" w:themeColor="text1"/>
          <w:sz w:val="22"/>
          <w:szCs w:val="22"/>
        </w:rPr>
        <w:t>lub inny podmiotowy środek dowodowy</w:t>
      </w:r>
      <w:r w:rsidRPr="00E239BD">
        <w:rPr>
          <w:rFonts w:ascii="Calibri" w:hAnsi="Calibri" w:cs="Calibri"/>
          <w:bCs/>
          <w:color w:val="000000" w:themeColor="text1"/>
          <w:sz w:val="22"/>
          <w:szCs w:val="22"/>
        </w:rPr>
        <w:t xml:space="preserve"> potwierdzający, że Wykonawca realizując zamówienie, będzie dysponował niezbędnymi zasobami tych podmiotów.</w:t>
      </w:r>
    </w:p>
    <w:p w14:paraId="758F8AED" w14:textId="77777777" w:rsidR="00EF6346" w:rsidRPr="0087038D" w:rsidRDefault="00EF6346">
      <w:pPr>
        <w:pStyle w:val="Akapitzlist"/>
        <w:numPr>
          <w:ilvl w:val="0"/>
          <w:numId w:val="65"/>
        </w:numPr>
        <w:tabs>
          <w:tab w:val="left" w:pos="284"/>
        </w:tabs>
        <w:ind w:left="284" w:hanging="284"/>
        <w:contextualSpacing/>
        <w:jc w:val="both"/>
        <w:rPr>
          <w:rFonts w:asciiTheme="minorHAnsi" w:hAnsiTheme="minorHAnsi" w:cstheme="minorHAnsi"/>
          <w:bCs/>
          <w:sz w:val="22"/>
          <w:szCs w:val="22"/>
        </w:rPr>
      </w:pPr>
      <w:r w:rsidRPr="0087038D">
        <w:rPr>
          <w:rFonts w:ascii="Calibri" w:hAnsi="Calibri" w:cs="Calibri"/>
          <w:bCs/>
          <w:color w:val="000000" w:themeColor="text1"/>
          <w:sz w:val="22"/>
          <w:szCs w:val="22"/>
        </w:rPr>
        <w:t xml:space="preserve">Zobowiązanie podmiotu udostępniającego zasoby, o którym mowa w </w:t>
      </w:r>
      <w:r w:rsidRPr="0098322B">
        <w:rPr>
          <w:rFonts w:ascii="Calibri" w:hAnsi="Calibri" w:cs="Calibri"/>
          <w:bCs/>
          <w:color w:val="000000" w:themeColor="text1"/>
          <w:sz w:val="22"/>
          <w:szCs w:val="22"/>
        </w:rPr>
        <w:t>ust. 3</w:t>
      </w:r>
      <w:r w:rsidRPr="0087038D">
        <w:rPr>
          <w:rFonts w:ascii="Calibri" w:hAnsi="Calibri" w:cs="Calibri"/>
          <w:bCs/>
          <w:color w:val="000000" w:themeColor="text1"/>
          <w:sz w:val="22"/>
          <w:szCs w:val="22"/>
        </w:rPr>
        <w:t xml:space="preserve"> niniejszego rozdziału SWZ potwierdza, że stosunek łączący Wykonawcę z podmiotami udostępniającymi zasoby </w:t>
      </w:r>
      <w:r w:rsidRPr="007F6B0C">
        <w:rPr>
          <w:rFonts w:ascii="Calibri" w:hAnsi="Calibri" w:cs="Calibri"/>
          <w:b/>
          <w:bCs/>
          <w:color w:val="000000" w:themeColor="text1"/>
          <w:sz w:val="22"/>
          <w:szCs w:val="22"/>
        </w:rPr>
        <w:t>gwarantuje rzeczywisty dostęp do tych zasobów</w:t>
      </w:r>
      <w:r w:rsidRPr="0087038D">
        <w:rPr>
          <w:rFonts w:ascii="Calibri" w:hAnsi="Calibri" w:cs="Calibri"/>
          <w:bCs/>
          <w:color w:val="000000" w:themeColor="text1"/>
          <w:sz w:val="22"/>
          <w:szCs w:val="22"/>
        </w:rPr>
        <w:t xml:space="preserve"> oraz określa w szczególności:</w:t>
      </w:r>
    </w:p>
    <w:p w14:paraId="1ED191C6" w14:textId="77777777" w:rsidR="00EF6346" w:rsidRPr="00E239BD" w:rsidRDefault="00EF6346">
      <w:pPr>
        <w:pStyle w:val="NormalnyWeb"/>
        <w:numPr>
          <w:ilvl w:val="0"/>
          <w:numId w:val="66"/>
        </w:numPr>
        <w:tabs>
          <w:tab w:val="left" w:pos="851"/>
        </w:tabs>
        <w:spacing w:before="0" w:beforeAutospacing="0" w:after="0" w:afterAutospacing="0"/>
        <w:ind w:left="851" w:hanging="284"/>
        <w:jc w:val="both"/>
        <w:rPr>
          <w:rFonts w:ascii="Calibri" w:hAnsi="Calibri" w:cs="Calibri"/>
          <w:bCs/>
          <w:color w:val="000000" w:themeColor="text1"/>
          <w:sz w:val="22"/>
          <w:szCs w:val="22"/>
        </w:rPr>
      </w:pPr>
      <w:r w:rsidRPr="00E239BD">
        <w:rPr>
          <w:rFonts w:ascii="Calibri" w:hAnsi="Calibri" w:cs="Calibri"/>
          <w:bCs/>
          <w:color w:val="000000" w:themeColor="text1"/>
          <w:sz w:val="22"/>
          <w:szCs w:val="22"/>
        </w:rPr>
        <w:t>zakres dostępnych Wykonawcy zasobów podmiotu udostępniającego zasoby;</w:t>
      </w:r>
    </w:p>
    <w:p w14:paraId="68D20D27" w14:textId="77777777" w:rsidR="00EF6346" w:rsidRPr="00E239BD" w:rsidRDefault="00EF6346">
      <w:pPr>
        <w:pStyle w:val="NormalnyWeb"/>
        <w:numPr>
          <w:ilvl w:val="0"/>
          <w:numId w:val="66"/>
        </w:numPr>
        <w:tabs>
          <w:tab w:val="left" w:pos="851"/>
        </w:tabs>
        <w:spacing w:before="0" w:beforeAutospacing="0" w:after="0" w:afterAutospacing="0"/>
        <w:ind w:left="851" w:hanging="284"/>
        <w:jc w:val="both"/>
        <w:rPr>
          <w:rFonts w:ascii="Calibri" w:hAnsi="Calibri" w:cs="Calibri"/>
          <w:bCs/>
          <w:color w:val="000000" w:themeColor="text1"/>
          <w:sz w:val="22"/>
          <w:szCs w:val="22"/>
        </w:rPr>
      </w:pPr>
      <w:r w:rsidRPr="00E239BD">
        <w:rPr>
          <w:rFonts w:ascii="Calibri" w:hAnsi="Calibri" w:cs="Calibri"/>
          <w:bCs/>
          <w:color w:val="000000" w:themeColor="text1"/>
          <w:sz w:val="22"/>
          <w:szCs w:val="22"/>
        </w:rPr>
        <w:t>sposób i okres udostępnienia Wykonawcy i wykorzystania przez niego zasobów podmiotu udostępniającego te zasoby przy wykonywaniu zamówienia;</w:t>
      </w:r>
    </w:p>
    <w:p w14:paraId="5D4F8229" w14:textId="77777777" w:rsidR="00EF6346" w:rsidRDefault="00EF6346">
      <w:pPr>
        <w:pStyle w:val="NormalnyWeb"/>
        <w:numPr>
          <w:ilvl w:val="0"/>
          <w:numId w:val="66"/>
        </w:numPr>
        <w:tabs>
          <w:tab w:val="left" w:pos="851"/>
        </w:tabs>
        <w:spacing w:before="0" w:beforeAutospacing="0" w:after="60" w:afterAutospacing="0"/>
        <w:ind w:left="851" w:hanging="284"/>
        <w:jc w:val="both"/>
        <w:rPr>
          <w:rFonts w:ascii="Calibri" w:hAnsi="Calibri" w:cs="Calibri"/>
          <w:bCs/>
          <w:color w:val="000000" w:themeColor="text1"/>
          <w:sz w:val="22"/>
          <w:szCs w:val="22"/>
        </w:rPr>
      </w:pPr>
      <w:r w:rsidRPr="00E239BD">
        <w:rPr>
          <w:rFonts w:ascii="Calibri" w:hAnsi="Calibri" w:cs="Calibri"/>
          <w:bCs/>
          <w:color w:val="000000" w:themeColor="text1"/>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E413570" w14:textId="77777777" w:rsidR="00EF6346" w:rsidRPr="008128E5" w:rsidRDefault="00EF6346">
      <w:pPr>
        <w:pStyle w:val="Akapitzlist"/>
        <w:numPr>
          <w:ilvl w:val="0"/>
          <w:numId w:val="65"/>
        </w:numPr>
        <w:tabs>
          <w:tab w:val="left" w:pos="284"/>
        </w:tabs>
        <w:spacing w:after="60"/>
        <w:ind w:left="284" w:hanging="284"/>
        <w:jc w:val="both"/>
        <w:rPr>
          <w:rFonts w:asciiTheme="minorHAnsi" w:hAnsiTheme="minorHAnsi" w:cstheme="minorHAnsi"/>
          <w:bCs/>
          <w:sz w:val="22"/>
          <w:szCs w:val="22"/>
        </w:rPr>
      </w:pPr>
      <w:r w:rsidRPr="007F6B0C">
        <w:rPr>
          <w:rFonts w:ascii="Calibri" w:hAnsi="Calibri" w:cs="Arial"/>
          <w:color w:val="000000"/>
          <w:sz w:val="22"/>
          <w:szCs w:val="22"/>
        </w:rPr>
        <w:t xml:space="preserve">Zamawiający </w:t>
      </w:r>
      <w:r w:rsidRPr="007F6B0C">
        <w:rPr>
          <w:rFonts w:ascii="Calibri" w:hAnsi="Calibri" w:cs="Calibri"/>
          <w:sz w:val="22"/>
          <w:szCs w:val="22"/>
        </w:rPr>
        <w:t>ocenia, czy udostępniane Wykonawcy przez podmioty udostępniające zasoby zdolności techniczne lub zawodowe lub ich sytuacja finansowa lub ekonomiczna, pozwalają na</w:t>
      </w:r>
      <w:r>
        <w:rPr>
          <w:rFonts w:ascii="Calibri" w:hAnsi="Calibri" w:cs="Calibri"/>
          <w:sz w:val="22"/>
          <w:szCs w:val="22"/>
        </w:rPr>
        <w:t> </w:t>
      </w:r>
      <w:r w:rsidRPr="007F6B0C">
        <w:rPr>
          <w:rFonts w:ascii="Calibri" w:hAnsi="Calibri" w:cs="Calibri"/>
          <w:sz w:val="22"/>
          <w:szCs w:val="22"/>
        </w:rPr>
        <w:t xml:space="preserve">wykazanie przez </w:t>
      </w:r>
      <w:r>
        <w:rPr>
          <w:rFonts w:ascii="Calibri" w:hAnsi="Calibri" w:cs="Calibri"/>
          <w:sz w:val="22"/>
          <w:szCs w:val="22"/>
        </w:rPr>
        <w:t>W</w:t>
      </w:r>
      <w:r w:rsidRPr="007F6B0C">
        <w:rPr>
          <w:rFonts w:ascii="Calibri" w:hAnsi="Calibri" w:cs="Calibri"/>
          <w:sz w:val="22"/>
          <w:szCs w:val="22"/>
        </w:rPr>
        <w:t>ykonawcę spełniania warunków udziału w postępowaniu,</w:t>
      </w:r>
      <w:r>
        <w:rPr>
          <w:rFonts w:ascii="Calibri" w:hAnsi="Calibri" w:cs="Calibri"/>
          <w:sz w:val="22"/>
          <w:szCs w:val="22"/>
        </w:rPr>
        <w:t xml:space="preserve"> </w:t>
      </w:r>
      <w:r w:rsidRPr="007F6B0C">
        <w:rPr>
          <w:rFonts w:ascii="Calibri" w:hAnsi="Calibri" w:cs="Calibri"/>
          <w:sz w:val="22"/>
          <w:szCs w:val="22"/>
        </w:rPr>
        <w:t xml:space="preserve">a także bada, czy </w:t>
      </w:r>
      <w:r w:rsidRPr="007F6B0C">
        <w:rPr>
          <w:rFonts w:ascii="Calibri" w:hAnsi="Calibri" w:cs="Calibri"/>
          <w:sz w:val="22"/>
          <w:szCs w:val="22"/>
        </w:rPr>
        <w:lastRenderedPageBreak/>
        <w:t>nie zachodzą wobec tego podmiotu podstawy wykluczenia, które zostały przewidziane względem Wykonawcy</w:t>
      </w:r>
      <w:r w:rsidRPr="008128E5">
        <w:rPr>
          <w:rFonts w:ascii="Calibri" w:hAnsi="Calibri" w:cs="Calibri"/>
          <w:bCs/>
          <w:sz w:val="22"/>
          <w:szCs w:val="22"/>
        </w:rPr>
        <w:t xml:space="preserve">(Wykonawca zobowiązany będzie złożyć na wezwanie Zamawiającego zgodnie z art. 274 ust. 1 ustawy </w:t>
      </w:r>
      <w:proofErr w:type="spellStart"/>
      <w:r w:rsidRPr="008128E5">
        <w:rPr>
          <w:rFonts w:ascii="Calibri" w:hAnsi="Calibri" w:cs="Calibri"/>
          <w:bCs/>
          <w:sz w:val="22"/>
          <w:szCs w:val="22"/>
        </w:rPr>
        <w:t>Pzp</w:t>
      </w:r>
      <w:proofErr w:type="spellEnd"/>
      <w:r w:rsidRPr="008128E5">
        <w:rPr>
          <w:rFonts w:ascii="Calibri" w:hAnsi="Calibri" w:cs="Calibri"/>
          <w:bCs/>
          <w:sz w:val="22"/>
          <w:szCs w:val="22"/>
        </w:rPr>
        <w:t xml:space="preserve"> podmiotowe środki dowodowe dotyczące tych podmiotów, w zakresie braku podstaw wykluczenia z postępowania w takim samym zakresie, w j</w:t>
      </w:r>
      <w:r>
        <w:rPr>
          <w:rFonts w:ascii="Calibri" w:hAnsi="Calibri" w:cs="Calibri"/>
          <w:bCs/>
          <w:sz w:val="22"/>
          <w:szCs w:val="22"/>
        </w:rPr>
        <w:t>akim zobowiązany jest złożyć te </w:t>
      </w:r>
      <w:r w:rsidRPr="008128E5">
        <w:rPr>
          <w:rFonts w:ascii="Calibri" w:hAnsi="Calibri" w:cs="Calibri"/>
          <w:bCs/>
          <w:sz w:val="22"/>
          <w:szCs w:val="22"/>
        </w:rPr>
        <w:t xml:space="preserve">dokumenty sam Wykonawca – </w:t>
      </w:r>
      <w:r w:rsidRPr="008128E5">
        <w:rPr>
          <w:rFonts w:ascii="Calibri" w:hAnsi="Calibri" w:cs="Calibri"/>
          <w:bCs/>
          <w:i/>
          <w:sz w:val="22"/>
          <w:szCs w:val="22"/>
        </w:rPr>
        <w:t>jeżeli będą wymagan</w:t>
      </w:r>
      <w:r>
        <w:rPr>
          <w:rFonts w:ascii="Calibri" w:hAnsi="Calibri" w:cs="Calibri"/>
          <w:bCs/>
          <w:i/>
          <w:sz w:val="22"/>
          <w:szCs w:val="22"/>
        </w:rPr>
        <w:t>e</w:t>
      </w:r>
      <w:r w:rsidRPr="008128E5">
        <w:rPr>
          <w:rFonts w:ascii="Calibri" w:hAnsi="Calibri" w:cs="Calibri"/>
          <w:bCs/>
          <w:i/>
          <w:sz w:val="22"/>
          <w:szCs w:val="22"/>
        </w:rPr>
        <w:t xml:space="preserve"> przez Zamawiającego</w:t>
      </w:r>
      <w:r w:rsidRPr="008128E5">
        <w:rPr>
          <w:rFonts w:ascii="Calibri" w:hAnsi="Calibri" w:cs="Calibri"/>
          <w:bCs/>
          <w:sz w:val="22"/>
          <w:szCs w:val="22"/>
        </w:rPr>
        <w:t xml:space="preserve">). </w:t>
      </w:r>
    </w:p>
    <w:p w14:paraId="36ABDBA9" w14:textId="77777777" w:rsidR="00EF6346" w:rsidRPr="00625276" w:rsidRDefault="00EF6346">
      <w:pPr>
        <w:pStyle w:val="Akapitzlist"/>
        <w:numPr>
          <w:ilvl w:val="0"/>
          <w:numId w:val="65"/>
        </w:numPr>
        <w:tabs>
          <w:tab w:val="left" w:pos="284"/>
        </w:tabs>
        <w:spacing w:after="60"/>
        <w:ind w:left="284" w:hanging="284"/>
        <w:jc w:val="both"/>
        <w:rPr>
          <w:rFonts w:asciiTheme="minorHAnsi" w:hAnsiTheme="minorHAnsi" w:cstheme="minorHAnsi"/>
          <w:bCs/>
          <w:sz w:val="22"/>
          <w:szCs w:val="22"/>
        </w:rPr>
      </w:pPr>
      <w:r w:rsidRPr="00625276">
        <w:rPr>
          <w:rFonts w:ascii="Calibri" w:hAnsi="Calibri" w:cs="Calibri"/>
          <w:bCs/>
          <w:sz w:val="22"/>
          <w:szCs w:val="22"/>
        </w:rPr>
        <w:t>Jeżeli zdolności techniczne lub zawodowe</w:t>
      </w:r>
      <w:r w:rsidRPr="00625276">
        <w:rPr>
          <w:rFonts w:ascii="Calibri" w:hAnsi="Calibri" w:cs="Calibri"/>
          <w:bCs/>
          <w:color w:val="000000" w:themeColor="text1"/>
          <w:sz w:val="22"/>
          <w:szCs w:val="22"/>
        </w:rPr>
        <w:t xml:space="preserve">, sytuacja ekonomiczna lub finansowa </w:t>
      </w:r>
      <w:r w:rsidRPr="00625276">
        <w:rPr>
          <w:rFonts w:ascii="Calibri" w:hAnsi="Calibri" w:cs="Calibri"/>
          <w:bCs/>
          <w:sz w:val="22"/>
          <w:szCs w:val="22"/>
        </w:rPr>
        <w:t xml:space="preserve">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w:t>
      </w:r>
      <w:r w:rsidRPr="000646F3">
        <w:rPr>
          <w:rFonts w:ascii="Calibri" w:hAnsi="Calibri" w:cs="Calibri"/>
          <w:bCs/>
          <w:sz w:val="22"/>
          <w:szCs w:val="22"/>
        </w:rPr>
        <w:t>l</w:t>
      </w:r>
      <w:r w:rsidRPr="00625276">
        <w:rPr>
          <w:rFonts w:ascii="Calibri" w:hAnsi="Calibri" w:cs="Calibri"/>
          <w:bCs/>
          <w:sz w:val="22"/>
          <w:szCs w:val="22"/>
        </w:rPr>
        <w:t>ub podmiotami albo wykazał, że samodzielnie spełnia warunki udziału w</w:t>
      </w:r>
      <w:r>
        <w:rPr>
          <w:rFonts w:ascii="Calibri" w:hAnsi="Calibri" w:cs="Calibri"/>
          <w:bCs/>
          <w:sz w:val="22"/>
          <w:szCs w:val="22"/>
        </w:rPr>
        <w:t> </w:t>
      </w:r>
      <w:r w:rsidRPr="00625276">
        <w:rPr>
          <w:rFonts w:ascii="Calibri" w:hAnsi="Calibri" w:cs="Calibri"/>
          <w:bCs/>
          <w:sz w:val="22"/>
          <w:szCs w:val="22"/>
        </w:rPr>
        <w:t>postępowaniu.</w:t>
      </w:r>
    </w:p>
    <w:p w14:paraId="7A16B14A" w14:textId="77777777" w:rsidR="00EF6346" w:rsidRPr="00625276" w:rsidRDefault="00EF6346">
      <w:pPr>
        <w:pStyle w:val="Akapitzlist"/>
        <w:numPr>
          <w:ilvl w:val="0"/>
          <w:numId w:val="65"/>
        </w:numPr>
        <w:tabs>
          <w:tab w:val="left" w:pos="284"/>
        </w:tabs>
        <w:ind w:left="284" w:hanging="284"/>
        <w:contextualSpacing/>
        <w:jc w:val="both"/>
        <w:rPr>
          <w:rFonts w:asciiTheme="minorHAnsi" w:hAnsiTheme="minorHAnsi" w:cstheme="minorHAnsi"/>
          <w:bCs/>
          <w:sz w:val="22"/>
          <w:szCs w:val="22"/>
        </w:rPr>
      </w:pPr>
      <w:r w:rsidRPr="00625276">
        <w:rPr>
          <w:rFonts w:ascii="Calibri" w:hAnsi="Calibri" w:cs="Calibri"/>
          <w:sz w:val="22"/>
          <w:szCs w:val="22"/>
        </w:rPr>
        <w:t xml:space="preserve">Wykonawca </w:t>
      </w:r>
      <w:r w:rsidRPr="00625276">
        <w:rPr>
          <w:rFonts w:ascii="Calibri" w:hAnsi="Calibri" w:cs="Calibri"/>
          <w:b/>
          <w:sz w:val="22"/>
          <w:szCs w:val="22"/>
        </w:rPr>
        <w:t>nie może</w:t>
      </w:r>
      <w:r w:rsidRPr="00625276">
        <w:rPr>
          <w:rFonts w:ascii="Calibri" w:hAnsi="Calibri" w:cs="Calibri"/>
          <w:sz w:val="22"/>
          <w:szCs w:val="22"/>
        </w:rPr>
        <w:t xml:space="preserve">, </w:t>
      </w:r>
      <w:r w:rsidRPr="00625276">
        <w:rPr>
          <w:rFonts w:ascii="Calibri" w:hAnsi="Calibri" w:cs="Calibri"/>
          <w:sz w:val="22"/>
          <w:szCs w:val="22"/>
          <w:u w:val="single"/>
        </w:rPr>
        <w:t>po upływie terminu składania ofert</w:t>
      </w:r>
      <w:r w:rsidRPr="00625276">
        <w:rPr>
          <w:rFonts w:ascii="Calibri" w:hAnsi="Calibri" w:cs="Calibri"/>
          <w:sz w:val="22"/>
          <w:szCs w:val="22"/>
        </w:rPr>
        <w:t xml:space="preserve">, powoływać się na </w:t>
      </w:r>
      <w:r w:rsidRPr="000646F3">
        <w:rPr>
          <w:rFonts w:ascii="Calibri" w:hAnsi="Calibri" w:cs="Calibri"/>
          <w:sz w:val="22"/>
          <w:szCs w:val="22"/>
        </w:rPr>
        <w:t>zdolności</w:t>
      </w:r>
      <w:r>
        <w:rPr>
          <w:rFonts w:ascii="Calibri" w:hAnsi="Calibri" w:cs="Calibri"/>
          <w:sz w:val="22"/>
          <w:szCs w:val="22"/>
        </w:rPr>
        <w:t xml:space="preserve"> </w:t>
      </w:r>
      <w:r w:rsidRPr="000646F3">
        <w:rPr>
          <w:rFonts w:ascii="Calibri" w:hAnsi="Calibri" w:cs="Calibri"/>
          <w:sz w:val="22"/>
          <w:szCs w:val="22"/>
        </w:rPr>
        <w:t>podmiotów</w:t>
      </w:r>
      <w:r w:rsidRPr="00625276">
        <w:rPr>
          <w:rFonts w:ascii="Calibri" w:hAnsi="Calibri" w:cs="Calibri"/>
          <w:sz w:val="22"/>
          <w:szCs w:val="22"/>
        </w:rPr>
        <w:t xml:space="preserve"> udostępniających zasoby, jeżeli na etapie składania ofert nie polegał on w</w:t>
      </w:r>
      <w:r>
        <w:rPr>
          <w:rFonts w:ascii="Calibri" w:hAnsi="Calibri" w:cs="Calibri"/>
          <w:sz w:val="22"/>
          <w:szCs w:val="22"/>
        </w:rPr>
        <w:t xml:space="preserve"> danym zakresie na </w:t>
      </w:r>
      <w:r w:rsidRPr="00625276">
        <w:rPr>
          <w:rFonts w:ascii="Calibri" w:hAnsi="Calibri" w:cs="Calibri"/>
          <w:sz w:val="22"/>
          <w:szCs w:val="22"/>
        </w:rPr>
        <w:t>zdolnościach podmiotów udostępniających zasoby.</w:t>
      </w:r>
    </w:p>
    <w:p w14:paraId="539C6E59" w14:textId="77777777" w:rsidR="00EF6346" w:rsidRPr="00286A00" w:rsidRDefault="00EF6346" w:rsidP="00EF6346">
      <w:pPr>
        <w:tabs>
          <w:tab w:val="left" w:pos="284"/>
        </w:tabs>
        <w:contextualSpacing/>
        <w:jc w:val="both"/>
        <w:rPr>
          <w:rFonts w:asciiTheme="minorHAnsi" w:hAnsiTheme="minorHAnsi" w:cstheme="minorHAnsi"/>
          <w:bCs/>
          <w:sz w:val="22"/>
          <w:szCs w:val="22"/>
        </w:rPr>
      </w:pPr>
    </w:p>
    <w:p w14:paraId="33423FF3" w14:textId="77777777" w:rsidR="00EF6346" w:rsidRPr="004F2077" w:rsidRDefault="00EF6346">
      <w:pPr>
        <w:pStyle w:val="Akapitzlist"/>
        <w:numPr>
          <w:ilvl w:val="0"/>
          <w:numId w:val="60"/>
        </w:numPr>
        <w:tabs>
          <w:tab w:val="left" w:pos="567"/>
        </w:tabs>
        <w:spacing w:after="120"/>
        <w:ind w:left="567" w:hanging="567"/>
        <w:jc w:val="both"/>
        <w:rPr>
          <w:rFonts w:asciiTheme="minorHAnsi" w:hAnsiTheme="minorHAnsi" w:cstheme="minorHAnsi"/>
          <w:b/>
          <w:sz w:val="22"/>
          <w:szCs w:val="22"/>
        </w:rPr>
      </w:pPr>
      <w:r w:rsidRPr="004326BC">
        <w:rPr>
          <w:rFonts w:asciiTheme="minorHAnsi" w:hAnsiTheme="minorHAnsi" w:cstheme="minorHAnsi"/>
          <w:b/>
          <w:sz w:val="22"/>
          <w:szCs w:val="22"/>
        </w:rPr>
        <w:t>Sposób oraz</w:t>
      </w:r>
      <w:r w:rsidRPr="004F2077">
        <w:rPr>
          <w:rFonts w:asciiTheme="minorHAnsi" w:hAnsiTheme="minorHAnsi" w:cstheme="minorHAnsi"/>
          <w:b/>
          <w:sz w:val="22"/>
          <w:szCs w:val="22"/>
        </w:rPr>
        <w:t xml:space="preserve"> termin składania ofert</w:t>
      </w:r>
    </w:p>
    <w:p w14:paraId="0F9C0B2C" w14:textId="77777777" w:rsidR="00EF6346" w:rsidRPr="003D08EF" w:rsidRDefault="00EF6346" w:rsidP="00EF6346">
      <w:pPr>
        <w:widowControl w:val="0"/>
        <w:numPr>
          <w:ilvl w:val="0"/>
          <w:numId w:val="48"/>
        </w:numPr>
        <w:tabs>
          <w:tab w:val="clear" w:pos="360"/>
          <w:tab w:val="num" w:pos="284"/>
        </w:tabs>
        <w:suppressAutoHyphens/>
        <w:spacing w:after="60"/>
        <w:ind w:left="284" w:hanging="284"/>
        <w:jc w:val="both"/>
        <w:rPr>
          <w:rFonts w:ascii="Calibri" w:hAnsi="Calibri" w:cs="Calibri"/>
          <w:b/>
          <w:sz w:val="22"/>
          <w:szCs w:val="22"/>
        </w:rPr>
      </w:pPr>
      <w:r w:rsidRPr="001D409D">
        <w:rPr>
          <w:rFonts w:ascii="Calibri" w:hAnsi="Calibri" w:cs="Calibri"/>
          <w:sz w:val="22"/>
          <w:szCs w:val="22"/>
        </w:rPr>
        <w:t xml:space="preserve">Oferty należy składać za </w:t>
      </w:r>
      <w:r w:rsidRPr="003D08EF">
        <w:rPr>
          <w:rFonts w:ascii="Calibri" w:hAnsi="Calibri" w:cs="Calibri"/>
          <w:sz w:val="22"/>
          <w:szCs w:val="22"/>
        </w:rPr>
        <w:t>pośrednictwem Platformy e-Zamówienia.</w:t>
      </w:r>
    </w:p>
    <w:p w14:paraId="70654BCE" w14:textId="77777777" w:rsidR="00EF6346" w:rsidRPr="00831AD2" w:rsidRDefault="00EF6346" w:rsidP="00EF6346">
      <w:pPr>
        <w:pStyle w:val="Tekstpodstawowy2"/>
        <w:numPr>
          <w:ilvl w:val="0"/>
          <w:numId w:val="48"/>
        </w:numPr>
        <w:tabs>
          <w:tab w:val="clear" w:pos="360"/>
        </w:tabs>
        <w:spacing w:line="276" w:lineRule="auto"/>
        <w:ind w:left="284" w:hanging="284"/>
        <w:jc w:val="both"/>
        <w:rPr>
          <w:rFonts w:asciiTheme="minorHAnsi" w:hAnsiTheme="minorHAnsi" w:cstheme="minorHAnsi"/>
          <w:sz w:val="22"/>
          <w:szCs w:val="22"/>
        </w:rPr>
      </w:pPr>
      <w:r w:rsidRPr="002E29E7">
        <w:rPr>
          <w:rFonts w:asciiTheme="minorHAnsi" w:hAnsiTheme="minorHAnsi" w:cstheme="minorHAnsi"/>
          <w:sz w:val="22"/>
          <w:szCs w:val="22"/>
        </w:rPr>
        <w:t>Wykonawca może złożyć tylko jedną ofertę.</w:t>
      </w:r>
    </w:p>
    <w:p w14:paraId="791A2035" w14:textId="77777777" w:rsidR="00EF6346" w:rsidRPr="003D08EF" w:rsidRDefault="00EF6346" w:rsidP="00EF6346">
      <w:pPr>
        <w:widowControl w:val="0"/>
        <w:numPr>
          <w:ilvl w:val="0"/>
          <w:numId w:val="48"/>
        </w:numPr>
        <w:tabs>
          <w:tab w:val="clear" w:pos="360"/>
          <w:tab w:val="num" w:pos="284"/>
        </w:tabs>
        <w:suppressAutoHyphens/>
        <w:spacing w:after="60"/>
        <w:ind w:left="284" w:hanging="284"/>
        <w:jc w:val="both"/>
        <w:rPr>
          <w:rFonts w:asciiTheme="minorHAnsi" w:hAnsiTheme="minorHAnsi" w:cstheme="minorHAnsi"/>
          <w:b/>
          <w:sz w:val="22"/>
          <w:szCs w:val="22"/>
        </w:rPr>
      </w:pPr>
      <w:r w:rsidRPr="003D08EF">
        <w:rPr>
          <w:rFonts w:asciiTheme="minorHAnsi" w:hAnsiTheme="minorHAnsi" w:cstheme="minorHAnsi"/>
          <w:sz w:val="22"/>
          <w:szCs w:val="22"/>
        </w:rPr>
        <w:t xml:space="preserve">Wykonawca przygotowuje ofertę przy pomocy „Formularza ofertowego”, stanowiącego załącznik nr 1 do SWZ udostępnionego przez Zamawiającego na Platformie e-Zamówienia i zamieszczonego w podglądzie postępowania w zakładce „Informacje podstawowe”. </w:t>
      </w:r>
    </w:p>
    <w:p w14:paraId="7A52938D" w14:textId="77777777" w:rsidR="00EF6346" w:rsidRPr="003D08EF" w:rsidRDefault="00EF6346" w:rsidP="00EF6346">
      <w:pPr>
        <w:widowControl w:val="0"/>
        <w:numPr>
          <w:ilvl w:val="0"/>
          <w:numId w:val="48"/>
        </w:numPr>
        <w:tabs>
          <w:tab w:val="clear" w:pos="360"/>
          <w:tab w:val="num" w:pos="284"/>
        </w:tabs>
        <w:suppressAutoHyphens/>
        <w:spacing w:after="60"/>
        <w:ind w:left="284" w:hanging="284"/>
        <w:jc w:val="both"/>
        <w:rPr>
          <w:rFonts w:ascii="Calibri" w:hAnsi="Calibri" w:cs="Calibri"/>
          <w:b/>
          <w:sz w:val="22"/>
          <w:szCs w:val="22"/>
        </w:rPr>
      </w:pPr>
      <w:r w:rsidRPr="003D08EF">
        <w:rPr>
          <w:rFonts w:asciiTheme="minorHAnsi" w:hAnsiTheme="minorHAnsi" w:cstheme="minorHAnsi"/>
          <w:sz w:val="22"/>
          <w:szCs w:val="22"/>
        </w:rPr>
        <w:t>Zalogowany wykonawca pobiera Formularz oferty wraz z załącznikami z „Pozostałych dokumentów postępowania” i zapisuje je na komputerze, a następnie uzupełnia danymi wymaganymi przez Zamawiającego. Uzupełniony formularz oferty podpisuje odpowiednim rodzajem podpisu elektronicznego.</w:t>
      </w:r>
    </w:p>
    <w:p w14:paraId="4CF383A1" w14:textId="77777777" w:rsidR="00EF6346" w:rsidRPr="003D08EF" w:rsidRDefault="00EF6346" w:rsidP="00EF6346">
      <w:pPr>
        <w:widowControl w:val="0"/>
        <w:numPr>
          <w:ilvl w:val="0"/>
          <w:numId w:val="48"/>
        </w:numPr>
        <w:tabs>
          <w:tab w:val="clear" w:pos="360"/>
          <w:tab w:val="num" w:pos="284"/>
        </w:tabs>
        <w:suppressAutoHyphens/>
        <w:spacing w:after="60"/>
        <w:ind w:left="284" w:hanging="284"/>
        <w:jc w:val="both"/>
        <w:rPr>
          <w:rFonts w:ascii="Calibri" w:hAnsi="Calibri" w:cs="Calibri"/>
          <w:b/>
          <w:sz w:val="22"/>
          <w:szCs w:val="22"/>
        </w:rPr>
      </w:pPr>
      <w:r w:rsidRPr="003D08EF">
        <w:rPr>
          <w:rFonts w:asciiTheme="minorHAnsi" w:hAnsiTheme="minorHAnsi" w:cstheme="minorHAnsi"/>
          <w:sz w:val="22"/>
          <w:szCs w:val="22"/>
        </w:rPr>
        <w:t xml:space="preserve">Wykonawca składa ofertę za pośrednictwem zakładki „Oferty/wnioski”, widocznej </w:t>
      </w:r>
      <w:r w:rsidRPr="003D08EF">
        <w:rPr>
          <w:rFonts w:asciiTheme="minorHAnsi" w:hAnsiTheme="minorHAnsi" w:cstheme="minorHAnsi"/>
          <w:sz w:val="22"/>
          <w:szCs w:val="2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D08EF">
        <w:rPr>
          <w:rFonts w:asciiTheme="minorHAnsi" w:hAnsiTheme="minorHAnsi" w:cstheme="minorHAnsi"/>
          <w:sz w:val="22"/>
          <w:szCs w:val="22"/>
        </w:rPr>
        <w:t>drag&amp;drop</w:t>
      </w:r>
      <w:proofErr w:type="spellEnd"/>
      <w:r w:rsidRPr="003D08EF">
        <w:rPr>
          <w:rFonts w:asciiTheme="minorHAnsi" w:hAnsiTheme="minorHAnsi" w:cstheme="minorHAnsi"/>
          <w:sz w:val="22"/>
          <w:szCs w:val="22"/>
        </w:rPr>
        <w:t xml:space="preserve"> („przeciągnij” i „upuść”) służące do dodawania plików.</w:t>
      </w:r>
    </w:p>
    <w:p w14:paraId="350D979F" w14:textId="77777777" w:rsidR="00EF6346" w:rsidRPr="003D08EF" w:rsidRDefault="00EF6346" w:rsidP="00EF6346">
      <w:pPr>
        <w:widowControl w:val="0"/>
        <w:suppressAutoHyphens/>
        <w:spacing w:after="60"/>
        <w:ind w:left="284"/>
        <w:jc w:val="both"/>
        <w:rPr>
          <w:rFonts w:asciiTheme="minorHAnsi" w:hAnsiTheme="minorHAnsi" w:cstheme="minorHAnsi"/>
          <w:b/>
          <w:sz w:val="22"/>
          <w:szCs w:val="22"/>
        </w:rPr>
      </w:pPr>
      <w:r w:rsidRPr="003D08EF">
        <w:rPr>
          <w:rFonts w:asciiTheme="minorHAnsi" w:hAnsiTheme="minorHAnsi" w:cstheme="minorHAnsi"/>
          <w:sz w:val="22"/>
          <w:szCs w:val="22"/>
        </w:rPr>
        <w:t>WAŻNE! Do złożenia oferty niezbędne jest posiadanie przez użytkownika Wykonawcy uprawnienia „Składanie ofert/wniosków/prac konkursowych”</w:t>
      </w:r>
      <w:r>
        <w:rPr>
          <w:rFonts w:asciiTheme="minorHAnsi" w:hAnsiTheme="minorHAnsi" w:cstheme="minorHAnsi"/>
          <w:sz w:val="22"/>
          <w:szCs w:val="22"/>
        </w:rPr>
        <w:t>.</w:t>
      </w:r>
    </w:p>
    <w:p w14:paraId="657E8A52" w14:textId="77777777" w:rsidR="00EF6346" w:rsidRPr="003D08EF" w:rsidRDefault="00EF6346" w:rsidP="00EF6346">
      <w:pPr>
        <w:widowControl w:val="0"/>
        <w:numPr>
          <w:ilvl w:val="0"/>
          <w:numId w:val="48"/>
        </w:numPr>
        <w:tabs>
          <w:tab w:val="clear" w:pos="360"/>
          <w:tab w:val="num" w:pos="284"/>
        </w:tabs>
        <w:suppressAutoHyphens/>
        <w:spacing w:after="60"/>
        <w:ind w:left="284" w:hanging="284"/>
        <w:jc w:val="both"/>
        <w:rPr>
          <w:rFonts w:ascii="Calibri" w:hAnsi="Calibri" w:cs="Calibri"/>
          <w:b/>
          <w:sz w:val="22"/>
          <w:szCs w:val="22"/>
        </w:rPr>
      </w:pPr>
      <w:r w:rsidRPr="003D08EF">
        <w:rPr>
          <w:rFonts w:asciiTheme="minorHAnsi" w:hAnsiTheme="minorHAnsi" w:cstheme="minorHAnsi"/>
          <w:sz w:val="22"/>
          <w:szCs w:val="22"/>
        </w:rPr>
        <w:t xml:space="preserve">Wykonawca dodaje wybrany z dysku i uprzednio podpisany „Formularz oferty” w pierwszym polu („Wypełniony formularz oferty”). W kolejnym polu („Załączniki i inne dokumenty przedstawione </w:t>
      </w:r>
      <w:r w:rsidRPr="003D08EF">
        <w:rPr>
          <w:rFonts w:asciiTheme="minorHAnsi" w:hAnsiTheme="minorHAnsi" w:cstheme="minorHAnsi"/>
          <w:sz w:val="22"/>
          <w:szCs w:val="22"/>
        </w:rPr>
        <w:br/>
        <w:t>w ofercie przez Wykonawcę”) wykonawca dodaje pozostałe pliki stanowiące ofertę lub składane wraz z ofertą.</w:t>
      </w:r>
    </w:p>
    <w:p w14:paraId="428D6AA5" w14:textId="77777777" w:rsidR="00EF6346" w:rsidRPr="003D08EF" w:rsidRDefault="00EF6346" w:rsidP="00EF6346">
      <w:pPr>
        <w:widowControl w:val="0"/>
        <w:suppressAutoHyphens/>
        <w:spacing w:after="60"/>
        <w:ind w:left="284"/>
        <w:jc w:val="both"/>
        <w:rPr>
          <w:rFonts w:asciiTheme="minorHAnsi" w:hAnsiTheme="minorHAnsi" w:cstheme="minorHAnsi"/>
          <w:b/>
          <w:sz w:val="22"/>
          <w:szCs w:val="22"/>
        </w:rPr>
      </w:pPr>
      <w:r w:rsidRPr="003D08EF">
        <w:rPr>
          <w:rFonts w:asciiTheme="minorHAnsi" w:hAnsiTheme="minorHAnsi" w:cstheme="minorHAnsi"/>
          <w:sz w:val="22"/>
          <w:szCs w:val="22"/>
        </w:rPr>
        <w:t>UWAGA: W przypadku pojawienia się komunikatu „Czy chcesz kontynuować? Postępowanie nie posiada opublikowanego formularza do tego etapu postępowania. Plik XYZ nie jest poprawnym formularzem interaktywnym wygenerowanym na Platformie” należy kliknąć przycisk „Tak, chcę kontynuować”.</w:t>
      </w:r>
    </w:p>
    <w:p w14:paraId="46410346" w14:textId="77777777" w:rsidR="00EF6346" w:rsidRPr="003D08EF" w:rsidRDefault="00EF6346" w:rsidP="00EF6346">
      <w:pPr>
        <w:widowControl w:val="0"/>
        <w:numPr>
          <w:ilvl w:val="0"/>
          <w:numId w:val="48"/>
        </w:numPr>
        <w:tabs>
          <w:tab w:val="clear" w:pos="360"/>
          <w:tab w:val="num" w:pos="284"/>
        </w:tabs>
        <w:suppressAutoHyphens/>
        <w:spacing w:after="60"/>
        <w:ind w:left="284" w:hanging="284"/>
        <w:jc w:val="both"/>
        <w:rPr>
          <w:rFonts w:ascii="Calibri" w:hAnsi="Calibri" w:cs="Calibri"/>
          <w:b/>
          <w:sz w:val="22"/>
          <w:szCs w:val="22"/>
        </w:rPr>
      </w:pPr>
      <w:r w:rsidRPr="003D08EF">
        <w:rPr>
          <w:rFonts w:ascii="Calibri" w:hAnsi="Calibri" w:cs="Calibri"/>
          <w:b/>
          <w:bCs/>
          <w:sz w:val="22"/>
          <w:szCs w:val="22"/>
        </w:rPr>
        <w:t xml:space="preserve">Formularz ofertowy </w:t>
      </w:r>
      <w:r w:rsidRPr="003D08EF">
        <w:rPr>
          <w:rFonts w:ascii="Calibri" w:hAnsi="Calibri" w:cs="Calibri"/>
          <w:sz w:val="22"/>
          <w:szCs w:val="22"/>
        </w:rPr>
        <w:t xml:space="preserve">podpisuje się kwalifikowanym podpisem elektronicznym, podpisem zaufanym lub podpisem osobistym. </w:t>
      </w:r>
      <w:r w:rsidRPr="003D08EF">
        <w:rPr>
          <w:rFonts w:ascii="Calibri" w:hAnsi="Calibri" w:cs="Calibri"/>
          <w:sz w:val="22"/>
          <w:szCs w:val="22"/>
          <w:u w:val="single"/>
        </w:rPr>
        <w:t>Rekomendowanym wariantem podpisu jest typ wewnętrzny.</w:t>
      </w:r>
      <w:r w:rsidRPr="003D08EF">
        <w:rPr>
          <w:rFonts w:ascii="Calibri" w:hAnsi="Calibri" w:cs="Calibri"/>
          <w:sz w:val="22"/>
          <w:szCs w:val="22"/>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7276B45" w14:textId="77777777" w:rsidR="00EF6346" w:rsidRPr="003D08EF" w:rsidRDefault="00EF6346" w:rsidP="00EF6346">
      <w:pPr>
        <w:widowControl w:val="0"/>
        <w:suppressAutoHyphens/>
        <w:ind w:left="284"/>
        <w:jc w:val="both"/>
        <w:rPr>
          <w:rFonts w:asciiTheme="minorHAnsi" w:hAnsiTheme="minorHAnsi" w:cstheme="minorHAnsi"/>
          <w:b/>
          <w:sz w:val="22"/>
          <w:szCs w:val="22"/>
        </w:rPr>
      </w:pPr>
      <w:r w:rsidRPr="003D08EF">
        <w:rPr>
          <w:rFonts w:asciiTheme="minorHAnsi" w:hAnsiTheme="minorHAnsi" w:cstheme="minorHAnsi"/>
          <w:b/>
          <w:bCs/>
          <w:sz w:val="22"/>
          <w:szCs w:val="22"/>
        </w:rPr>
        <w:t xml:space="preserve">Pozostałe dokumenty </w:t>
      </w:r>
      <w:r w:rsidRPr="003D08EF">
        <w:rPr>
          <w:rFonts w:asciiTheme="minorHAnsi" w:hAnsiTheme="minorHAnsi" w:cstheme="minorHAnsi"/>
          <w:sz w:val="22"/>
          <w:szCs w:val="22"/>
        </w:rPr>
        <w:t xml:space="preserve">wchodzące w skład oferty lub składane wraz z ofertą, które są zgodne </w:t>
      </w:r>
      <w:r w:rsidRPr="003D08EF">
        <w:rPr>
          <w:rFonts w:asciiTheme="minorHAnsi" w:hAnsiTheme="minorHAnsi" w:cstheme="minorHAnsi"/>
          <w:sz w:val="22"/>
          <w:szCs w:val="22"/>
        </w:rPr>
        <w:br/>
        <w:t xml:space="preserve">z ustawą </w:t>
      </w:r>
      <w:proofErr w:type="spellStart"/>
      <w:r w:rsidRPr="003D08EF">
        <w:rPr>
          <w:rFonts w:asciiTheme="minorHAnsi" w:hAnsiTheme="minorHAnsi" w:cstheme="minorHAnsi"/>
          <w:sz w:val="22"/>
          <w:szCs w:val="22"/>
        </w:rPr>
        <w:t>Pzp</w:t>
      </w:r>
      <w:proofErr w:type="spellEnd"/>
      <w:r w:rsidRPr="003D08EF">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w:t>
      </w:r>
      <w:r w:rsidRPr="003D08EF">
        <w:rPr>
          <w:rFonts w:asciiTheme="minorHAnsi" w:hAnsiTheme="minorHAnsi" w:cstheme="minorHAnsi"/>
          <w:sz w:val="22"/>
          <w:szCs w:val="22"/>
        </w:rPr>
        <w:lastRenderedPageBreak/>
        <w:t>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E4B23E9" w14:textId="77777777" w:rsidR="00EF6346" w:rsidRPr="003D08EF" w:rsidRDefault="00EF6346" w:rsidP="00EF6346">
      <w:pPr>
        <w:widowControl w:val="0"/>
        <w:tabs>
          <w:tab w:val="num" w:pos="284"/>
        </w:tabs>
        <w:suppressAutoHyphens/>
        <w:spacing w:after="60"/>
        <w:ind w:left="284"/>
        <w:jc w:val="both"/>
        <w:rPr>
          <w:rFonts w:asciiTheme="minorHAnsi" w:hAnsiTheme="minorHAnsi" w:cstheme="minorHAnsi"/>
          <w:b/>
          <w:sz w:val="22"/>
          <w:szCs w:val="22"/>
        </w:rPr>
      </w:pPr>
      <w:r w:rsidRPr="003D08EF">
        <w:rPr>
          <w:rFonts w:asciiTheme="minorHAnsi" w:hAnsiTheme="minorHAnsi" w:cstheme="minorHAnsi"/>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AD866D" w14:textId="77777777" w:rsidR="00EF6346" w:rsidRPr="003D08EF" w:rsidRDefault="00EF6346" w:rsidP="00EF6346">
      <w:pPr>
        <w:pStyle w:val="Akapitzlist"/>
        <w:widowControl w:val="0"/>
        <w:numPr>
          <w:ilvl w:val="0"/>
          <w:numId w:val="48"/>
        </w:numPr>
        <w:tabs>
          <w:tab w:val="clear" w:pos="360"/>
          <w:tab w:val="num" w:pos="284"/>
        </w:tabs>
        <w:suppressAutoHyphens/>
        <w:spacing w:after="60"/>
        <w:ind w:left="284" w:hanging="284"/>
        <w:jc w:val="both"/>
        <w:rPr>
          <w:rFonts w:asciiTheme="minorHAnsi" w:hAnsiTheme="minorHAnsi" w:cstheme="minorHAnsi"/>
          <w:b/>
          <w:sz w:val="22"/>
          <w:szCs w:val="22"/>
        </w:rPr>
      </w:pPr>
      <w:r w:rsidRPr="003D08EF">
        <w:rPr>
          <w:rFonts w:ascii="Calibri" w:hAnsi="Calibri" w:cs="Calibri"/>
          <w:sz w:val="22"/>
          <w:szCs w:val="22"/>
        </w:rPr>
        <w:t xml:space="preserve">System sprawdza, czy złożone pliki są podpisane i automatycznie je szyfruje, jednocześnie informując o tym wykonawcę. Potwierdzenie czasu przekazania i odbioru oferty znajduje się </w:t>
      </w:r>
      <w:r w:rsidRPr="003D08EF">
        <w:rPr>
          <w:rFonts w:ascii="Calibri" w:hAnsi="Calibri" w:cs="Calibri"/>
          <w:sz w:val="22"/>
          <w:szCs w:val="22"/>
        </w:rPr>
        <w:br/>
        <w:t xml:space="preserve">w Elektronicznym Potwierdzeniu Przesłania (EPP) i Elektronicznym Potwierdzeniu Odebrania (EPO). EPP i EPO dostępne są dla zalogowanego Wykonawcy w zakładce „Oferty/Wnioski”. </w:t>
      </w:r>
    </w:p>
    <w:p w14:paraId="230AC2D7" w14:textId="77777777" w:rsidR="00EF6346" w:rsidRPr="003D08EF" w:rsidRDefault="00EF6346" w:rsidP="00EF6346">
      <w:pPr>
        <w:pStyle w:val="Akapitzlist"/>
        <w:widowControl w:val="0"/>
        <w:numPr>
          <w:ilvl w:val="0"/>
          <w:numId w:val="48"/>
        </w:numPr>
        <w:tabs>
          <w:tab w:val="clear" w:pos="360"/>
          <w:tab w:val="num" w:pos="284"/>
        </w:tabs>
        <w:suppressAutoHyphens/>
        <w:spacing w:after="60"/>
        <w:ind w:left="284" w:hanging="284"/>
        <w:jc w:val="both"/>
        <w:rPr>
          <w:rFonts w:asciiTheme="minorHAnsi" w:hAnsiTheme="minorHAnsi" w:cstheme="minorHAnsi"/>
          <w:b/>
          <w:sz w:val="22"/>
          <w:szCs w:val="22"/>
        </w:rPr>
      </w:pPr>
      <w:r w:rsidRPr="003D08EF">
        <w:rPr>
          <w:rFonts w:ascii="Calibri" w:hAnsi="Calibri" w:cs="Calibri"/>
          <w:sz w:val="23"/>
          <w:szCs w:val="23"/>
        </w:rPr>
        <w:t xml:space="preserve">Maksymalny łączny rozmiar plików stanowiących ofertę lub składanych wraz z ofertą to 250 MB. </w:t>
      </w:r>
    </w:p>
    <w:p w14:paraId="6EE17144" w14:textId="0B8207AB" w:rsidR="00EF6346" w:rsidRPr="00D879CF" w:rsidRDefault="00EF6346" w:rsidP="00EF6346">
      <w:pPr>
        <w:pStyle w:val="Akapitzlist"/>
        <w:widowControl w:val="0"/>
        <w:numPr>
          <w:ilvl w:val="0"/>
          <w:numId w:val="48"/>
        </w:numPr>
        <w:tabs>
          <w:tab w:val="clear" w:pos="360"/>
          <w:tab w:val="num" w:pos="284"/>
        </w:tabs>
        <w:suppressAutoHyphens/>
        <w:spacing w:after="60"/>
        <w:ind w:left="284" w:hanging="284"/>
        <w:jc w:val="both"/>
        <w:rPr>
          <w:rFonts w:asciiTheme="minorHAnsi" w:hAnsiTheme="minorHAnsi" w:cstheme="minorHAnsi"/>
          <w:b/>
          <w:color w:val="00B050"/>
          <w:sz w:val="22"/>
          <w:szCs w:val="22"/>
        </w:rPr>
      </w:pPr>
      <w:r w:rsidRPr="00D879CF">
        <w:rPr>
          <w:rFonts w:asciiTheme="minorHAnsi" w:hAnsiTheme="minorHAnsi" w:cstheme="minorHAnsi"/>
          <w:sz w:val="22"/>
          <w:szCs w:val="22"/>
        </w:rPr>
        <w:t>Ofertę</w:t>
      </w:r>
      <w:r w:rsidRPr="00D879CF">
        <w:rPr>
          <w:rFonts w:asciiTheme="minorHAnsi" w:hAnsiTheme="minorHAnsi" w:cstheme="minorHAnsi"/>
          <w:color w:val="000000"/>
          <w:sz w:val="22"/>
          <w:szCs w:val="22"/>
        </w:rPr>
        <w:t xml:space="preserve"> wraz z wymaganymi załącznikami należy złożyć w terminie do dnia </w:t>
      </w:r>
      <w:r w:rsidR="006250BF">
        <w:rPr>
          <w:rFonts w:asciiTheme="minorHAnsi" w:hAnsiTheme="minorHAnsi" w:cstheme="minorHAnsi"/>
          <w:b/>
          <w:bCs/>
          <w:color w:val="000000"/>
          <w:sz w:val="22"/>
          <w:szCs w:val="22"/>
        </w:rPr>
        <w:t>29</w:t>
      </w:r>
      <w:r w:rsidRPr="003D08EF">
        <w:rPr>
          <w:rFonts w:asciiTheme="minorHAnsi" w:hAnsiTheme="minorHAnsi" w:cstheme="minorHAnsi"/>
          <w:b/>
          <w:bCs/>
          <w:color w:val="000000"/>
          <w:sz w:val="22"/>
          <w:szCs w:val="22"/>
        </w:rPr>
        <w:t xml:space="preserve"> </w:t>
      </w:r>
      <w:r w:rsidR="006250BF">
        <w:rPr>
          <w:rFonts w:asciiTheme="minorHAnsi" w:hAnsiTheme="minorHAnsi" w:cstheme="minorHAnsi"/>
          <w:b/>
          <w:bCs/>
          <w:color w:val="000000"/>
          <w:sz w:val="22"/>
          <w:szCs w:val="22"/>
        </w:rPr>
        <w:t>stycznia</w:t>
      </w:r>
      <w:r w:rsidRPr="003D08EF">
        <w:rPr>
          <w:rFonts w:asciiTheme="minorHAnsi" w:hAnsiTheme="minorHAnsi" w:cstheme="minorHAnsi"/>
          <w:b/>
          <w:bCs/>
          <w:color w:val="000000"/>
          <w:sz w:val="22"/>
          <w:szCs w:val="22"/>
        </w:rPr>
        <w:t xml:space="preserve"> 202</w:t>
      </w:r>
      <w:r w:rsidR="006250BF">
        <w:rPr>
          <w:rFonts w:asciiTheme="minorHAnsi" w:hAnsiTheme="minorHAnsi" w:cstheme="minorHAnsi"/>
          <w:b/>
          <w:bCs/>
          <w:color w:val="000000"/>
          <w:sz w:val="22"/>
          <w:szCs w:val="22"/>
        </w:rPr>
        <w:t>6</w:t>
      </w:r>
      <w:r w:rsidRPr="003D08EF">
        <w:rPr>
          <w:rFonts w:asciiTheme="minorHAnsi" w:hAnsiTheme="minorHAnsi" w:cstheme="minorHAnsi"/>
          <w:b/>
          <w:bCs/>
          <w:color w:val="000000"/>
          <w:sz w:val="22"/>
          <w:szCs w:val="22"/>
        </w:rPr>
        <w:t xml:space="preserve"> r. do godz. 1</w:t>
      </w:r>
      <w:r w:rsidR="006250BF">
        <w:rPr>
          <w:rFonts w:asciiTheme="minorHAnsi" w:hAnsiTheme="minorHAnsi" w:cstheme="minorHAnsi"/>
          <w:b/>
          <w:bCs/>
          <w:color w:val="000000"/>
          <w:sz w:val="22"/>
          <w:szCs w:val="22"/>
        </w:rPr>
        <w:t>0</w:t>
      </w:r>
      <w:r w:rsidRPr="003D08EF">
        <w:rPr>
          <w:rFonts w:asciiTheme="minorHAnsi" w:hAnsiTheme="minorHAnsi" w:cstheme="minorHAnsi"/>
          <w:b/>
          <w:bCs/>
          <w:color w:val="000000"/>
          <w:sz w:val="22"/>
          <w:szCs w:val="22"/>
        </w:rPr>
        <w:t>:00</w:t>
      </w:r>
    </w:p>
    <w:p w14:paraId="59C342A0" w14:textId="77777777" w:rsidR="00EF6346" w:rsidRPr="00D879CF" w:rsidRDefault="00EF6346" w:rsidP="00EF6346">
      <w:pPr>
        <w:pStyle w:val="Akapitzlist"/>
        <w:widowControl w:val="0"/>
        <w:numPr>
          <w:ilvl w:val="0"/>
          <w:numId w:val="48"/>
        </w:numPr>
        <w:tabs>
          <w:tab w:val="clear" w:pos="360"/>
          <w:tab w:val="num" w:pos="284"/>
        </w:tabs>
        <w:suppressAutoHyphens/>
        <w:spacing w:after="60"/>
        <w:ind w:left="284" w:hanging="284"/>
        <w:jc w:val="both"/>
        <w:rPr>
          <w:rFonts w:asciiTheme="minorHAnsi" w:hAnsiTheme="minorHAnsi" w:cstheme="minorHAnsi"/>
          <w:b/>
          <w:color w:val="00B050"/>
          <w:sz w:val="22"/>
          <w:szCs w:val="22"/>
        </w:rPr>
      </w:pPr>
      <w:r w:rsidRPr="00D879CF">
        <w:rPr>
          <w:rFonts w:ascii="Calibri" w:hAnsi="Calibri" w:cs="Calibri"/>
          <w:sz w:val="22"/>
          <w:szCs w:val="22"/>
        </w:rPr>
        <w:t xml:space="preserve">Wykonawca może przed upływem terminu do składania ofert </w:t>
      </w:r>
      <w:r w:rsidRPr="00D879CF">
        <w:rPr>
          <w:rFonts w:ascii="Calibri" w:hAnsi="Calibri" w:cs="Calibri"/>
          <w:b/>
          <w:bCs/>
          <w:sz w:val="22"/>
          <w:szCs w:val="22"/>
        </w:rPr>
        <w:t>wycofać</w:t>
      </w:r>
      <w:r w:rsidRPr="00D879CF">
        <w:rPr>
          <w:rFonts w:ascii="Calibri" w:hAnsi="Calibri" w:cs="Calibri"/>
          <w:sz w:val="22"/>
          <w:szCs w:val="22"/>
        </w:rPr>
        <w:t xml:space="preserve"> ofertę za pośrednictwem </w:t>
      </w:r>
      <w:r w:rsidRPr="00D879CF">
        <w:rPr>
          <w:rFonts w:ascii="Calibri" w:hAnsi="Calibri" w:cs="Calibri"/>
          <w:b/>
          <w:i/>
          <w:kern w:val="1"/>
          <w:sz w:val="22"/>
          <w:szCs w:val="22"/>
          <w:lang w:eastAsia="zh-CN"/>
        </w:rPr>
        <w:t>„Wycofaj wniosek</w:t>
      </w:r>
      <w:r w:rsidRPr="00D879CF">
        <w:rPr>
          <w:rFonts w:ascii="Calibri" w:hAnsi="Calibri" w:cs="Calibri"/>
          <w:b/>
          <w:i/>
          <w:sz w:val="22"/>
          <w:szCs w:val="22"/>
        </w:rPr>
        <w:t>”</w:t>
      </w:r>
      <w:r w:rsidRPr="00D879CF">
        <w:rPr>
          <w:rFonts w:ascii="Calibri" w:hAnsi="Calibri" w:cs="Calibri"/>
          <w:sz w:val="22"/>
          <w:szCs w:val="22"/>
        </w:rPr>
        <w:t xml:space="preserve"> </w:t>
      </w:r>
      <w:r w:rsidRPr="00503471">
        <w:rPr>
          <w:rFonts w:ascii="Calibri" w:hAnsi="Calibri" w:cs="Calibri"/>
          <w:sz w:val="22"/>
          <w:szCs w:val="22"/>
        </w:rPr>
        <w:t xml:space="preserve">w zakładce „Oferty/wnioski”. Sposób wycofania oferty został opisany </w:t>
      </w:r>
      <w:r w:rsidRPr="00503471">
        <w:rPr>
          <w:rFonts w:ascii="Calibri" w:hAnsi="Calibri" w:cs="Calibri"/>
          <w:sz w:val="22"/>
          <w:szCs w:val="22"/>
        </w:rPr>
        <w:br/>
        <w:t xml:space="preserve">w </w:t>
      </w:r>
      <w:r w:rsidRPr="00503471">
        <w:rPr>
          <w:rFonts w:ascii="Calibri" w:hAnsi="Calibri" w:cs="Calibri"/>
          <w:i/>
          <w:sz w:val="22"/>
          <w:szCs w:val="22"/>
        </w:rPr>
        <w:t xml:space="preserve">Instrukcji interaktywnej dla Wykonawcy </w:t>
      </w:r>
      <w:r w:rsidRPr="00503471">
        <w:rPr>
          <w:rFonts w:ascii="Calibri" w:hAnsi="Calibri" w:cs="Calibri"/>
          <w:sz w:val="22"/>
          <w:szCs w:val="22"/>
        </w:rPr>
        <w:t>dostępnej na Portalu e-Zamówienia (</w:t>
      </w:r>
      <w:hyperlink r:id="rId12" w:history="1">
        <w:r w:rsidRPr="00503471">
          <w:rPr>
            <w:rStyle w:val="Hipercze"/>
            <w:rFonts w:ascii="Calibri" w:hAnsi="Calibri" w:cs="Calibri"/>
            <w:sz w:val="22"/>
            <w:szCs w:val="22"/>
          </w:rPr>
          <w:t>https://ezamowienia.gov.pl/pl/instrukcje-interaktywn_category/dla-wykonawcy/</w:t>
        </w:r>
      </w:hyperlink>
      <w:r w:rsidRPr="00503471">
        <w:rPr>
          <w:rFonts w:ascii="Calibri" w:hAnsi="Calibri" w:cs="Calibri"/>
          <w:sz w:val="22"/>
          <w:szCs w:val="22"/>
        </w:rPr>
        <w:t>).</w:t>
      </w:r>
    </w:p>
    <w:p w14:paraId="32DFD6F5" w14:textId="77777777" w:rsidR="00EF6346" w:rsidRPr="0099288C" w:rsidRDefault="00EF6346" w:rsidP="00EF6346">
      <w:pPr>
        <w:pStyle w:val="Akapitzlist"/>
        <w:widowControl w:val="0"/>
        <w:numPr>
          <w:ilvl w:val="0"/>
          <w:numId w:val="48"/>
        </w:numPr>
        <w:tabs>
          <w:tab w:val="clear" w:pos="360"/>
          <w:tab w:val="num" w:pos="284"/>
        </w:tabs>
        <w:suppressAutoHyphens/>
        <w:spacing w:after="60"/>
        <w:ind w:left="284" w:hanging="284"/>
        <w:jc w:val="both"/>
        <w:rPr>
          <w:rFonts w:asciiTheme="minorHAnsi" w:hAnsiTheme="minorHAnsi" w:cstheme="minorHAnsi"/>
          <w:b/>
          <w:color w:val="00B050"/>
          <w:sz w:val="22"/>
          <w:szCs w:val="22"/>
        </w:rPr>
      </w:pPr>
      <w:r w:rsidRPr="0099288C">
        <w:rPr>
          <w:rFonts w:ascii="Calibri" w:hAnsi="Calibri" w:cs="Calibri"/>
          <w:kern w:val="1"/>
          <w:sz w:val="22"/>
          <w:szCs w:val="22"/>
          <w:lang w:eastAsia="zh-CN"/>
        </w:rPr>
        <w:t>Wykonawca po upływie terminu do składania ofert nie może skutecznie wycofać złożonej oferty.</w:t>
      </w:r>
    </w:p>
    <w:p w14:paraId="50463EE2" w14:textId="77777777" w:rsidR="00EF6346" w:rsidRPr="0099288C" w:rsidRDefault="00EF6346" w:rsidP="00EF6346">
      <w:pPr>
        <w:pStyle w:val="Akapitzlist"/>
        <w:widowControl w:val="0"/>
        <w:numPr>
          <w:ilvl w:val="0"/>
          <w:numId w:val="48"/>
        </w:numPr>
        <w:tabs>
          <w:tab w:val="clear" w:pos="360"/>
          <w:tab w:val="num" w:pos="284"/>
        </w:tabs>
        <w:suppressAutoHyphens/>
        <w:spacing w:after="60"/>
        <w:ind w:left="284" w:hanging="284"/>
        <w:jc w:val="both"/>
        <w:rPr>
          <w:rFonts w:asciiTheme="minorHAnsi" w:hAnsiTheme="minorHAnsi" w:cstheme="minorHAnsi"/>
          <w:b/>
          <w:color w:val="00B050"/>
          <w:sz w:val="22"/>
          <w:szCs w:val="22"/>
        </w:rPr>
      </w:pPr>
      <w:r w:rsidRPr="0099288C">
        <w:rPr>
          <w:rFonts w:asciiTheme="minorHAnsi" w:hAnsiTheme="minorHAnsi" w:cstheme="minorHAnsi"/>
          <w:sz w:val="22"/>
          <w:szCs w:val="22"/>
        </w:rPr>
        <w:t xml:space="preserve">W przypadku otrzymania przez Zamawiającego oferty po terminie podanym w ust. </w:t>
      </w:r>
      <w:r>
        <w:rPr>
          <w:rFonts w:asciiTheme="minorHAnsi" w:hAnsiTheme="minorHAnsi" w:cstheme="minorHAnsi"/>
          <w:sz w:val="22"/>
          <w:szCs w:val="22"/>
        </w:rPr>
        <w:t>10</w:t>
      </w:r>
      <w:r w:rsidRPr="0099288C">
        <w:rPr>
          <w:rFonts w:asciiTheme="minorHAnsi" w:hAnsiTheme="minorHAnsi" w:cstheme="minorHAnsi"/>
          <w:sz w:val="22"/>
          <w:szCs w:val="22"/>
        </w:rPr>
        <w:t xml:space="preserve"> niniejszego rozdziału SWZ, oferta zostanie odrzucona.</w:t>
      </w:r>
    </w:p>
    <w:p w14:paraId="31E741B0" w14:textId="77777777" w:rsidR="00EF6346" w:rsidRDefault="00EF6346" w:rsidP="00EF6346">
      <w:pPr>
        <w:rPr>
          <w:rFonts w:asciiTheme="minorHAnsi" w:hAnsiTheme="minorHAnsi" w:cstheme="minorHAnsi"/>
          <w:b/>
          <w:sz w:val="22"/>
          <w:szCs w:val="22"/>
        </w:rPr>
      </w:pPr>
    </w:p>
    <w:p w14:paraId="0FCFD1C2" w14:textId="77777777" w:rsidR="00EF6346" w:rsidRPr="000B53CE" w:rsidRDefault="00EF6346">
      <w:pPr>
        <w:pStyle w:val="Akapitzlist"/>
        <w:numPr>
          <w:ilvl w:val="0"/>
          <w:numId w:val="60"/>
        </w:numPr>
        <w:tabs>
          <w:tab w:val="left" w:pos="567"/>
        </w:tabs>
        <w:spacing w:after="120"/>
        <w:ind w:left="567" w:hanging="567"/>
        <w:jc w:val="both"/>
        <w:rPr>
          <w:rFonts w:asciiTheme="minorHAnsi" w:hAnsiTheme="minorHAnsi" w:cstheme="minorHAnsi"/>
          <w:b/>
          <w:sz w:val="22"/>
          <w:szCs w:val="22"/>
        </w:rPr>
      </w:pPr>
      <w:r w:rsidRPr="000B53CE">
        <w:rPr>
          <w:rFonts w:asciiTheme="minorHAnsi" w:hAnsiTheme="minorHAnsi" w:cstheme="minorHAnsi"/>
          <w:b/>
          <w:sz w:val="22"/>
          <w:szCs w:val="22"/>
        </w:rPr>
        <w:t>Termin związania ofertą</w:t>
      </w:r>
    </w:p>
    <w:p w14:paraId="32AECAA1" w14:textId="4DBBF974" w:rsidR="00EF6346" w:rsidRPr="000620A5" w:rsidRDefault="00EF6346" w:rsidP="00EF6346">
      <w:pPr>
        <w:pStyle w:val="Tekstpodstawowy"/>
        <w:numPr>
          <w:ilvl w:val="0"/>
          <w:numId w:val="52"/>
        </w:numPr>
        <w:spacing w:after="60"/>
        <w:ind w:left="284" w:hanging="284"/>
        <w:rPr>
          <w:rFonts w:asciiTheme="minorHAnsi" w:hAnsiTheme="minorHAnsi" w:cstheme="minorHAnsi"/>
          <w:sz w:val="22"/>
          <w:szCs w:val="22"/>
        </w:rPr>
      </w:pPr>
      <w:r w:rsidRPr="0054644E">
        <w:rPr>
          <w:rFonts w:asciiTheme="minorHAnsi" w:hAnsiTheme="minorHAnsi" w:cstheme="minorHAnsi"/>
          <w:sz w:val="22"/>
          <w:szCs w:val="22"/>
        </w:rPr>
        <w:t xml:space="preserve">Termin związania ofertą </w:t>
      </w:r>
      <w:r w:rsidRPr="00496110">
        <w:rPr>
          <w:rFonts w:asciiTheme="minorHAnsi" w:hAnsiTheme="minorHAnsi" w:cstheme="minorHAnsi"/>
          <w:bCs/>
          <w:sz w:val="22"/>
          <w:szCs w:val="22"/>
        </w:rPr>
        <w:t>upływa</w:t>
      </w:r>
      <w:r>
        <w:rPr>
          <w:rFonts w:asciiTheme="minorHAnsi" w:hAnsiTheme="minorHAnsi" w:cstheme="minorHAnsi"/>
          <w:bCs/>
          <w:sz w:val="22"/>
          <w:szCs w:val="22"/>
        </w:rPr>
        <w:t xml:space="preserve"> </w:t>
      </w:r>
      <w:r w:rsidRPr="002E29E7">
        <w:rPr>
          <w:rFonts w:asciiTheme="minorHAnsi" w:hAnsiTheme="minorHAnsi" w:cstheme="minorHAnsi"/>
          <w:sz w:val="22"/>
          <w:szCs w:val="22"/>
        </w:rPr>
        <w:t xml:space="preserve">w </w:t>
      </w:r>
      <w:r w:rsidRPr="0055535A">
        <w:rPr>
          <w:rFonts w:asciiTheme="minorHAnsi" w:hAnsiTheme="minorHAnsi" w:cstheme="minorHAnsi"/>
          <w:sz w:val="22"/>
          <w:szCs w:val="22"/>
        </w:rPr>
        <w:t>dniu</w:t>
      </w:r>
      <w:r>
        <w:rPr>
          <w:rFonts w:asciiTheme="minorHAnsi" w:hAnsiTheme="minorHAnsi" w:cstheme="minorHAnsi"/>
          <w:b/>
          <w:sz w:val="22"/>
          <w:szCs w:val="22"/>
        </w:rPr>
        <w:t xml:space="preserve"> </w:t>
      </w:r>
      <w:r w:rsidR="006250BF">
        <w:rPr>
          <w:rFonts w:asciiTheme="minorHAnsi" w:hAnsiTheme="minorHAnsi" w:cstheme="minorHAnsi"/>
          <w:b/>
          <w:sz w:val="22"/>
          <w:szCs w:val="22"/>
        </w:rPr>
        <w:t>28</w:t>
      </w:r>
      <w:r>
        <w:rPr>
          <w:rFonts w:asciiTheme="minorHAnsi" w:hAnsiTheme="minorHAnsi" w:cstheme="minorHAnsi"/>
          <w:b/>
          <w:sz w:val="22"/>
          <w:szCs w:val="22"/>
        </w:rPr>
        <w:t xml:space="preserve"> </w:t>
      </w:r>
      <w:r w:rsidR="006250BF">
        <w:rPr>
          <w:rFonts w:asciiTheme="minorHAnsi" w:hAnsiTheme="minorHAnsi" w:cstheme="minorHAnsi"/>
          <w:b/>
          <w:sz w:val="22"/>
          <w:szCs w:val="22"/>
        </w:rPr>
        <w:t>lutego</w:t>
      </w:r>
      <w:r>
        <w:rPr>
          <w:rFonts w:asciiTheme="minorHAnsi" w:hAnsiTheme="minorHAnsi" w:cstheme="minorHAnsi"/>
          <w:b/>
          <w:sz w:val="22"/>
          <w:szCs w:val="22"/>
        </w:rPr>
        <w:t xml:space="preserve"> 202</w:t>
      </w:r>
      <w:r w:rsidR="006250BF">
        <w:rPr>
          <w:rFonts w:asciiTheme="minorHAnsi" w:hAnsiTheme="minorHAnsi" w:cstheme="minorHAnsi"/>
          <w:b/>
          <w:sz w:val="22"/>
          <w:szCs w:val="22"/>
        </w:rPr>
        <w:t>6</w:t>
      </w:r>
      <w:r>
        <w:rPr>
          <w:rFonts w:asciiTheme="minorHAnsi" w:hAnsiTheme="minorHAnsi" w:cstheme="minorHAnsi"/>
          <w:b/>
          <w:sz w:val="22"/>
          <w:szCs w:val="22"/>
        </w:rPr>
        <w:t xml:space="preserve"> r. </w:t>
      </w:r>
      <w:r w:rsidRPr="0055535A">
        <w:rPr>
          <w:rFonts w:asciiTheme="minorHAnsi" w:hAnsiTheme="minorHAnsi" w:cstheme="minorHAnsi"/>
          <w:sz w:val="22"/>
          <w:szCs w:val="22"/>
        </w:rPr>
        <w:t>Bieg</w:t>
      </w:r>
      <w:r w:rsidRPr="000620A5">
        <w:rPr>
          <w:rFonts w:asciiTheme="minorHAnsi" w:hAnsiTheme="minorHAnsi" w:cstheme="minorHAnsi"/>
          <w:sz w:val="22"/>
          <w:szCs w:val="22"/>
        </w:rPr>
        <w:t xml:space="preserve"> terminu związania ofertą rozpoczyna się wraz z</w:t>
      </w:r>
      <w:r>
        <w:rPr>
          <w:rFonts w:asciiTheme="minorHAnsi" w:hAnsiTheme="minorHAnsi" w:cstheme="minorHAnsi"/>
          <w:sz w:val="22"/>
          <w:szCs w:val="22"/>
        </w:rPr>
        <w:t xml:space="preserve"> </w:t>
      </w:r>
      <w:r w:rsidRPr="000620A5">
        <w:rPr>
          <w:rFonts w:asciiTheme="minorHAnsi" w:hAnsiTheme="minorHAnsi" w:cstheme="minorHAnsi"/>
          <w:sz w:val="22"/>
          <w:szCs w:val="22"/>
        </w:rPr>
        <w:t xml:space="preserve">upływem terminu składania ofert, określonym w rozdziale XV SWZ. Dzień ten jest pierwszym dniem terminu związania ofertą. </w:t>
      </w:r>
    </w:p>
    <w:p w14:paraId="76A06371" w14:textId="77777777" w:rsidR="00EF6346" w:rsidRPr="000620A5" w:rsidRDefault="00EF6346" w:rsidP="00EF6346">
      <w:pPr>
        <w:pStyle w:val="Tekstpodstawowy"/>
        <w:numPr>
          <w:ilvl w:val="0"/>
          <w:numId w:val="52"/>
        </w:numPr>
        <w:spacing w:after="60"/>
        <w:ind w:left="284" w:hanging="284"/>
        <w:rPr>
          <w:rFonts w:asciiTheme="minorHAnsi" w:hAnsiTheme="minorHAnsi" w:cstheme="minorHAnsi"/>
          <w:sz w:val="22"/>
          <w:szCs w:val="22"/>
        </w:rPr>
      </w:pPr>
      <w:r w:rsidRPr="000620A5">
        <w:rPr>
          <w:rFonts w:asciiTheme="minorHAnsi" w:hAnsiTheme="minorHAnsi" w:cstheme="minorHAnsi"/>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0213E7E8" w14:textId="77777777" w:rsidR="00EF6346" w:rsidRPr="007F375F" w:rsidRDefault="00EF6346" w:rsidP="00EF6346">
      <w:pPr>
        <w:pStyle w:val="Tekstpodstawowy"/>
        <w:numPr>
          <w:ilvl w:val="0"/>
          <w:numId w:val="52"/>
        </w:numPr>
        <w:spacing w:after="60"/>
        <w:ind w:left="284" w:hanging="284"/>
        <w:rPr>
          <w:rFonts w:asciiTheme="minorHAnsi" w:hAnsiTheme="minorHAnsi" w:cstheme="minorHAnsi"/>
          <w:b/>
          <w:sz w:val="22"/>
          <w:szCs w:val="22"/>
        </w:rPr>
      </w:pPr>
      <w:r w:rsidRPr="000620A5">
        <w:rPr>
          <w:rFonts w:asciiTheme="minorHAnsi" w:hAnsiTheme="minorHAnsi" w:cstheme="minorHAnsi"/>
          <w:sz w:val="22"/>
          <w:szCs w:val="22"/>
        </w:rPr>
        <w:t>Przedłużenie terminu związania ofertą, o którym mowa w ust. 2, wymaga złożenia przez Wykonawcę pisemnego oświadczenia o wyrażeniu zgody na przedłużenie terminu związania ofertą.</w:t>
      </w:r>
    </w:p>
    <w:p w14:paraId="50B45A84" w14:textId="77777777" w:rsidR="00EF6346" w:rsidRPr="000620A5" w:rsidRDefault="00EF6346" w:rsidP="00EF6346">
      <w:pPr>
        <w:pStyle w:val="Tekstpodstawowy"/>
        <w:numPr>
          <w:ilvl w:val="0"/>
          <w:numId w:val="52"/>
        </w:numPr>
        <w:ind w:left="284" w:hanging="284"/>
        <w:rPr>
          <w:rFonts w:asciiTheme="minorHAnsi" w:hAnsiTheme="minorHAnsi" w:cstheme="minorHAnsi"/>
          <w:b/>
          <w:sz w:val="22"/>
          <w:szCs w:val="22"/>
        </w:rPr>
      </w:pPr>
      <w:r w:rsidRPr="00E4498E">
        <w:rPr>
          <w:rFonts w:asciiTheme="minorHAnsi" w:hAnsiTheme="minorHAnsi" w:cstheme="minorHAnsi"/>
          <w:sz w:val="22"/>
          <w:szCs w:val="22"/>
        </w:rPr>
        <w:t xml:space="preserve">W przypadku gdy </w:t>
      </w:r>
      <w:r>
        <w:rPr>
          <w:rFonts w:asciiTheme="minorHAnsi" w:hAnsiTheme="minorHAnsi" w:cstheme="minorHAnsi"/>
          <w:sz w:val="22"/>
          <w:szCs w:val="22"/>
        </w:rPr>
        <w:t>Z</w:t>
      </w:r>
      <w:r w:rsidRPr="00E4498E">
        <w:rPr>
          <w:rFonts w:asciiTheme="minorHAnsi" w:hAnsiTheme="minorHAnsi" w:cstheme="minorHAnsi"/>
          <w:sz w:val="22"/>
          <w:szCs w:val="22"/>
        </w:rPr>
        <w:t xml:space="preserve">amawiający żąda wniesienia wadium, przedłużenie terminu związania ofertą, </w:t>
      </w:r>
      <w:r>
        <w:rPr>
          <w:rFonts w:asciiTheme="minorHAnsi" w:hAnsiTheme="minorHAnsi" w:cstheme="minorHAnsi"/>
          <w:sz w:val="22"/>
          <w:szCs w:val="22"/>
        </w:rPr>
        <w:t>o </w:t>
      </w:r>
      <w:r w:rsidRPr="00E4498E">
        <w:rPr>
          <w:rFonts w:asciiTheme="minorHAnsi" w:hAnsiTheme="minorHAnsi" w:cstheme="minorHAnsi"/>
          <w:sz w:val="22"/>
          <w:szCs w:val="22"/>
        </w:rPr>
        <w:t>którym mowa w ust. 2, następuje wraz z przedłużeniem okresu ważności wadium albo, jeżeli nie jest to możliwe, z wniesieniem nowego wadium na przedłużony okres związania ofertą.</w:t>
      </w:r>
    </w:p>
    <w:p w14:paraId="32014C61" w14:textId="77777777" w:rsidR="00EF6346" w:rsidRPr="000620A5" w:rsidRDefault="00EF6346" w:rsidP="00EF6346">
      <w:pPr>
        <w:pStyle w:val="Tekstpodstawowy"/>
        <w:ind w:left="284"/>
        <w:rPr>
          <w:rFonts w:asciiTheme="minorHAnsi" w:hAnsiTheme="minorHAnsi" w:cstheme="minorHAnsi"/>
          <w:b/>
          <w:sz w:val="22"/>
          <w:szCs w:val="22"/>
        </w:rPr>
      </w:pPr>
    </w:p>
    <w:p w14:paraId="76DBE839" w14:textId="77777777" w:rsidR="00EF6346" w:rsidRPr="000620A5" w:rsidRDefault="00EF6346">
      <w:pPr>
        <w:pStyle w:val="Akapitzlist"/>
        <w:numPr>
          <w:ilvl w:val="0"/>
          <w:numId w:val="60"/>
        </w:numPr>
        <w:spacing w:after="120"/>
        <w:ind w:left="567" w:hanging="567"/>
        <w:jc w:val="both"/>
        <w:rPr>
          <w:rFonts w:asciiTheme="minorHAnsi" w:hAnsiTheme="minorHAnsi" w:cstheme="minorHAnsi"/>
          <w:b/>
          <w:sz w:val="22"/>
          <w:szCs w:val="22"/>
        </w:rPr>
      </w:pPr>
      <w:r w:rsidRPr="000620A5">
        <w:rPr>
          <w:rFonts w:asciiTheme="minorHAnsi" w:hAnsiTheme="minorHAnsi" w:cstheme="minorHAnsi"/>
          <w:b/>
          <w:sz w:val="22"/>
          <w:szCs w:val="22"/>
        </w:rPr>
        <w:t>Termin otwarcia ofert, czynności związane z otwarciem ofert</w:t>
      </w:r>
    </w:p>
    <w:p w14:paraId="6D68BB61" w14:textId="6A48520D" w:rsidR="00EF6346" w:rsidRPr="00957522" w:rsidRDefault="00EF6346" w:rsidP="00EF6346">
      <w:pPr>
        <w:pStyle w:val="Tekstpodstawowy"/>
        <w:numPr>
          <w:ilvl w:val="0"/>
          <w:numId w:val="1"/>
        </w:numPr>
        <w:tabs>
          <w:tab w:val="clear" w:pos="567"/>
          <w:tab w:val="num" w:pos="284"/>
        </w:tabs>
        <w:spacing w:after="60"/>
        <w:ind w:left="284" w:right="28" w:hanging="284"/>
        <w:rPr>
          <w:rFonts w:asciiTheme="minorHAnsi" w:hAnsiTheme="minorHAnsi" w:cstheme="minorHAnsi"/>
          <w:sz w:val="22"/>
          <w:szCs w:val="22"/>
        </w:rPr>
      </w:pPr>
      <w:r w:rsidRPr="000620A5">
        <w:rPr>
          <w:rFonts w:asciiTheme="minorHAnsi" w:hAnsiTheme="minorHAnsi" w:cstheme="minorHAnsi"/>
          <w:sz w:val="22"/>
          <w:szCs w:val="22"/>
        </w:rPr>
        <w:t xml:space="preserve">Otwarcie ofert nastąpi w </w:t>
      </w:r>
      <w:r w:rsidRPr="00C1776D">
        <w:rPr>
          <w:rFonts w:asciiTheme="minorHAnsi" w:hAnsiTheme="minorHAnsi" w:cstheme="minorHAnsi"/>
          <w:sz w:val="22"/>
          <w:szCs w:val="22"/>
        </w:rPr>
        <w:t xml:space="preserve">dniu </w:t>
      </w:r>
      <w:r w:rsidR="006250BF">
        <w:rPr>
          <w:rFonts w:asciiTheme="minorHAnsi" w:hAnsiTheme="minorHAnsi" w:cstheme="minorHAnsi"/>
          <w:b/>
          <w:sz w:val="22"/>
          <w:szCs w:val="22"/>
        </w:rPr>
        <w:t>29</w:t>
      </w:r>
      <w:r w:rsidRPr="00957522">
        <w:rPr>
          <w:rFonts w:asciiTheme="minorHAnsi" w:hAnsiTheme="minorHAnsi" w:cstheme="minorHAnsi"/>
          <w:b/>
          <w:sz w:val="22"/>
          <w:szCs w:val="22"/>
        </w:rPr>
        <w:t xml:space="preserve"> </w:t>
      </w:r>
      <w:r w:rsidR="006250BF">
        <w:rPr>
          <w:rFonts w:asciiTheme="minorHAnsi" w:hAnsiTheme="minorHAnsi" w:cstheme="minorHAnsi"/>
          <w:b/>
          <w:sz w:val="22"/>
          <w:szCs w:val="22"/>
        </w:rPr>
        <w:t>stycznia</w:t>
      </w:r>
      <w:r w:rsidRPr="00957522">
        <w:rPr>
          <w:rFonts w:asciiTheme="minorHAnsi" w:hAnsiTheme="minorHAnsi" w:cstheme="minorHAnsi"/>
          <w:b/>
          <w:sz w:val="22"/>
          <w:szCs w:val="22"/>
        </w:rPr>
        <w:t xml:space="preserve"> 202</w:t>
      </w:r>
      <w:r w:rsidR="006250BF">
        <w:rPr>
          <w:rFonts w:asciiTheme="minorHAnsi" w:hAnsiTheme="minorHAnsi" w:cstheme="minorHAnsi"/>
          <w:b/>
          <w:sz w:val="22"/>
          <w:szCs w:val="22"/>
        </w:rPr>
        <w:t>6</w:t>
      </w:r>
      <w:r w:rsidRPr="00957522">
        <w:rPr>
          <w:rFonts w:asciiTheme="minorHAnsi" w:hAnsiTheme="minorHAnsi" w:cstheme="minorHAnsi"/>
          <w:b/>
          <w:sz w:val="22"/>
          <w:szCs w:val="22"/>
        </w:rPr>
        <w:t xml:space="preserve"> r.</w:t>
      </w:r>
      <w:r w:rsidRPr="00354770">
        <w:rPr>
          <w:rFonts w:asciiTheme="minorHAnsi" w:hAnsiTheme="minorHAnsi" w:cstheme="minorHAnsi"/>
          <w:b/>
          <w:sz w:val="22"/>
          <w:szCs w:val="22"/>
        </w:rPr>
        <w:t xml:space="preserve"> </w:t>
      </w:r>
      <w:r w:rsidRPr="00354770">
        <w:rPr>
          <w:rFonts w:asciiTheme="minorHAnsi" w:hAnsiTheme="minorHAnsi" w:cstheme="minorHAnsi"/>
          <w:sz w:val="22"/>
          <w:szCs w:val="22"/>
        </w:rPr>
        <w:t xml:space="preserve">o godzinie </w:t>
      </w:r>
      <w:r w:rsidRPr="00354770">
        <w:rPr>
          <w:rFonts w:asciiTheme="minorHAnsi" w:hAnsiTheme="minorHAnsi" w:cstheme="minorHAnsi"/>
          <w:b/>
          <w:sz w:val="22"/>
          <w:szCs w:val="22"/>
        </w:rPr>
        <w:t>1</w:t>
      </w:r>
      <w:r w:rsidR="006250BF">
        <w:rPr>
          <w:rFonts w:asciiTheme="minorHAnsi" w:hAnsiTheme="minorHAnsi" w:cstheme="minorHAnsi"/>
          <w:b/>
          <w:sz w:val="22"/>
          <w:szCs w:val="22"/>
        </w:rPr>
        <w:t>0</w:t>
      </w:r>
      <w:r w:rsidRPr="00354770">
        <w:rPr>
          <w:rFonts w:asciiTheme="minorHAnsi" w:hAnsiTheme="minorHAnsi" w:cstheme="minorHAnsi"/>
          <w:b/>
          <w:sz w:val="22"/>
          <w:szCs w:val="22"/>
        </w:rPr>
        <w:t>:30</w:t>
      </w:r>
      <w:r w:rsidRPr="005D030E">
        <w:rPr>
          <w:rFonts w:asciiTheme="minorHAnsi" w:hAnsiTheme="minorHAnsi" w:cstheme="minorHAnsi"/>
          <w:sz w:val="22"/>
          <w:szCs w:val="22"/>
        </w:rPr>
        <w:t xml:space="preserve">, </w:t>
      </w:r>
      <w:r>
        <w:rPr>
          <w:rFonts w:asciiTheme="minorHAnsi" w:hAnsiTheme="minorHAnsi" w:cstheme="minorHAnsi"/>
          <w:sz w:val="22"/>
          <w:szCs w:val="22"/>
        </w:rPr>
        <w:t xml:space="preserve">poprzez </w:t>
      </w:r>
      <w:r w:rsidRPr="00957522">
        <w:rPr>
          <w:rFonts w:asciiTheme="minorHAnsi" w:hAnsiTheme="minorHAnsi" w:cstheme="minorHAnsi"/>
          <w:sz w:val="22"/>
          <w:szCs w:val="22"/>
        </w:rPr>
        <w:t xml:space="preserve">Platformę </w:t>
      </w:r>
      <w:r w:rsidRPr="00957522">
        <w:rPr>
          <w:rFonts w:asciiTheme="minorHAnsi" w:hAnsiTheme="minorHAnsi" w:cstheme="minorHAnsi"/>
          <w:sz w:val="22"/>
          <w:szCs w:val="22"/>
        </w:rPr>
        <w:br/>
        <w:t>e-Zamówienia.</w:t>
      </w:r>
    </w:p>
    <w:p w14:paraId="65E96EFF" w14:textId="77777777" w:rsidR="00EF6346" w:rsidRPr="00957522" w:rsidRDefault="00EF6346" w:rsidP="00EF6346">
      <w:pPr>
        <w:numPr>
          <w:ilvl w:val="0"/>
          <w:numId w:val="1"/>
        </w:numPr>
        <w:tabs>
          <w:tab w:val="clear" w:pos="567"/>
          <w:tab w:val="num" w:pos="284"/>
        </w:tabs>
        <w:spacing w:after="60"/>
        <w:ind w:left="284" w:right="28" w:hanging="284"/>
        <w:jc w:val="both"/>
        <w:rPr>
          <w:rFonts w:asciiTheme="minorHAnsi" w:hAnsiTheme="minorHAnsi" w:cstheme="minorHAnsi"/>
          <w:sz w:val="22"/>
          <w:szCs w:val="22"/>
        </w:rPr>
      </w:pPr>
      <w:r w:rsidRPr="00957522">
        <w:rPr>
          <w:rFonts w:asciiTheme="minorHAnsi" w:hAnsiTheme="minorHAnsi" w:cstheme="minorHAnsi"/>
          <w:sz w:val="22"/>
          <w:szCs w:val="22"/>
        </w:rPr>
        <w:t>Najpóźniej przed otwarciem ofert Zamawiający udostępni na Platformie e-Zamówienia informację o kwocie, jaką zamierza przeznaczyć na sfinansowanie niniejszego zamówienia.</w:t>
      </w:r>
    </w:p>
    <w:p w14:paraId="47542918" w14:textId="77777777" w:rsidR="00EF6346" w:rsidRPr="0054644E" w:rsidRDefault="00EF6346" w:rsidP="00EF6346">
      <w:pPr>
        <w:numPr>
          <w:ilvl w:val="0"/>
          <w:numId w:val="1"/>
        </w:numPr>
        <w:tabs>
          <w:tab w:val="clear" w:pos="567"/>
          <w:tab w:val="num" w:pos="284"/>
        </w:tabs>
        <w:spacing w:after="60"/>
        <w:ind w:left="284" w:right="28" w:hanging="284"/>
        <w:jc w:val="both"/>
        <w:rPr>
          <w:rFonts w:asciiTheme="minorHAnsi" w:hAnsiTheme="minorHAnsi" w:cstheme="minorHAnsi"/>
          <w:bCs/>
          <w:sz w:val="22"/>
          <w:szCs w:val="22"/>
        </w:rPr>
      </w:pPr>
      <w:r w:rsidRPr="00957522">
        <w:rPr>
          <w:rFonts w:asciiTheme="minorHAnsi" w:hAnsiTheme="minorHAnsi" w:cstheme="minorHAnsi"/>
          <w:bCs/>
          <w:sz w:val="22"/>
          <w:szCs w:val="22"/>
        </w:rPr>
        <w:t xml:space="preserve">Niezwłocznie po otwarciu ofert Zamawiający udostępni na </w:t>
      </w:r>
      <w:r w:rsidRPr="00957522">
        <w:rPr>
          <w:rFonts w:asciiTheme="minorHAnsi" w:hAnsiTheme="minorHAnsi" w:cstheme="minorHAnsi"/>
          <w:sz w:val="22"/>
          <w:szCs w:val="22"/>
        </w:rPr>
        <w:t xml:space="preserve">Platformie e-Zamówienia </w:t>
      </w:r>
      <w:r w:rsidRPr="00957522">
        <w:rPr>
          <w:rFonts w:asciiTheme="minorHAnsi" w:hAnsiTheme="minorHAnsi" w:cstheme="minorHAnsi"/>
          <w:bCs/>
          <w:sz w:val="22"/>
          <w:szCs w:val="22"/>
        </w:rPr>
        <w:t xml:space="preserve">informacje </w:t>
      </w:r>
      <w:r w:rsidRPr="0054644E">
        <w:rPr>
          <w:rFonts w:asciiTheme="minorHAnsi" w:hAnsiTheme="minorHAnsi" w:cstheme="minorHAnsi"/>
          <w:bCs/>
          <w:sz w:val="22"/>
          <w:szCs w:val="22"/>
        </w:rPr>
        <w:t>o:</w:t>
      </w:r>
    </w:p>
    <w:p w14:paraId="02B94C3F" w14:textId="77777777" w:rsidR="00EF6346" w:rsidRPr="00E2307E" w:rsidRDefault="00EF6346" w:rsidP="00EF6346">
      <w:pPr>
        <w:pStyle w:val="Akapitzlist"/>
        <w:numPr>
          <w:ilvl w:val="0"/>
          <w:numId w:val="49"/>
        </w:numPr>
        <w:tabs>
          <w:tab w:val="num" w:pos="567"/>
        </w:tabs>
        <w:ind w:left="568" w:right="28" w:hanging="284"/>
        <w:jc w:val="both"/>
        <w:rPr>
          <w:rFonts w:asciiTheme="minorHAnsi" w:hAnsiTheme="minorHAnsi" w:cstheme="minorHAnsi"/>
          <w:sz w:val="22"/>
          <w:szCs w:val="22"/>
        </w:rPr>
      </w:pPr>
      <w:r w:rsidRPr="00C746E5">
        <w:rPr>
          <w:rFonts w:asciiTheme="minorHAnsi" w:hAnsiTheme="minorHAnsi" w:cstheme="minorHAnsi"/>
          <w:bCs/>
          <w:sz w:val="22"/>
          <w:szCs w:val="22"/>
        </w:rPr>
        <w:t xml:space="preserve">nazwach albo imionach i nazwiskach oraz siedzibach lub miejscach prowadzonej działalności </w:t>
      </w:r>
      <w:r w:rsidRPr="00E2307E">
        <w:rPr>
          <w:rFonts w:asciiTheme="minorHAnsi" w:hAnsiTheme="minorHAnsi" w:cstheme="minorHAnsi"/>
          <w:bCs/>
          <w:sz w:val="22"/>
          <w:szCs w:val="22"/>
        </w:rPr>
        <w:t>gospodarczej albo miejscach zamieszkania wykonawców, których oferty zostały otwarte;</w:t>
      </w:r>
    </w:p>
    <w:p w14:paraId="19AECE27" w14:textId="77777777" w:rsidR="00EF6346" w:rsidRPr="00E2307E" w:rsidRDefault="00EF6346" w:rsidP="00EF6346">
      <w:pPr>
        <w:pStyle w:val="Akapitzlist"/>
        <w:numPr>
          <w:ilvl w:val="0"/>
          <w:numId w:val="49"/>
        </w:numPr>
        <w:tabs>
          <w:tab w:val="num" w:pos="567"/>
        </w:tabs>
        <w:spacing w:after="60"/>
        <w:ind w:left="568" w:right="28" w:hanging="284"/>
        <w:jc w:val="both"/>
        <w:rPr>
          <w:rFonts w:asciiTheme="minorHAnsi" w:hAnsiTheme="minorHAnsi" w:cstheme="minorHAnsi"/>
          <w:sz w:val="22"/>
          <w:szCs w:val="22"/>
        </w:rPr>
      </w:pPr>
      <w:r w:rsidRPr="00E2307E">
        <w:rPr>
          <w:rFonts w:asciiTheme="minorHAnsi" w:hAnsiTheme="minorHAnsi" w:cstheme="minorHAnsi"/>
          <w:bCs/>
          <w:sz w:val="22"/>
          <w:szCs w:val="22"/>
        </w:rPr>
        <w:t>cenach zawartych w ofertach.</w:t>
      </w:r>
    </w:p>
    <w:p w14:paraId="622769A9" w14:textId="77777777" w:rsidR="00EF6346" w:rsidRPr="00E2307E" w:rsidRDefault="00EF6346" w:rsidP="00EF6346">
      <w:pPr>
        <w:pStyle w:val="Akapitzlist"/>
        <w:numPr>
          <w:ilvl w:val="0"/>
          <w:numId w:val="52"/>
        </w:numPr>
        <w:spacing w:after="60"/>
        <w:ind w:left="284" w:right="28" w:hanging="284"/>
        <w:jc w:val="both"/>
        <w:rPr>
          <w:rFonts w:asciiTheme="minorHAnsi" w:hAnsiTheme="minorHAnsi" w:cstheme="minorHAnsi"/>
          <w:sz w:val="22"/>
          <w:szCs w:val="22"/>
        </w:rPr>
      </w:pPr>
      <w:r w:rsidRPr="00E2307E">
        <w:rPr>
          <w:rFonts w:asciiTheme="minorHAnsi" w:hAnsiTheme="minorHAnsi" w:cstheme="minorHAnsi"/>
          <w:sz w:val="22"/>
          <w:szCs w:val="22"/>
        </w:rPr>
        <w:lastRenderedPageBreak/>
        <w:t>W przypadku wystąpienia awarii systemu teleinformatycznego, która spowoduje brak możliwości otwarcia ofert w terminie określonym przez Zamawiającego, otwarcie ofert nastąpi niezwłocznie po</w:t>
      </w:r>
      <w:r>
        <w:rPr>
          <w:rFonts w:asciiTheme="minorHAnsi" w:hAnsiTheme="minorHAnsi" w:cstheme="minorHAnsi"/>
          <w:sz w:val="22"/>
          <w:szCs w:val="22"/>
        </w:rPr>
        <w:t> </w:t>
      </w:r>
      <w:r w:rsidRPr="00E2307E">
        <w:rPr>
          <w:rFonts w:asciiTheme="minorHAnsi" w:hAnsiTheme="minorHAnsi" w:cstheme="minorHAnsi"/>
          <w:sz w:val="22"/>
          <w:szCs w:val="22"/>
        </w:rPr>
        <w:t xml:space="preserve">usunięciu awarii. </w:t>
      </w:r>
    </w:p>
    <w:p w14:paraId="1D0D71C8" w14:textId="77777777" w:rsidR="00EF6346" w:rsidRDefault="00EF6346" w:rsidP="00EF6346">
      <w:pPr>
        <w:pStyle w:val="Akapitzlist"/>
        <w:numPr>
          <w:ilvl w:val="0"/>
          <w:numId w:val="52"/>
        </w:numPr>
        <w:ind w:left="284" w:right="28" w:hanging="284"/>
        <w:jc w:val="both"/>
        <w:rPr>
          <w:rFonts w:asciiTheme="minorHAnsi" w:hAnsiTheme="minorHAnsi" w:cstheme="minorHAnsi"/>
          <w:sz w:val="22"/>
          <w:szCs w:val="22"/>
        </w:rPr>
      </w:pPr>
      <w:r w:rsidRPr="00E2307E">
        <w:rPr>
          <w:rFonts w:asciiTheme="minorHAnsi" w:hAnsiTheme="minorHAnsi" w:cstheme="minorHAnsi"/>
          <w:sz w:val="22"/>
          <w:szCs w:val="22"/>
        </w:rPr>
        <w:t xml:space="preserve">Zamawiający poinformuje o zmianie terminu otwarcia </w:t>
      </w:r>
      <w:r w:rsidRPr="00957522">
        <w:rPr>
          <w:rFonts w:asciiTheme="minorHAnsi" w:hAnsiTheme="minorHAnsi" w:cstheme="minorHAnsi"/>
          <w:sz w:val="22"/>
          <w:szCs w:val="22"/>
        </w:rPr>
        <w:t>ofert na Platformie e-Zamówienia.</w:t>
      </w:r>
    </w:p>
    <w:p w14:paraId="27D2C306" w14:textId="77777777" w:rsidR="00EF6346" w:rsidRDefault="00EF6346" w:rsidP="00EF6346">
      <w:pPr>
        <w:ind w:right="28"/>
        <w:jc w:val="both"/>
        <w:rPr>
          <w:rFonts w:asciiTheme="minorHAnsi" w:hAnsiTheme="minorHAnsi" w:cstheme="minorHAnsi"/>
          <w:sz w:val="22"/>
          <w:szCs w:val="22"/>
        </w:rPr>
      </w:pPr>
    </w:p>
    <w:p w14:paraId="5B908DF3" w14:textId="77777777" w:rsidR="00EF6346" w:rsidRPr="0054644E" w:rsidRDefault="00EF6346">
      <w:pPr>
        <w:pStyle w:val="Tekstpodstawowy"/>
        <w:numPr>
          <w:ilvl w:val="0"/>
          <w:numId w:val="60"/>
        </w:numPr>
        <w:spacing w:after="120"/>
        <w:ind w:left="567" w:hanging="567"/>
        <w:rPr>
          <w:rFonts w:asciiTheme="minorHAnsi" w:hAnsiTheme="minorHAnsi" w:cstheme="minorHAnsi"/>
          <w:b/>
          <w:sz w:val="22"/>
          <w:szCs w:val="22"/>
        </w:rPr>
      </w:pPr>
      <w:r w:rsidRPr="0054644E">
        <w:rPr>
          <w:rFonts w:asciiTheme="minorHAnsi" w:hAnsiTheme="minorHAnsi" w:cstheme="minorHAnsi"/>
          <w:b/>
          <w:sz w:val="22"/>
          <w:szCs w:val="22"/>
        </w:rPr>
        <w:t>Informacje o trybie oceny ofert</w:t>
      </w:r>
    </w:p>
    <w:p w14:paraId="53A29C23" w14:textId="77777777" w:rsidR="00EF6346" w:rsidRPr="0054644E" w:rsidRDefault="00EF6346" w:rsidP="00EF6346">
      <w:pPr>
        <w:pStyle w:val="Akapitzlist"/>
        <w:numPr>
          <w:ilvl w:val="1"/>
          <w:numId w:val="39"/>
        </w:numPr>
        <w:tabs>
          <w:tab w:val="clear" w:pos="1800"/>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Zgodnie z art. 223 ust. 1 ustawy, w toku dokonywania oceny złożonych ofert Zamawiający może żądać od Wykonawców wyjaśnień dotyczących treści złożonych ofert lub innych składanych dokumentów lub oświadczeń.</w:t>
      </w:r>
    </w:p>
    <w:p w14:paraId="204CC408" w14:textId="77777777" w:rsidR="00EF6346" w:rsidRPr="0054644E" w:rsidRDefault="00EF6346" w:rsidP="00EF6346">
      <w:pPr>
        <w:pStyle w:val="Akapitzlist"/>
        <w:numPr>
          <w:ilvl w:val="1"/>
          <w:numId w:val="39"/>
        </w:numPr>
        <w:tabs>
          <w:tab w:val="clear" w:pos="1800"/>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Zamawiający poprawi w ofercie omyłki wskazane w art. 223 ust. 2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54644E">
        <w:rPr>
          <w:rFonts w:asciiTheme="minorHAnsi" w:hAnsiTheme="minorHAnsi" w:cstheme="minorHAnsi"/>
          <w:sz w:val="22"/>
          <w:szCs w:val="22"/>
        </w:rPr>
        <w:t>, niezwłocznie zawiadamiając o tym Wykonawcę, którego oferta zostanie poprawiona.</w:t>
      </w:r>
    </w:p>
    <w:p w14:paraId="3C092E2A" w14:textId="77777777" w:rsidR="00EF6346" w:rsidRPr="0054644E" w:rsidRDefault="00EF6346" w:rsidP="00EF6346">
      <w:pPr>
        <w:pStyle w:val="Akapitzlist"/>
        <w:numPr>
          <w:ilvl w:val="1"/>
          <w:numId w:val="39"/>
        </w:numPr>
        <w:tabs>
          <w:tab w:val="clear" w:pos="1800"/>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Zamawiający odrzuci złożoną ofertę, w przypadku wy</w:t>
      </w:r>
      <w:r>
        <w:rPr>
          <w:rFonts w:asciiTheme="minorHAnsi" w:hAnsiTheme="minorHAnsi" w:cstheme="minorHAnsi"/>
          <w:sz w:val="22"/>
          <w:szCs w:val="22"/>
        </w:rPr>
        <w:t xml:space="preserve">stąpienia przynajmniej jednej z </w:t>
      </w:r>
      <w:r w:rsidRPr="0054644E">
        <w:rPr>
          <w:rFonts w:asciiTheme="minorHAnsi" w:hAnsiTheme="minorHAnsi" w:cstheme="minorHAnsi"/>
          <w:sz w:val="22"/>
          <w:szCs w:val="22"/>
        </w:rPr>
        <w:t>okoliczności, o</w:t>
      </w:r>
      <w:r>
        <w:rPr>
          <w:rFonts w:asciiTheme="minorHAnsi" w:hAnsiTheme="minorHAnsi" w:cstheme="minorHAnsi"/>
          <w:sz w:val="22"/>
          <w:szCs w:val="22"/>
        </w:rPr>
        <w:t> </w:t>
      </w:r>
      <w:r w:rsidRPr="0054644E">
        <w:rPr>
          <w:rFonts w:asciiTheme="minorHAnsi" w:hAnsiTheme="minorHAnsi" w:cstheme="minorHAnsi"/>
          <w:sz w:val="22"/>
          <w:szCs w:val="22"/>
        </w:rPr>
        <w:t>których mowa w art. 226 ust. 1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54644E">
        <w:rPr>
          <w:rFonts w:asciiTheme="minorHAnsi" w:hAnsiTheme="minorHAnsi" w:cstheme="minorHAnsi"/>
          <w:sz w:val="22"/>
          <w:szCs w:val="22"/>
        </w:rPr>
        <w:t>.</w:t>
      </w:r>
    </w:p>
    <w:p w14:paraId="473CD122" w14:textId="77777777" w:rsidR="00EF6346" w:rsidRPr="00B7171A" w:rsidRDefault="00EF6346" w:rsidP="00EF6346">
      <w:pPr>
        <w:pStyle w:val="Akapitzlist"/>
        <w:numPr>
          <w:ilvl w:val="1"/>
          <w:numId w:val="39"/>
        </w:numPr>
        <w:tabs>
          <w:tab w:val="clear" w:pos="1800"/>
        </w:tabs>
        <w:spacing w:after="60"/>
        <w:ind w:left="284" w:right="28" w:hanging="284"/>
        <w:jc w:val="both"/>
        <w:rPr>
          <w:rFonts w:asciiTheme="minorHAnsi" w:hAnsiTheme="minorHAnsi" w:cstheme="minorHAnsi"/>
          <w:strike/>
          <w:sz w:val="22"/>
          <w:szCs w:val="22"/>
        </w:rPr>
      </w:pPr>
      <w:r w:rsidRPr="0054644E">
        <w:rPr>
          <w:rFonts w:asciiTheme="minorHAnsi" w:hAnsiTheme="minorHAnsi" w:cstheme="minorHAnsi"/>
          <w:sz w:val="22"/>
          <w:szCs w:val="22"/>
        </w:rPr>
        <w:t>W przypadku, gdy nie zostanie złożona żadna oferta niepodlegająca odrzuceniu, postępowanie zostanie unieważnione. Zamawiający unieważni postępowanie także w innych przypadkach, określonych w ustawie</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54644E">
        <w:rPr>
          <w:rFonts w:asciiTheme="minorHAnsi" w:hAnsiTheme="minorHAnsi" w:cstheme="minorHAnsi"/>
          <w:sz w:val="22"/>
          <w:szCs w:val="22"/>
        </w:rPr>
        <w:t>.</w:t>
      </w:r>
    </w:p>
    <w:p w14:paraId="032FD0F5" w14:textId="77777777" w:rsidR="00EF6346" w:rsidRPr="0054644E" w:rsidRDefault="00EF6346" w:rsidP="00EF6346">
      <w:pPr>
        <w:pStyle w:val="Akapitzlist"/>
        <w:numPr>
          <w:ilvl w:val="1"/>
          <w:numId w:val="39"/>
        </w:numPr>
        <w:tabs>
          <w:tab w:val="clear" w:pos="1800"/>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Zamawiający przyzna zamówienie Wykonawcy, który złoży ofertę niepodlegającą odrzuceniu, i</w:t>
      </w:r>
      <w:r>
        <w:rPr>
          <w:rFonts w:asciiTheme="minorHAnsi" w:hAnsiTheme="minorHAnsi" w:cstheme="minorHAnsi"/>
          <w:sz w:val="22"/>
          <w:szCs w:val="22"/>
        </w:rPr>
        <w:t> </w:t>
      </w:r>
      <w:r w:rsidRPr="0054644E">
        <w:rPr>
          <w:rFonts w:asciiTheme="minorHAnsi" w:hAnsiTheme="minorHAnsi" w:cstheme="minorHAnsi"/>
          <w:sz w:val="22"/>
          <w:szCs w:val="22"/>
        </w:rPr>
        <w:t>która zostanie najwyżej oceniona (uzyska największą liczbę punktów przyznanych według kryteriów wyboru oferty określonych w niniejszej SWZ). Zamawiający nie przewiduje prowadzenia negocjacji w</w:t>
      </w:r>
      <w:r>
        <w:rPr>
          <w:rFonts w:asciiTheme="minorHAnsi" w:hAnsiTheme="minorHAnsi" w:cstheme="minorHAnsi"/>
          <w:sz w:val="22"/>
          <w:szCs w:val="22"/>
        </w:rPr>
        <w:t xml:space="preserve"> </w:t>
      </w:r>
      <w:r w:rsidRPr="0054644E">
        <w:rPr>
          <w:rFonts w:asciiTheme="minorHAnsi" w:hAnsiTheme="minorHAnsi" w:cstheme="minorHAnsi"/>
          <w:sz w:val="22"/>
          <w:szCs w:val="22"/>
        </w:rPr>
        <w:t>celu ulepszenia treści ofert.</w:t>
      </w:r>
    </w:p>
    <w:p w14:paraId="5C70050B" w14:textId="77777777" w:rsidR="00EF6346" w:rsidRPr="00957522" w:rsidRDefault="00EF6346" w:rsidP="00EF6346">
      <w:pPr>
        <w:pStyle w:val="Akapitzlist"/>
        <w:numPr>
          <w:ilvl w:val="1"/>
          <w:numId w:val="39"/>
        </w:numPr>
        <w:tabs>
          <w:tab w:val="clear" w:pos="1800"/>
        </w:tabs>
        <w:ind w:left="284" w:right="28" w:hanging="284"/>
        <w:jc w:val="both"/>
        <w:rPr>
          <w:rFonts w:asciiTheme="minorHAnsi" w:hAnsiTheme="minorHAnsi" w:cstheme="minorHAnsi"/>
          <w:sz w:val="22"/>
          <w:szCs w:val="22"/>
        </w:rPr>
      </w:pPr>
      <w:r w:rsidRPr="00957522">
        <w:rPr>
          <w:rFonts w:asciiTheme="minorHAnsi" w:hAnsiTheme="minorHAnsi" w:cstheme="minorHAnsi"/>
          <w:sz w:val="22"/>
          <w:szCs w:val="22"/>
        </w:rPr>
        <w:t xml:space="preserve">Zamawiający powiadomi o wyniku postępowania, przesyłając zawiadomienie wszystkim Wykonawcom, którzy złożyli oferty oraz poprzez zamieszczenie stosownej informacji na Platformie e-Zamówienia. Zawiadomienie o rozstrzygnięciu postępowania będzie zawierało informacje, o których mowa wart.253 </w:t>
      </w:r>
      <w:proofErr w:type="spellStart"/>
      <w:r w:rsidRPr="00957522">
        <w:rPr>
          <w:rFonts w:asciiTheme="minorHAnsi" w:hAnsiTheme="minorHAnsi" w:cstheme="minorHAnsi"/>
          <w:sz w:val="22"/>
          <w:szCs w:val="22"/>
        </w:rPr>
        <w:t>uPzp</w:t>
      </w:r>
      <w:proofErr w:type="spellEnd"/>
      <w:r w:rsidRPr="00957522">
        <w:rPr>
          <w:rFonts w:asciiTheme="minorHAnsi" w:hAnsiTheme="minorHAnsi" w:cstheme="minorHAnsi"/>
          <w:sz w:val="22"/>
          <w:szCs w:val="22"/>
        </w:rPr>
        <w:t>.</w:t>
      </w:r>
    </w:p>
    <w:p w14:paraId="507E601F" w14:textId="77777777" w:rsidR="00EF6346" w:rsidRDefault="00EF6346" w:rsidP="00EF6346">
      <w:pPr>
        <w:pStyle w:val="Tekstpodstawowy"/>
        <w:rPr>
          <w:rFonts w:asciiTheme="minorHAnsi" w:hAnsiTheme="minorHAnsi" w:cstheme="minorHAnsi"/>
          <w:sz w:val="22"/>
          <w:szCs w:val="22"/>
        </w:rPr>
      </w:pPr>
    </w:p>
    <w:p w14:paraId="1B3A7009" w14:textId="77777777" w:rsidR="00EF6346" w:rsidRPr="004176AF" w:rsidRDefault="00EF6346">
      <w:pPr>
        <w:pStyle w:val="Tekstpodstawowy"/>
        <w:numPr>
          <w:ilvl w:val="0"/>
          <w:numId w:val="60"/>
        </w:numPr>
        <w:spacing w:after="120"/>
        <w:ind w:left="567" w:hanging="567"/>
        <w:rPr>
          <w:rFonts w:asciiTheme="minorHAnsi" w:hAnsiTheme="minorHAnsi" w:cstheme="minorHAnsi"/>
          <w:b/>
          <w:sz w:val="22"/>
          <w:szCs w:val="22"/>
        </w:rPr>
      </w:pPr>
      <w:r w:rsidRPr="004176AF">
        <w:rPr>
          <w:rFonts w:asciiTheme="minorHAnsi" w:hAnsiTheme="minorHAnsi" w:cstheme="minorHAnsi"/>
          <w:b/>
          <w:sz w:val="22"/>
          <w:szCs w:val="22"/>
        </w:rPr>
        <w:t>Opis kryteriów</w:t>
      </w:r>
      <w:r>
        <w:rPr>
          <w:rFonts w:asciiTheme="minorHAnsi" w:hAnsiTheme="minorHAnsi" w:cstheme="minorHAnsi"/>
          <w:b/>
          <w:sz w:val="22"/>
          <w:szCs w:val="22"/>
        </w:rPr>
        <w:t xml:space="preserve"> </w:t>
      </w:r>
      <w:r w:rsidRPr="004176AF">
        <w:rPr>
          <w:rFonts w:asciiTheme="minorHAnsi" w:hAnsiTheme="minorHAnsi" w:cstheme="minorHAnsi"/>
          <w:b/>
          <w:sz w:val="22"/>
          <w:szCs w:val="22"/>
        </w:rPr>
        <w:t>oceny ofert wraz z podaniem wag tych kryteriów i sposobu oceny ofert</w:t>
      </w:r>
    </w:p>
    <w:p w14:paraId="2BE8DCE4" w14:textId="77777777" w:rsidR="00EF6346" w:rsidRPr="00E853CD" w:rsidRDefault="00EF6346" w:rsidP="00EF6346">
      <w:pPr>
        <w:widowControl w:val="0"/>
        <w:numPr>
          <w:ilvl w:val="0"/>
          <w:numId w:val="53"/>
        </w:numPr>
        <w:suppressAutoHyphens/>
        <w:spacing w:after="120"/>
        <w:ind w:left="284" w:hanging="284"/>
        <w:jc w:val="both"/>
        <w:rPr>
          <w:rFonts w:ascii="Calibri" w:hAnsi="Calibri" w:cs="Calibri"/>
          <w:strike/>
          <w:kern w:val="1"/>
          <w:sz w:val="22"/>
          <w:szCs w:val="22"/>
          <w:lang w:eastAsia="zh-CN"/>
        </w:rPr>
      </w:pPr>
      <w:r w:rsidRPr="008D0A06">
        <w:rPr>
          <w:rFonts w:ascii="Calibri" w:hAnsi="Calibri" w:cs="Calibri"/>
          <w:kern w:val="1"/>
          <w:sz w:val="22"/>
          <w:szCs w:val="22"/>
          <w:lang w:eastAsia="zh-CN"/>
        </w:rPr>
        <w:t xml:space="preserve">Zamawiający wybierze najkorzystniejszą ofertę </w:t>
      </w:r>
      <w:r>
        <w:rPr>
          <w:rFonts w:ascii="Calibri" w:hAnsi="Calibri" w:cs="Calibri"/>
          <w:kern w:val="1"/>
          <w:sz w:val="22"/>
          <w:szCs w:val="22"/>
          <w:lang w:eastAsia="zh-CN"/>
        </w:rPr>
        <w:t xml:space="preserve">w danej części zamówienia </w:t>
      </w:r>
      <w:r w:rsidRPr="008D0A06">
        <w:rPr>
          <w:rFonts w:ascii="Calibri" w:hAnsi="Calibri" w:cs="Calibri"/>
          <w:kern w:val="1"/>
          <w:sz w:val="22"/>
          <w:szCs w:val="22"/>
          <w:lang w:eastAsia="zh-CN"/>
        </w:rPr>
        <w:t>na podstawie następujących kryteriów:</w:t>
      </w:r>
    </w:p>
    <w:tbl>
      <w:tblPr>
        <w:tblW w:w="476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2248"/>
      </w:tblGrid>
      <w:tr w:rsidR="00EF6346" w:rsidRPr="008D0A06" w14:paraId="18302902" w14:textId="77777777" w:rsidTr="009C1F96">
        <w:trPr>
          <w:trHeight w:val="769"/>
        </w:trPr>
        <w:tc>
          <w:tcPr>
            <w:tcW w:w="3697" w:type="pct"/>
            <w:shd w:val="clear" w:color="auto" w:fill="E6E6E6"/>
            <w:vAlign w:val="center"/>
          </w:tcPr>
          <w:p w14:paraId="1F6EE594" w14:textId="77777777" w:rsidR="00EF6346" w:rsidRPr="008D0A06" w:rsidRDefault="00EF6346" w:rsidP="009C1F96">
            <w:pPr>
              <w:widowControl w:val="0"/>
              <w:suppressAutoHyphens/>
              <w:jc w:val="center"/>
              <w:rPr>
                <w:rFonts w:ascii="Calibri" w:hAnsi="Calibri" w:cs="Calibri"/>
                <w:b/>
                <w:bCs/>
                <w:kern w:val="1"/>
                <w:sz w:val="24"/>
                <w:szCs w:val="24"/>
                <w:lang w:eastAsia="zh-CN"/>
              </w:rPr>
            </w:pPr>
            <w:bookmarkStart w:id="6" w:name="_Hlk68860121"/>
            <w:r w:rsidRPr="008D0A06">
              <w:rPr>
                <w:rFonts w:ascii="Calibri" w:hAnsi="Calibri" w:cs="Calibri"/>
                <w:b/>
                <w:bCs/>
                <w:kern w:val="1"/>
                <w:sz w:val="22"/>
                <w:szCs w:val="22"/>
                <w:lang w:eastAsia="zh-CN"/>
              </w:rPr>
              <w:t>Kryterium</w:t>
            </w:r>
          </w:p>
        </w:tc>
        <w:tc>
          <w:tcPr>
            <w:tcW w:w="1303" w:type="pct"/>
            <w:shd w:val="clear" w:color="auto" w:fill="E6E6E6"/>
            <w:vAlign w:val="center"/>
          </w:tcPr>
          <w:p w14:paraId="7C6A34EE" w14:textId="77777777" w:rsidR="00EF6346" w:rsidRPr="007F2D33" w:rsidRDefault="00EF6346" w:rsidP="009C1F96">
            <w:pPr>
              <w:widowControl w:val="0"/>
              <w:suppressAutoHyphens/>
              <w:jc w:val="center"/>
              <w:rPr>
                <w:rFonts w:ascii="Calibri" w:hAnsi="Calibri" w:cs="Calibri"/>
                <w:b/>
                <w:bCs/>
                <w:kern w:val="1"/>
                <w:sz w:val="22"/>
                <w:szCs w:val="22"/>
                <w:lang w:eastAsia="zh-CN"/>
              </w:rPr>
            </w:pPr>
            <w:r w:rsidRPr="008D0A06">
              <w:rPr>
                <w:rFonts w:ascii="Calibri" w:hAnsi="Calibri" w:cs="Calibri"/>
                <w:b/>
                <w:bCs/>
                <w:kern w:val="1"/>
                <w:sz w:val="22"/>
                <w:szCs w:val="22"/>
                <w:lang w:eastAsia="zh-CN"/>
              </w:rPr>
              <w:t>Waga</w:t>
            </w:r>
            <w:r>
              <w:rPr>
                <w:rFonts w:ascii="Calibri" w:hAnsi="Calibri" w:cs="Calibri"/>
                <w:b/>
                <w:bCs/>
                <w:kern w:val="1"/>
                <w:sz w:val="22"/>
                <w:szCs w:val="22"/>
                <w:lang w:eastAsia="zh-CN"/>
              </w:rPr>
              <w:t xml:space="preserve"> </w:t>
            </w:r>
            <w:r w:rsidRPr="007F2D33">
              <w:rPr>
                <w:rFonts w:ascii="Calibri" w:hAnsi="Calibri" w:cs="Calibri"/>
                <w:b/>
                <w:bCs/>
                <w:kern w:val="1"/>
                <w:sz w:val="22"/>
                <w:szCs w:val="22"/>
                <w:lang w:eastAsia="zh-CN"/>
              </w:rPr>
              <w:t>kryterium</w:t>
            </w:r>
          </w:p>
          <w:p w14:paraId="117D8A52" w14:textId="77777777" w:rsidR="00EF6346" w:rsidRPr="008D0A06" w:rsidRDefault="00EF6346" w:rsidP="009C1F96">
            <w:pPr>
              <w:widowControl w:val="0"/>
              <w:suppressAutoHyphens/>
              <w:jc w:val="center"/>
              <w:rPr>
                <w:rFonts w:ascii="Calibri" w:hAnsi="Calibri" w:cs="Calibri"/>
                <w:b/>
                <w:bCs/>
                <w:kern w:val="1"/>
                <w:sz w:val="24"/>
                <w:szCs w:val="24"/>
                <w:lang w:eastAsia="zh-CN"/>
              </w:rPr>
            </w:pPr>
            <w:r w:rsidRPr="007F2D33">
              <w:rPr>
                <w:rFonts w:ascii="Calibri" w:hAnsi="Calibri" w:cs="Calibri"/>
                <w:b/>
                <w:bCs/>
                <w:kern w:val="1"/>
                <w:sz w:val="22"/>
                <w:szCs w:val="22"/>
                <w:lang w:eastAsia="zh-CN"/>
              </w:rPr>
              <w:t>wyrażona w punktach</w:t>
            </w:r>
          </w:p>
        </w:tc>
      </w:tr>
      <w:tr w:rsidR="00EF6346" w:rsidRPr="008D0A06" w14:paraId="0957B24B" w14:textId="77777777" w:rsidTr="009C1F96">
        <w:trPr>
          <w:trHeight w:val="492"/>
        </w:trPr>
        <w:tc>
          <w:tcPr>
            <w:tcW w:w="3697" w:type="pct"/>
            <w:vAlign w:val="center"/>
          </w:tcPr>
          <w:p w14:paraId="0AA1F491" w14:textId="77777777" w:rsidR="00EF6346" w:rsidRPr="008D0A06" w:rsidRDefault="00EF6346" w:rsidP="009C1F96">
            <w:pPr>
              <w:widowControl w:val="0"/>
              <w:suppressAutoHyphens/>
              <w:spacing w:before="40" w:after="40"/>
              <w:jc w:val="center"/>
              <w:rPr>
                <w:rFonts w:ascii="Calibri" w:hAnsi="Calibri" w:cs="Calibri"/>
                <w:kern w:val="1"/>
                <w:sz w:val="24"/>
                <w:szCs w:val="24"/>
                <w:lang w:eastAsia="zh-CN"/>
              </w:rPr>
            </w:pPr>
            <w:r w:rsidRPr="008D0A06">
              <w:rPr>
                <w:rFonts w:ascii="Calibri" w:hAnsi="Calibri" w:cs="Calibri"/>
                <w:kern w:val="1"/>
                <w:sz w:val="22"/>
                <w:szCs w:val="22"/>
                <w:lang w:eastAsia="zh-CN"/>
              </w:rPr>
              <w:t xml:space="preserve">Cena ofertowa brutto </w:t>
            </w:r>
            <w:r w:rsidRPr="008D0A06">
              <w:rPr>
                <w:rFonts w:ascii="Calibri" w:hAnsi="Calibri" w:cs="Calibri"/>
                <w:b/>
                <w:bCs/>
                <w:kern w:val="1"/>
                <w:sz w:val="22"/>
                <w:szCs w:val="22"/>
                <w:lang w:eastAsia="zh-CN"/>
              </w:rPr>
              <w:t>(C)</w:t>
            </w:r>
          </w:p>
        </w:tc>
        <w:tc>
          <w:tcPr>
            <w:tcW w:w="1303" w:type="pct"/>
            <w:vAlign w:val="center"/>
          </w:tcPr>
          <w:p w14:paraId="0230130E" w14:textId="77777777" w:rsidR="00EF6346" w:rsidRPr="00A834F7" w:rsidRDefault="00EF6346" w:rsidP="009C1F96">
            <w:pPr>
              <w:widowControl w:val="0"/>
              <w:suppressAutoHyphens/>
              <w:spacing w:before="40" w:after="40"/>
              <w:jc w:val="center"/>
              <w:rPr>
                <w:rFonts w:ascii="Calibri" w:hAnsi="Calibri" w:cs="Calibri"/>
                <w:kern w:val="1"/>
                <w:sz w:val="22"/>
                <w:szCs w:val="22"/>
                <w:lang w:eastAsia="zh-CN"/>
              </w:rPr>
            </w:pPr>
            <w:r>
              <w:rPr>
                <w:rFonts w:ascii="Calibri" w:hAnsi="Calibri" w:cs="Calibri"/>
                <w:kern w:val="1"/>
                <w:sz w:val="22"/>
                <w:szCs w:val="22"/>
                <w:lang w:eastAsia="zh-CN"/>
              </w:rPr>
              <w:t>60</w:t>
            </w:r>
          </w:p>
        </w:tc>
      </w:tr>
      <w:tr w:rsidR="00EF6346" w:rsidRPr="00EC41BE" w14:paraId="143D0648" w14:textId="77777777" w:rsidTr="009C1F96">
        <w:trPr>
          <w:trHeight w:val="428"/>
        </w:trPr>
        <w:tc>
          <w:tcPr>
            <w:tcW w:w="3697" w:type="pct"/>
            <w:vAlign w:val="center"/>
          </w:tcPr>
          <w:p w14:paraId="045F8F30" w14:textId="77777777" w:rsidR="00EF6346" w:rsidRPr="00EC41BE" w:rsidRDefault="00EF6346" w:rsidP="009C1F96">
            <w:pPr>
              <w:widowControl w:val="0"/>
              <w:suppressAutoHyphens/>
              <w:spacing w:before="40" w:after="40"/>
              <w:jc w:val="center"/>
              <w:rPr>
                <w:rFonts w:ascii="Calibri" w:hAnsi="Calibri" w:cs="Calibri"/>
                <w:b/>
                <w:bCs/>
                <w:sz w:val="24"/>
                <w:szCs w:val="24"/>
                <w:lang w:eastAsia="zh-CN"/>
              </w:rPr>
            </w:pPr>
            <w:bookmarkStart w:id="7" w:name="_Hlk63851119"/>
            <w:r>
              <w:rPr>
                <w:rFonts w:ascii="Calibri" w:hAnsi="Calibri" w:cs="Calibri"/>
                <w:bCs/>
                <w:kern w:val="1"/>
                <w:sz w:val="22"/>
                <w:szCs w:val="22"/>
                <w:lang w:eastAsia="zh-CN"/>
              </w:rPr>
              <w:t xml:space="preserve">Dodatkowe doświadczenie zawodowe </w:t>
            </w:r>
            <w:bookmarkEnd w:id="7"/>
            <w:r>
              <w:rPr>
                <w:rFonts w:ascii="Calibri" w:hAnsi="Calibri" w:cs="Calibri"/>
                <w:bCs/>
                <w:kern w:val="1"/>
                <w:sz w:val="22"/>
                <w:szCs w:val="22"/>
                <w:lang w:eastAsia="zh-CN"/>
              </w:rPr>
              <w:t xml:space="preserve">osoby prowadzącej zajęcia </w:t>
            </w:r>
            <w:r w:rsidRPr="00EC41BE">
              <w:rPr>
                <w:rFonts w:ascii="Calibri" w:hAnsi="Calibri" w:cs="Calibri"/>
                <w:b/>
                <w:kern w:val="1"/>
                <w:sz w:val="22"/>
                <w:szCs w:val="22"/>
                <w:lang w:eastAsia="zh-CN"/>
              </w:rPr>
              <w:t>(</w:t>
            </w:r>
            <w:r>
              <w:rPr>
                <w:rFonts w:ascii="Calibri" w:hAnsi="Calibri" w:cs="Calibri"/>
                <w:b/>
                <w:kern w:val="1"/>
                <w:sz w:val="22"/>
                <w:szCs w:val="22"/>
                <w:lang w:eastAsia="zh-CN"/>
              </w:rPr>
              <w:t>D</w:t>
            </w:r>
            <w:r w:rsidRPr="00EC41BE">
              <w:rPr>
                <w:rFonts w:ascii="Calibri" w:hAnsi="Calibri" w:cs="Calibri"/>
                <w:b/>
                <w:kern w:val="1"/>
                <w:sz w:val="22"/>
                <w:szCs w:val="22"/>
                <w:lang w:eastAsia="zh-CN"/>
              </w:rPr>
              <w:t>)</w:t>
            </w:r>
          </w:p>
        </w:tc>
        <w:tc>
          <w:tcPr>
            <w:tcW w:w="1303" w:type="pct"/>
            <w:vAlign w:val="center"/>
          </w:tcPr>
          <w:p w14:paraId="6104E7C9" w14:textId="77777777" w:rsidR="00EF6346" w:rsidRPr="00A834F7" w:rsidRDefault="00EF6346" w:rsidP="009C1F96">
            <w:pPr>
              <w:widowControl w:val="0"/>
              <w:suppressAutoHyphens/>
              <w:spacing w:before="40" w:after="40"/>
              <w:jc w:val="center"/>
              <w:rPr>
                <w:rFonts w:ascii="Calibri" w:hAnsi="Calibri" w:cs="Calibri"/>
                <w:kern w:val="1"/>
                <w:sz w:val="22"/>
                <w:szCs w:val="22"/>
                <w:lang w:eastAsia="zh-CN"/>
              </w:rPr>
            </w:pPr>
            <w:r>
              <w:rPr>
                <w:rFonts w:ascii="Calibri" w:hAnsi="Calibri" w:cs="Calibri"/>
                <w:kern w:val="1"/>
                <w:sz w:val="22"/>
                <w:szCs w:val="22"/>
                <w:lang w:eastAsia="zh-CN"/>
              </w:rPr>
              <w:t>40</w:t>
            </w:r>
          </w:p>
        </w:tc>
      </w:tr>
      <w:tr w:rsidR="00EF6346" w:rsidRPr="00EC41BE" w14:paraId="548EC747" w14:textId="77777777" w:rsidTr="009C1F96">
        <w:trPr>
          <w:trHeight w:val="503"/>
        </w:trPr>
        <w:tc>
          <w:tcPr>
            <w:tcW w:w="3697" w:type="pct"/>
            <w:vAlign w:val="center"/>
          </w:tcPr>
          <w:p w14:paraId="0426B933" w14:textId="77777777" w:rsidR="00EF6346" w:rsidRPr="00EC41BE" w:rsidRDefault="00EF6346" w:rsidP="009C1F96">
            <w:pPr>
              <w:widowControl w:val="0"/>
              <w:suppressAutoHyphens/>
              <w:spacing w:before="40" w:after="40"/>
              <w:jc w:val="center"/>
              <w:rPr>
                <w:rFonts w:ascii="Calibri" w:hAnsi="Calibri" w:cs="Calibri"/>
                <w:kern w:val="1"/>
                <w:sz w:val="24"/>
                <w:szCs w:val="24"/>
                <w:lang w:eastAsia="zh-CN"/>
              </w:rPr>
            </w:pPr>
            <w:r w:rsidRPr="00EC41BE">
              <w:rPr>
                <w:rFonts w:ascii="Calibri" w:hAnsi="Calibri" w:cs="Calibri"/>
                <w:kern w:val="1"/>
                <w:sz w:val="22"/>
                <w:szCs w:val="22"/>
                <w:lang w:eastAsia="zh-CN"/>
              </w:rPr>
              <w:t>RAZEM</w:t>
            </w:r>
          </w:p>
        </w:tc>
        <w:tc>
          <w:tcPr>
            <w:tcW w:w="1303" w:type="pct"/>
            <w:vAlign w:val="center"/>
          </w:tcPr>
          <w:p w14:paraId="5C9B801D" w14:textId="77777777" w:rsidR="00EF6346" w:rsidRPr="00EC41BE" w:rsidRDefault="00EF6346" w:rsidP="009C1F96">
            <w:pPr>
              <w:widowControl w:val="0"/>
              <w:suppressAutoHyphens/>
              <w:spacing w:before="40" w:after="40"/>
              <w:jc w:val="center"/>
              <w:rPr>
                <w:rFonts w:ascii="Calibri" w:hAnsi="Calibri" w:cs="Calibri"/>
                <w:kern w:val="1"/>
                <w:sz w:val="24"/>
                <w:szCs w:val="24"/>
                <w:lang w:eastAsia="zh-CN"/>
              </w:rPr>
            </w:pPr>
            <w:r w:rsidRPr="00EC41BE">
              <w:rPr>
                <w:rFonts w:ascii="Calibri" w:hAnsi="Calibri" w:cs="Calibri"/>
                <w:kern w:val="1"/>
                <w:sz w:val="22"/>
                <w:szCs w:val="22"/>
                <w:lang w:eastAsia="zh-CN"/>
              </w:rPr>
              <w:t>100</w:t>
            </w:r>
          </w:p>
        </w:tc>
      </w:tr>
    </w:tbl>
    <w:p w14:paraId="047FDA78" w14:textId="77777777" w:rsidR="00EF6346" w:rsidRPr="00B805C6" w:rsidRDefault="00EF6346" w:rsidP="00EF6346">
      <w:pPr>
        <w:widowControl w:val="0"/>
        <w:numPr>
          <w:ilvl w:val="0"/>
          <w:numId w:val="53"/>
        </w:numPr>
        <w:suppressAutoHyphens/>
        <w:spacing w:before="240" w:after="60"/>
        <w:ind w:left="284" w:hanging="284"/>
        <w:jc w:val="both"/>
        <w:rPr>
          <w:rFonts w:ascii="Calibri" w:hAnsi="Calibri" w:cs="Calibri"/>
          <w:kern w:val="1"/>
          <w:sz w:val="22"/>
          <w:szCs w:val="22"/>
          <w:lang w:eastAsia="zh-CN"/>
        </w:rPr>
      </w:pPr>
      <w:r w:rsidRPr="00B805C6">
        <w:rPr>
          <w:rFonts w:ascii="Calibri" w:hAnsi="Calibri" w:cs="Calibri"/>
          <w:kern w:val="1"/>
          <w:sz w:val="22"/>
          <w:szCs w:val="22"/>
          <w:lang w:eastAsia="zh-CN"/>
        </w:rPr>
        <w:t>Każdy z Wykonawców otrzyma w wyżej wymienionych kryteriach odpowiednią liczbę punktów, wyliczoną w następujący sposób:</w:t>
      </w:r>
    </w:p>
    <w:p w14:paraId="37ECE1BF" w14:textId="77777777" w:rsidR="00EF6346" w:rsidRPr="00B805C6" w:rsidRDefault="00EF6346" w:rsidP="00EF6346">
      <w:pPr>
        <w:widowControl w:val="0"/>
        <w:suppressAutoHyphens/>
        <w:spacing w:after="120"/>
        <w:ind w:left="709" w:hanging="425"/>
        <w:jc w:val="both"/>
        <w:rPr>
          <w:rFonts w:ascii="Calibri" w:hAnsi="Calibri" w:cs="Calibri"/>
          <w:kern w:val="1"/>
          <w:sz w:val="22"/>
          <w:szCs w:val="22"/>
          <w:lang w:eastAsia="zh-CN"/>
        </w:rPr>
      </w:pPr>
      <w:r w:rsidRPr="00B805C6">
        <w:rPr>
          <w:rFonts w:ascii="Calibri" w:hAnsi="Calibri" w:cs="Calibri"/>
          <w:kern w:val="1"/>
          <w:sz w:val="22"/>
          <w:szCs w:val="22"/>
          <w:lang w:eastAsia="zh-CN"/>
        </w:rPr>
        <w:t xml:space="preserve">2.1. </w:t>
      </w:r>
      <w:r w:rsidRPr="0094662E">
        <w:rPr>
          <w:rFonts w:ascii="Calibri" w:hAnsi="Calibri" w:cs="Calibri"/>
          <w:kern w:val="1"/>
          <w:sz w:val="22"/>
          <w:szCs w:val="22"/>
          <w:lang w:eastAsia="zh-CN"/>
        </w:rPr>
        <w:t xml:space="preserve">Ocena punktowa w kryterium </w:t>
      </w:r>
      <w:r w:rsidRPr="0094662E">
        <w:rPr>
          <w:rFonts w:ascii="Calibri" w:hAnsi="Calibri" w:cs="Calibri"/>
          <w:b/>
          <w:bCs/>
          <w:kern w:val="1"/>
          <w:sz w:val="22"/>
          <w:szCs w:val="22"/>
          <w:lang w:eastAsia="zh-CN"/>
        </w:rPr>
        <w:t>„</w:t>
      </w:r>
      <w:r w:rsidRPr="0094662E">
        <w:rPr>
          <w:rFonts w:ascii="Calibri" w:hAnsi="Calibri" w:cs="Calibri"/>
          <w:b/>
          <w:kern w:val="1"/>
          <w:sz w:val="22"/>
          <w:szCs w:val="22"/>
          <w:lang w:eastAsia="zh-CN"/>
        </w:rPr>
        <w:t>Cena ofertowa brutto” (C)</w:t>
      </w:r>
      <w:r w:rsidRPr="0094662E">
        <w:rPr>
          <w:rFonts w:ascii="Calibri" w:hAnsi="Calibri" w:cs="Calibri"/>
          <w:kern w:val="1"/>
          <w:sz w:val="22"/>
          <w:szCs w:val="22"/>
          <w:lang w:eastAsia="zh-CN"/>
        </w:rPr>
        <w:t xml:space="preserve"> – maksymalnie </w:t>
      </w:r>
      <w:r>
        <w:rPr>
          <w:rFonts w:ascii="Calibri" w:hAnsi="Calibri" w:cs="Calibri"/>
          <w:kern w:val="1"/>
          <w:sz w:val="22"/>
          <w:szCs w:val="22"/>
          <w:lang w:eastAsia="zh-CN"/>
        </w:rPr>
        <w:t>6</w:t>
      </w:r>
      <w:r w:rsidRPr="0094662E">
        <w:rPr>
          <w:rFonts w:ascii="Calibri" w:hAnsi="Calibri" w:cs="Calibri"/>
          <w:kern w:val="1"/>
          <w:sz w:val="22"/>
          <w:szCs w:val="22"/>
          <w:lang w:eastAsia="zh-CN"/>
        </w:rPr>
        <w:t xml:space="preserve">0 punktów, </w:t>
      </w:r>
      <w:r w:rsidRPr="0094662E">
        <w:rPr>
          <w:rFonts w:ascii="Calibri" w:hAnsi="Calibri" w:cs="Calibri"/>
          <w:sz w:val="22"/>
          <w:szCs w:val="22"/>
        </w:rPr>
        <w:t>dokonana zostanie na podstawie ceny ofertowej brutto, wskazanej przez Wykonawcę w</w:t>
      </w:r>
      <w:r>
        <w:rPr>
          <w:rFonts w:ascii="Calibri" w:hAnsi="Calibri" w:cs="Calibri"/>
          <w:sz w:val="22"/>
          <w:szCs w:val="22"/>
        </w:rPr>
        <w:t> </w:t>
      </w:r>
      <w:r w:rsidRPr="0094662E">
        <w:rPr>
          <w:rFonts w:ascii="Calibri" w:hAnsi="Calibri" w:cs="Calibri"/>
          <w:sz w:val="22"/>
          <w:szCs w:val="22"/>
        </w:rPr>
        <w:t>ofercie</w:t>
      </w:r>
      <w:r w:rsidRPr="0094662E">
        <w:rPr>
          <w:rFonts w:ascii="Calibri" w:hAnsi="Calibri" w:cs="Calibri"/>
          <w:kern w:val="1"/>
          <w:sz w:val="22"/>
          <w:szCs w:val="22"/>
          <w:lang w:eastAsia="zh-CN"/>
        </w:rPr>
        <w:t xml:space="preserve"> wg następującego </w:t>
      </w:r>
      <w:r w:rsidRPr="00B805C6">
        <w:rPr>
          <w:rFonts w:ascii="Calibri" w:hAnsi="Calibri" w:cs="Calibri"/>
          <w:kern w:val="1"/>
          <w:sz w:val="22"/>
          <w:szCs w:val="22"/>
          <w:lang w:eastAsia="zh-CN"/>
        </w:rPr>
        <w:t>wzoru:</w:t>
      </w:r>
    </w:p>
    <w:p w14:paraId="159D200D" w14:textId="77777777" w:rsidR="00EF6346" w:rsidRPr="00B805C6" w:rsidRDefault="00EF6346" w:rsidP="00EF6346">
      <w:pPr>
        <w:tabs>
          <w:tab w:val="num" w:pos="0"/>
        </w:tabs>
        <w:ind w:left="3828" w:hanging="1985"/>
        <w:rPr>
          <w:rFonts w:ascii="Calibri" w:eastAsia="MS Mincho" w:hAnsi="Calibri" w:cs="Calibri"/>
          <w:sz w:val="22"/>
          <w:szCs w:val="22"/>
        </w:rPr>
      </w:pPr>
      <w:r w:rsidRPr="00B805C6">
        <w:rPr>
          <w:rFonts w:ascii="Calibri" w:eastAsia="MS Mincho" w:hAnsi="Calibri" w:cs="Calibri"/>
          <w:sz w:val="22"/>
          <w:szCs w:val="22"/>
        </w:rPr>
        <w:t>Cena najtańszej oferty (brutto)</w:t>
      </w:r>
      <w:r>
        <w:rPr>
          <w:rFonts w:ascii="Calibri" w:eastAsia="MS Mincho" w:hAnsi="Calibri" w:cs="Calibri"/>
          <w:sz w:val="22"/>
          <w:szCs w:val="22"/>
        </w:rPr>
        <w:t xml:space="preserve"> </w:t>
      </w:r>
      <w:r w:rsidRPr="00B805C6">
        <w:rPr>
          <w:rFonts w:ascii="Calibri" w:eastAsia="MS Mincho" w:hAnsi="Calibri" w:cs="Calibri"/>
          <w:sz w:val="22"/>
          <w:szCs w:val="22"/>
        </w:rPr>
        <w:t>spośród nieodrzuconych ofert</w:t>
      </w:r>
      <w:r>
        <w:rPr>
          <w:rFonts w:ascii="Calibri" w:eastAsia="MS Mincho" w:hAnsi="Calibri" w:cs="Calibri"/>
          <w:sz w:val="22"/>
          <w:szCs w:val="22"/>
        </w:rPr>
        <w:t xml:space="preserve"> </w:t>
      </w:r>
      <w:r>
        <w:rPr>
          <w:rFonts w:ascii="Calibri" w:eastAsia="MS Mincho" w:hAnsi="Calibri" w:cs="Calibri"/>
          <w:sz w:val="22"/>
          <w:szCs w:val="22"/>
        </w:rPr>
        <w:br/>
        <w:t>w danej części</w:t>
      </w:r>
    </w:p>
    <w:p w14:paraId="47E34706" w14:textId="77777777" w:rsidR="00EF6346" w:rsidRPr="00B805C6" w:rsidRDefault="00EF6346" w:rsidP="00EF6346">
      <w:pPr>
        <w:widowControl w:val="0"/>
        <w:tabs>
          <w:tab w:val="num" w:pos="0"/>
        </w:tabs>
        <w:suppressAutoHyphens/>
        <w:ind w:left="1435"/>
        <w:rPr>
          <w:rFonts w:ascii="Calibri" w:eastAsia="MS Mincho" w:hAnsi="Calibri" w:cs="Calibri"/>
          <w:kern w:val="1"/>
          <w:sz w:val="22"/>
          <w:szCs w:val="22"/>
          <w:lang w:eastAsia="zh-CN"/>
        </w:rPr>
      </w:pPr>
      <w:r w:rsidRPr="00B805C6">
        <w:rPr>
          <w:rFonts w:ascii="Calibri" w:eastAsia="MS Mincho" w:hAnsi="Calibri" w:cs="Calibri"/>
          <w:kern w:val="1"/>
          <w:sz w:val="22"/>
          <w:szCs w:val="22"/>
          <w:lang w:eastAsia="zh-CN"/>
        </w:rPr>
        <w:t>C = ----------------------------------------------------------------------------------</w:t>
      </w:r>
      <w:r>
        <w:rPr>
          <w:rFonts w:ascii="Calibri" w:eastAsia="MS Mincho" w:hAnsi="Calibri" w:cs="Calibri"/>
          <w:kern w:val="1"/>
          <w:sz w:val="22"/>
          <w:szCs w:val="22"/>
          <w:lang w:eastAsia="zh-CN"/>
        </w:rPr>
        <w:t>----</w:t>
      </w:r>
      <w:r w:rsidRPr="00B805C6">
        <w:rPr>
          <w:rFonts w:ascii="Calibri" w:eastAsia="MS Mincho" w:hAnsi="Calibri" w:cs="Calibri"/>
          <w:kern w:val="1"/>
          <w:sz w:val="22"/>
          <w:szCs w:val="22"/>
          <w:lang w:eastAsia="zh-CN"/>
        </w:rPr>
        <w:t xml:space="preserve">-x </w:t>
      </w:r>
      <w:r>
        <w:rPr>
          <w:rFonts w:ascii="Calibri" w:eastAsia="MS Mincho" w:hAnsi="Calibri" w:cs="Calibri"/>
          <w:kern w:val="1"/>
          <w:sz w:val="22"/>
          <w:szCs w:val="22"/>
          <w:lang w:eastAsia="zh-CN"/>
        </w:rPr>
        <w:t>6</w:t>
      </w:r>
      <w:r w:rsidRPr="0094662E">
        <w:rPr>
          <w:rFonts w:ascii="Calibri" w:eastAsia="MS Mincho" w:hAnsi="Calibri" w:cs="Calibri"/>
          <w:kern w:val="1"/>
          <w:sz w:val="22"/>
          <w:szCs w:val="22"/>
          <w:lang w:eastAsia="zh-CN"/>
        </w:rPr>
        <w:t>0 p</w:t>
      </w:r>
      <w:r>
        <w:rPr>
          <w:rFonts w:ascii="Calibri" w:eastAsia="MS Mincho" w:hAnsi="Calibri" w:cs="Calibri"/>
          <w:kern w:val="1"/>
          <w:sz w:val="22"/>
          <w:szCs w:val="22"/>
          <w:lang w:eastAsia="zh-CN"/>
        </w:rPr>
        <w:t>kt</w:t>
      </w:r>
    </w:p>
    <w:p w14:paraId="752882C6" w14:textId="77777777" w:rsidR="00EF6346" w:rsidRDefault="00EF6346" w:rsidP="00EF6346">
      <w:pPr>
        <w:spacing w:after="40"/>
        <w:ind w:left="1843"/>
        <w:jc w:val="both"/>
        <w:rPr>
          <w:rFonts w:ascii="Calibri" w:eastAsia="MS Mincho" w:hAnsi="Calibri" w:cs="Calibri"/>
          <w:sz w:val="22"/>
          <w:szCs w:val="22"/>
        </w:rPr>
      </w:pPr>
      <w:r>
        <w:rPr>
          <w:rFonts w:ascii="Calibri" w:eastAsia="MS Mincho" w:hAnsi="Calibri" w:cs="Calibri"/>
          <w:sz w:val="22"/>
          <w:szCs w:val="22"/>
        </w:rPr>
        <w:t xml:space="preserve">  </w:t>
      </w:r>
      <w:r w:rsidRPr="00B805C6">
        <w:rPr>
          <w:rFonts w:ascii="Calibri" w:eastAsia="MS Mincho" w:hAnsi="Calibri" w:cs="Calibri"/>
          <w:sz w:val="22"/>
          <w:szCs w:val="22"/>
        </w:rPr>
        <w:t>Cena badanej (przeliczanej) oferty (brutto)</w:t>
      </w:r>
      <w:r>
        <w:rPr>
          <w:rFonts w:ascii="Calibri" w:eastAsia="MS Mincho" w:hAnsi="Calibri" w:cs="Calibri"/>
          <w:sz w:val="22"/>
          <w:szCs w:val="22"/>
        </w:rPr>
        <w:t xml:space="preserve">  w danej części</w:t>
      </w:r>
    </w:p>
    <w:p w14:paraId="2E2DDEB7" w14:textId="77777777" w:rsidR="00EF6346" w:rsidRPr="00B805C6" w:rsidRDefault="00EF6346" w:rsidP="00EF6346">
      <w:pPr>
        <w:spacing w:after="40"/>
        <w:ind w:left="1843"/>
        <w:jc w:val="both"/>
        <w:rPr>
          <w:rFonts w:ascii="Calibri" w:eastAsia="MS Mincho" w:hAnsi="Calibri"/>
          <w:sz w:val="22"/>
          <w:szCs w:val="22"/>
        </w:rPr>
      </w:pPr>
    </w:p>
    <w:p w14:paraId="30C5E4D4" w14:textId="77777777" w:rsidR="00EF6346" w:rsidRDefault="00EF6346" w:rsidP="00EF6346">
      <w:pPr>
        <w:shd w:val="clear" w:color="auto" w:fill="FFFFFF"/>
        <w:ind w:left="284" w:right="102"/>
        <w:jc w:val="both"/>
        <w:rPr>
          <w:rFonts w:asciiTheme="minorHAnsi" w:hAnsiTheme="minorHAnsi" w:cstheme="minorHAnsi"/>
          <w:b/>
          <w:sz w:val="22"/>
          <w:szCs w:val="22"/>
        </w:rPr>
      </w:pPr>
      <w:r>
        <w:rPr>
          <w:rFonts w:asciiTheme="minorHAnsi" w:hAnsiTheme="minorHAnsi" w:cstheme="minorHAnsi"/>
          <w:b/>
          <w:sz w:val="22"/>
          <w:szCs w:val="22"/>
        </w:rPr>
        <w:t>Uwaga:</w:t>
      </w:r>
    </w:p>
    <w:p w14:paraId="32E86465" w14:textId="5998D868" w:rsidR="00EF6346" w:rsidRPr="00D40239" w:rsidRDefault="00EF6346" w:rsidP="00EF6346">
      <w:pPr>
        <w:shd w:val="clear" w:color="auto" w:fill="FFFFFF"/>
        <w:spacing w:after="60"/>
        <w:ind w:left="284" w:right="102"/>
        <w:jc w:val="both"/>
        <w:rPr>
          <w:rFonts w:asciiTheme="minorHAnsi" w:hAnsiTheme="minorHAnsi" w:cstheme="minorHAnsi"/>
          <w:b/>
          <w:sz w:val="22"/>
          <w:szCs w:val="22"/>
        </w:rPr>
      </w:pPr>
      <w:r w:rsidRPr="00B805C6">
        <w:rPr>
          <w:rFonts w:asciiTheme="minorHAnsi" w:hAnsiTheme="minorHAnsi" w:cstheme="minorHAnsi"/>
          <w:b/>
          <w:sz w:val="22"/>
          <w:szCs w:val="22"/>
        </w:rPr>
        <w:lastRenderedPageBreak/>
        <w:t xml:space="preserve">Jeżeli zostanie złożona oferta, której wybór prowadziłby do powstania u Zamawiającego obowiązku podatkowego zgodnie z ustawą z dnia 11 marca 2004 r. </w:t>
      </w:r>
      <w:r>
        <w:rPr>
          <w:rFonts w:asciiTheme="minorHAnsi" w:hAnsiTheme="minorHAnsi" w:cstheme="minorHAnsi"/>
          <w:b/>
          <w:i/>
          <w:sz w:val="22"/>
          <w:szCs w:val="22"/>
        </w:rPr>
        <w:t>o podatku od towarów i </w:t>
      </w:r>
      <w:r w:rsidRPr="00B805C6">
        <w:rPr>
          <w:rFonts w:asciiTheme="minorHAnsi" w:hAnsiTheme="minorHAnsi" w:cstheme="minorHAnsi"/>
          <w:b/>
          <w:i/>
          <w:sz w:val="22"/>
          <w:szCs w:val="22"/>
        </w:rPr>
        <w:t>usług</w:t>
      </w:r>
      <w:r w:rsidRPr="00B805C6">
        <w:rPr>
          <w:rFonts w:asciiTheme="minorHAnsi" w:hAnsiTheme="minorHAnsi" w:cstheme="minorHAnsi"/>
          <w:b/>
          <w:sz w:val="22"/>
          <w:szCs w:val="22"/>
        </w:rPr>
        <w:t xml:space="preserve"> (Dz.</w:t>
      </w:r>
      <w:r>
        <w:rPr>
          <w:rFonts w:asciiTheme="minorHAnsi" w:hAnsiTheme="minorHAnsi" w:cstheme="minorHAnsi"/>
          <w:b/>
          <w:sz w:val="22"/>
          <w:szCs w:val="22"/>
        </w:rPr>
        <w:t xml:space="preserve"> </w:t>
      </w:r>
      <w:r w:rsidRPr="00B805C6">
        <w:rPr>
          <w:rFonts w:asciiTheme="minorHAnsi" w:hAnsiTheme="minorHAnsi" w:cstheme="minorHAnsi"/>
          <w:b/>
          <w:sz w:val="22"/>
          <w:szCs w:val="22"/>
        </w:rPr>
        <w:t>U. z 20</w:t>
      </w:r>
      <w:r w:rsidRPr="005C5412">
        <w:rPr>
          <w:rFonts w:asciiTheme="minorHAnsi" w:hAnsiTheme="minorHAnsi" w:cstheme="minorHAnsi"/>
          <w:b/>
          <w:color w:val="000000" w:themeColor="text1"/>
          <w:sz w:val="22"/>
          <w:szCs w:val="22"/>
        </w:rPr>
        <w:t>2</w:t>
      </w:r>
      <w:r w:rsidR="002B2BD9">
        <w:rPr>
          <w:rFonts w:asciiTheme="minorHAnsi" w:hAnsiTheme="minorHAnsi" w:cstheme="minorHAnsi"/>
          <w:b/>
          <w:color w:val="000000" w:themeColor="text1"/>
          <w:sz w:val="22"/>
          <w:szCs w:val="22"/>
        </w:rPr>
        <w:t>5</w:t>
      </w:r>
      <w:r w:rsidRPr="00B805C6">
        <w:rPr>
          <w:rFonts w:asciiTheme="minorHAnsi" w:hAnsiTheme="minorHAnsi" w:cstheme="minorHAnsi"/>
          <w:b/>
          <w:sz w:val="22"/>
          <w:szCs w:val="22"/>
        </w:rPr>
        <w:t xml:space="preserve"> r. poz. </w:t>
      </w:r>
      <w:r w:rsidR="002B2BD9">
        <w:rPr>
          <w:rFonts w:asciiTheme="minorHAnsi" w:hAnsiTheme="minorHAnsi" w:cstheme="minorHAnsi"/>
          <w:b/>
          <w:sz w:val="22"/>
          <w:szCs w:val="22"/>
        </w:rPr>
        <w:t>775</w:t>
      </w:r>
      <w:r w:rsidRPr="00957522">
        <w:rPr>
          <w:rFonts w:asciiTheme="minorHAnsi" w:hAnsiTheme="minorHAnsi" w:cstheme="minorHAnsi"/>
          <w:b/>
          <w:sz w:val="22"/>
          <w:szCs w:val="22"/>
        </w:rPr>
        <w:t xml:space="preserve">), </w:t>
      </w:r>
      <w:r w:rsidRPr="00B805C6">
        <w:rPr>
          <w:rFonts w:asciiTheme="minorHAnsi" w:hAnsiTheme="minorHAnsi" w:cstheme="minorHAnsi"/>
          <w:b/>
          <w:sz w:val="22"/>
          <w:szCs w:val="22"/>
        </w:rPr>
        <w:t>dla celów zastosowania kryter</w:t>
      </w:r>
      <w:r>
        <w:rPr>
          <w:rFonts w:asciiTheme="minorHAnsi" w:hAnsiTheme="minorHAnsi" w:cstheme="minorHAnsi"/>
          <w:b/>
          <w:sz w:val="22"/>
          <w:szCs w:val="22"/>
        </w:rPr>
        <w:t>ium ceny Zamawiający dolicza do </w:t>
      </w:r>
      <w:r w:rsidRPr="00B805C6">
        <w:rPr>
          <w:rFonts w:asciiTheme="minorHAnsi" w:hAnsiTheme="minorHAnsi" w:cstheme="minorHAnsi"/>
          <w:b/>
          <w:sz w:val="22"/>
          <w:szCs w:val="22"/>
        </w:rPr>
        <w:t xml:space="preserve">przedstawionej w tej ofercie ceny kwotę podatku od towarów i usług, którą miałby </w:t>
      </w:r>
      <w:r w:rsidRPr="00D40239">
        <w:rPr>
          <w:rFonts w:asciiTheme="minorHAnsi" w:hAnsiTheme="minorHAnsi" w:cstheme="minorHAnsi"/>
          <w:b/>
          <w:sz w:val="22"/>
          <w:szCs w:val="22"/>
        </w:rPr>
        <w:t>obowiązek rozliczyć.</w:t>
      </w:r>
    </w:p>
    <w:p w14:paraId="18604631" w14:textId="77777777" w:rsidR="00EF6346" w:rsidRPr="00AA50AC" w:rsidRDefault="00EF6346" w:rsidP="00EF6346">
      <w:pPr>
        <w:widowControl w:val="0"/>
        <w:suppressAutoHyphens/>
        <w:spacing w:after="120"/>
        <w:ind w:left="709" w:hanging="425"/>
        <w:jc w:val="both"/>
        <w:rPr>
          <w:rFonts w:ascii="Calibri" w:hAnsi="Calibri" w:cs="Calibri"/>
          <w:kern w:val="1"/>
          <w:sz w:val="22"/>
          <w:szCs w:val="22"/>
          <w:lang w:eastAsia="zh-CN"/>
        </w:rPr>
      </w:pPr>
      <w:r w:rsidRPr="00D40239">
        <w:rPr>
          <w:rFonts w:ascii="Calibri" w:hAnsi="Calibri" w:cs="Calibri"/>
          <w:kern w:val="1"/>
          <w:sz w:val="22"/>
          <w:szCs w:val="22"/>
          <w:lang w:eastAsia="zh-CN"/>
        </w:rPr>
        <w:t xml:space="preserve">2.2. Ocena punktowa w kryterium </w:t>
      </w:r>
      <w:r w:rsidRPr="00D40239">
        <w:rPr>
          <w:rFonts w:ascii="Calibri" w:hAnsi="Calibri" w:cs="Calibri"/>
          <w:b/>
          <w:bCs/>
          <w:kern w:val="1"/>
          <w:sz w:val="22"/>
          <w:szCs w:val="22"/>
          <w:lang w:eastAsia="zh-CN"/>
        </w:rPr>
        <w:t>„</w:t>
      </w:r>
      <w:r>
        <w:rPr>
          <w:rFonts w:ascii="Calibri" w:hAnsi="Calibri" w:cs="Calibri"/>
          <w:b/>
          <w:bCs/>
          <w:kern w:val="1"/>
          <w:sz w:val="22"/>
          <w:szCs w:val="22"/>
          <w:lang w:eastAsia="zh-CN"/>
        </w:rPr>
        <w:t>Dodatkowe doświadczenie zawodowe osoby prowadzącej zajęcia</w:t>
      </w:r>
      <w:r w:rsidRPr="00D40239">
        <w:rPr>
          <w:rFonts w:ascii="Calibri" w:hAnsi="Calibri" w:cs="Calibri"/>
          <w:b/>
          <w:bCs/>
          <w:kern w:val="1"/>
          <w:sz w:val="22"/>
          <w:szCs w:val="22"/>
          <w:lang w:eastAsia="zh-CN"/>
        </w:rPr>
        <w:t>”</w:t>
      </w:r>
      <w:r>
        <w:rPr>
          <w:rFonts w:ascii="Calibri" w:hAnsi="Calibri" w:cs="Calibri"/>
          <w:b/>
          <w:bCs/>
          <w:kern w:val="1"/>
          <w:sz w:val="22"/>
          <w:szCs w:val="22"/>
          <w:lang w:eastAsia="zh-CN"/>
        </w:rPr>
        <w:t xml:space="preserve"> </w:t>
      </w:r>
      <w:r w:rsidRPr="00D40239">
        <w:rPr>
          <w:rFonts w:ascii="Calibri" w:hAnsi="Calibri" w:cs="Calibri"/>
          <w:b/>
          <w:kern w:val="1"/>
          <w:sz w:val="22"/>
          <w:szCs w:val="22"/>
          <w:lang w:eastAsia="zh-CN"/>
        </w:rPr>
        <w:t>(</w:t>
      </w:r>
      <w:r>
        <w:rPr>
          <w:rFonts w:ascii="Calibri" w:hAnsi="Calibri" w:cs="Calibri"/>
          <w:b/>
          <w:kern w:val="1"/>
          <w:sz w:val="22"/>
          <w:szCs w:val="22"/>
          <w:lang w:eastAsia="zh-CN"/>
        </w:rPr>
        <w:t>D</w:t>
      </w:r>
      <w:r w:rsidRPr="00D40239">
        <w:rPr>
          <w:rFonts w:ascii="Calibri" w:hAnsi="Calibri" w:cs="Calibri"/>
          <w:b/>
          <w:kern w:val="1"/>
          <w:sz w:val="22"/>
          <w:szCs w:val="22"/>
          <w:lang w:eastAsia="zh-CN"/>
        </w:rPr>
        <w:t>)</w:t>
      </w:r>
      <w:r w:rsidRPr="00D40239">
        <w:rPr>
          <w:rFonts w:ascii="Calibri" w:hAnsi="Calibri" w:cs="Calibri"/>
          <w:kern w:val="1"/>
          <w:sz w:val="22"/>
          <w:szCs w:val="22"/>
          <w:lang w:eastAsia="zh-CN"/>
        </w:rPr>
        <w:t xml:space="preserve"> – maksymalnie 40</w:t>
      </w:r>
      <w:r>
        <w:rPr>
          <w:rFonts w:ascii="Calibri" w:hAnsi="Calibri" w:cs="Calibri"/>
          <w:kern w:val="1"/>
          <w:sz w:val="22"/>
          <w:szCs w:val="22"/>
          <w:lang w:eastAsia="zh-CN"/>
        </w:rPr>
        <w:t xml:space="preserve"> </w:t>
      </w:r>
      <w:r w:rsidRPr="00D40239">
        <w:rPr>
          <w:rFonts w:ascii="Calibri" w:hAnsi="Calibri" w:cs="Calibri"/>
          <w:kern w:val="1"/>
          <w:sz w:val="22"/>
          <w:szCs w:val="22"/>
          <w:lang w:eastAsia="zh-CN"/>
        </w:rPr>
        <w:t>punktów, dokonana zostanie na</w:t>
      </w:r>
      <w:r>
        <w:rPr>
          <w:rFonts w:ascii="Calibri" w:hAnsi="Calibri" w:cs="Calibri"/>
          <w:kern w:val="1"/>
          <w:sz w:val="22"/>
          <w:szCs w:val="22"/>
          <w:lang w:eastAsia="zh-CN"/>
        </w:rPr>
        <w:t xml:space="preserve"> </w:t>
      </w:r>
      <w:r w:rsidRPr="00D40239">
        <w:rPr>
          <w:rFonts w:ascii="Calibri" w:hAnsi="Calibri" w:cs="Calibri"/>
          <w:kern w:val="1"/>
          <w:sz w:val="22"/>
          <w:szCs w:val="22"/>
          <w:lang w:eastAsia="zh-CN"/>
        </w:rPr>
        <w:t xml:space="preserve">podstawie </w:t>
      </w:r>
      <w:r>
        <w:rPr>
          <w:rFonts w:ascii="Calibri" w:hAnsi="Calibri" w:cs="Calibri"/>
          <w:kern w:val="1"/>
          <w:sz w:val="22"/>
          <w:szCs w:val="22"/>
          <w:lang w:eastAsia="zh-CN"/>
        </w:rPr>
        <w:t xml:space="preserve">poniższego </w:t>
      </w:r>
      <w:r w:rsidRPr="00A767E9">
        <w:rPr>
          <w:rFonts w:ascii="Calibri" w:hAnsi="Calibri" w:cs="Calibri"/>
          <w:kern w:val="1"/>
          <w:sz w:val="22"/>
          <w:szCs w:val="22"/>
          <w:lang w:eastAsia="zh-CN"/>
        </w:rPr>
        <w:t>zestawienia:</w:t>
      </w:r>
    </w:p>
    <w:p w14:paraId="407194ED" w14:textId="1668171F" w:rsidR="00EF6346" w:rsidRPr="004B3807" w:rsidRDefault="00EF6346" w:rsidP="00EF6346">
      <w:pPr>
        <w:pStyle w:val="Akapitzlist"/>
        <w:spacing w:before="120"/>
        <w:ind w:left="993"/>
        <w:jc w:val="both"/>
        <w:rPr>
          <w:rFonts w:ascii="Calibri" w:hAnsi="Calibri" w:cs="Calibri"/>
          <w:sz w:val="22"/>
          <w:szCs w:val="22"/>
        </w:rPr>
      </w:pPr>
      <w:r w:rsidRPr="00A767E9">
        <w:rPr>
          <w:rFonts w:ascii="Calibri" w:hAnsi="Calibri" w:cs="Calibri"/>
          <w:sz w:val="22"/>
          <w:szCs w:val="22"/>
        </w:rPr>
        <w:t xml:space="preserve">Wykonawca, </w:t>
      </w:r>
      <w:r w:rsidRPr="004B3807">
        <w:rPr>
          <w:rFonts w:ascii="Calibri" w:hAnsi="Calibri" w:cs="Calibri"/>
          <w:sz w:val="22"/>
          <w:szCs w:val="22"/>
        </w:rPr>
        <w:t xml:space="preserve">który przedstawi w swojej ofercie </w:t>
      </w:r>
      <w:r>
        <w:rPr>
          <w:rFonts w:ascii="Calibri" w:hAnsi="Calibri" w:cs="Calibri"/>
          <w:sz w:val="22"/>
          <w:szCs w:val="22"/>
        </w:rPr>
        <w:t xml:space="preserve">na daną część </w:t>
      </w:r>
      <w:r w:rsidRPr="004B3807">
        <w:rPr>
          <w:rFonts w:ascii="Calibri" w:hAnsi="Calibri" w:cs="Calibri"/>
          <w:sz w:val="22"/>
          <w:szCs w:val="22"/>
        </w:rPr>
        <w:t xml:space="preserve">dodatkowe doświadczenie osoby prowadzącej zajęcia, polegające na </w:t>
      </w:r>
      <w:r w:rsidRPr="004B3807">
        <w:rPr>
          <w:rFonts w:asciiTheme="minorHAnsi" w:hAnsiTheme="minorHAnsi" w:cstheme="minorHAnsi"/>
          <w:sz w:val="22"/>
          <w:szCs w:val="22"/>
        </w:rPr>
        <w:t xml:space="preserve">prowadzeniu indywidualnych zajęć </w:t>
      </w:r>
      <w:proofErr w:type="spellStart"/>
      <w:r w:rsidR="002F7704" w:rsidRPr="002F7704">
        <w:rPr>
          <w:rFonts w:asciiTheme="minorHAnsi" w:hAnsiTheme="minorHAnsi" w:cstheme="minorHAnsi"/>
          <w:sz w:val="22"/>
          <w:szCs w:val="22"/>
        </w:rPr>
        <w:t>zajęć</w:t>
      </w:r>
      <w:proofErr w:type="spellEnd"/>
      <w:r w:rsidR="002F7704" w:rsidRPr="002F7704">
        <w:rPr>
          <w:rFonts w:asciiTheme="minorHAnsi" w:hAnsiTheme="minorHAnsi" w:cstheme="minorHAnsi"/>
          <w:sz w:val="22"/>
          <w:szCs w:val="22"/>
        </w:rPr>
        <w:t xml:space="preserve"> </w:t>
      </w:r>
      <w:r w:rsidR="002F7704" w:rsidRPr="009B4D70">
        <w:rPr>
          <w:rFonts w:asciiTheme="minorHAnsi" w:hAnsiTheme="minorHAnsi" w:cstheme="minorHAnsi"/>
          <w:sz w:val="22"/>
          <w:szCs w:val="22"/>
        </w:rPr>
        <w:t xml:space="preserve">rehabilitacyjnych (dla części nr 1), </w:t>
      </w:r>
      <w:r w:rsidRPr="009B4D70">
        <w:rPr>
          <w:rFonts w:asciiTheme="minorHAnsi" w:hAnsiTheme="minorHAnsi" w:cstheme="minorHAnsi"/>
          <w:sz w:val="22"/>
          <w:szCs w:val="22"/>
        </w:rPr>
        <w:t>logopedycznych</w:t>
      </w:r>
      <w:r w:rsidR="002F7704" w:rsidRPr="009B4D70">
        <w:rPr>
          <w:rFonts w:asciiTheme="minorHAnsi" w:hAnsiTheme="minorHAnsi" w:cstheme="minorHAnsi"/>
          <w:sz w:val="22"/>
          <w:szCs w:val="22"/>
        </w:rPr>
        <w:t xml:space="preserve"> ( dla części nr 2), </w:t>
      </w:r>
      <w:r w:rsidR="002F7704" w:rsidRPr="009B4D70">
        <w:rPr>
          <w:rFonts w:asciiTheme="minorHAnsi" w:hAnsiTheme="minorHAnsi" w:cstheme="minorHAnsi"/>
          <w:sz w:val="22"/>
          <w:szCs w:val="22"/>
          <w:u w:val="single"/>
        </w:rPr>
        <w:t xml:space="preserve">indywidualnych zajęć pedagogicznych </w:t>
      </w:r>
      <w:r w:rsidR="002F7704" w:rsidRPr="009B4D70">
        <w:rPr>
          <w:rFonts w:asciiTheme="minorHAnsi" w:hAnsiTheme="minorHAnsi" w:cstheme="minorHAnsi"/>
          <w:sz w:val="22"/>
          <w:szCs w:val="22"/>
        </w:rPr>
        <w:t xml:space="preserve">(dla części nr 3),  </w:t>
      </w:r>
      <w:r w:rsidRPr="009B4D70">
        <w:rPr>
          <w:rFonts w:asciiTheme="minorHAnsi" w:hAnsiTheme="minorHAnsi" w:cstheme="minorHAnsi"/>
          <w:sz w:val="22"/>
          <w:szCs w:val="22"/>
        </w:rPr>
        <w:t>pedagogicznych</w:t>
      </w:r>
      <w:r w:rsidR="002F7704" w:rsidRPr="009B4D70">
        <w:rPr>
          <w:rFonts w:asciiTheme="minorHAnsi" w:hAnsiTheme="minorHAnsi" w:cstheme="minorHAnsi"/>
          <w:sz w:val="22"/>
          <w:szCs w:val="22"/>
        </w:rPr>
        <w:t xml:space="preserve"> (dla części nr 4), </w:t>
      </w:r>
      <w:r w:rsidRPr="004B3807">
        <w:rPr>
          <w:rFonts w:asciiTheme="minorHAnsi" w:hAnsiTheme="minorHAnsi" w:cstheme="minorHAnsi"/>
          <w:sz w:val="22"/>
          <w:szCs w:val="22"/>
        </w:rPr>
        <w:t xml:space="preserve"> </w:t>
      </w:r>
      <w:r w:rsidRPr="004B3807">
        <w:rPr>
          <w:rFonts w:ascii="Calibri" w:hAnsi="Calibri" w:cs="Calibri"/>
          <w:sz w:val="22"/>
          <w:szCs w:val="22"/>
        </w:rPr>
        <w:t>(</w:t>
      </w:r>
      <w:r w:rsidRPr="004B3807">
        <w:rPr>
          <w:rFonts w:ascii="Calibri" w:hAnsi="Calibri" w:cs="Calibri"/>
          <w:sz w:val="22"/>
          <w:szCs w:val="22"/>
          <w:u w:val="single"/>
        </w:rPr>
        <w:t>ponad doświadczenie wymagane dla tej osoby w ramach warunku udziału w postępowaniu</w:t>
      </w:r>
      <w:r w:rsidRPr="004B3807">
        <w:rPr>
          <w:rFonts w:ascii="Calibri" w:hAnsi="Calibri" w:cs="Calibri"/>
          <w:sz w:val="22"/>
          <w:szCs w:val="22"/>
        </w:rPr>
        <w:t xml:space="preserve">, określonego w rozdz. XIII ust. 3 pkt 3.4. </w:t>
      </w:r>
      <w:proofErr w:type="spellStart"/>
      <w:r w:rsidRPr="004B3807">
        <w:rPr>
          <w:rFonts w:ascii="Calibri" w:hAnsi="Calibri" w:cs="Calibri"/>
          <w:sz w:val="22"/>
          <w:szCs w:val="22"/>
        </w:rPr>
        <w:t>ppkt</w:t>
      </w:r>
      <w:proofErr w:type="spellEnd"/>
      <w:r w:rsidRPr="004B3807">
        <w:rPr>
          <w:rFonts w:ascii="Calibri" w:hAnsi="Calibri" w:cs="Calibri"/>
          <w:sz w:val="22"/>
          <w:szCs w:val="22"/>
        </w:rPr>
        <w:t xml:space="preserve"> 1 i 2 SWZ)</w:t>
      </w:r>
      <w:r w:rsidRPr="004B3807">
        <w:rPr>
          <w:rFonts w:ascii="Calibri" w:eastAsia="Calibri" w:hAnsi="Calibri" w:cs="Calibri"/>
          <w:sz w:val="22"/>
          <w:szCs w:val="22"/>
          <w:lang w:eastAsia="en-US"/>
        </w:rPr>
        <w:t xml:space="preserve"> </w:t>
      </w:r>
      <w:r w:rsidRPr="004B3807">
        <w:rPr>
          <w:rFonts w:ascii="Calibri" w:hAnsi="Calibri" w:cs="Calibri"/>
          <w:sz w:val="22"/>
          <w:szCs w:val="22"/>
        </w:rPr>
        <w:t>w liczbie:</w:t>
      </w:r>
    </w:p>
    <w:p w14:paraId="606B1ABE" w14:textId="77777777" w:rsidR="00EF6346" w:rsidRPr="0091292A" w:rsidRDefault="00EF6346" w:rsidP="00EF6346">
      <w:pPr>
        <w:pStyle w:val="Akapitzlist"/>
        <w:spacing w:before="120"/>
        <w:ind w:left="709" w:firstLine="1418"/>
        <w:jc w:val="both"/>
        <w:rPr>
          <w:rFonts w:ascii="Calibri" w:hAnsi="Calibri" w:cs="Calibri"/>
          <w:b/>
          <w:bCs/>
          <w:sz w:val="22"/>
          <w:szCs w:val="22"/>
        </w:rPr>
      </w:pPr>
      <w:r w:rsidRPr="0091292A">
        <w:rPr>
          <w:rFonts w:ascii="Calibri" w:hAnsi="Calibri" w:cs="Calibri"/>
          <w:b/>
          <w:sz w:val="22"/>
          <w:szCs w:val="22"/>
        </w:rPr>
        <w:t xml:space="preserve">100 godzin </w:t>
      </w:r>
      <w:r w:rsidRPr="0091292A">
        <w:rPr>
          <w:rFonts w:ascii="Calibri" w:hAnsi="Calibri" w:cs="Calibri"/>
          <w:b/>
          <w:sz w:val="22"/>
          <w:szCs w:val="22"/>
        </w:rPr>
        <w:tab/>
      </w:r>
      <w:r w:rsidRPr="0091292A">
        <w:rPr>
          <w:rFonts w:ascii="Calibri" w:hAnsi="Calibri" w:cs="Calibri"/>
          <w:b/>
          <w:sz w:val="22"/>
          <w:szCs w:val="22"/>
        </w:rPr>
        <w:tab/>
      </w:r>
      <w:r>
        <w:rPr>
          <w:rFonts w:ascii="Calibri" w:hAnsi="Calibri" w:cs="Calibri"/>
          <w:b/>
          <w:sz w:val="22"/>
          <w:szCs w:val="22"/>
        </w:rPr>
        <w:tab/>
      </w:r>
      <w:r w:rsidRPr="0091292A">
        <w:rPr>
          <w:rFonts w:ascii="Calibri" w:hAnsi="Calibri" w:cs="Calibri"/>
          <w:b/>
          <w:sz w:val="22"/>
          <w:szCs w:val="22"/>
        </w:rPr>
        <w:t>– otrzyma 0</w:t>
      </w:r>
      <w:r w:rsidRPr="0091292A">
        <w:rPr>
          <w:rFonts w:ascii="Calibri" w:hAnsi="Calibri" w:cs="Calibri"/>
          <w:b/>
          <w:bCs/>
          <w:sz w:val="22"/>
          <w:szCs w:val="22"/>
        </w:rPr>
        <w:t xml:space="preserve"> punktów</w:t>
      </w:r>
    </w:p>
    <w:p w14:paraId="07EDD247" w14:textId="77777777" w:rsidR="00EF6346" w:rsidRPr="0091292A" w:rsidRDefault="00EF6346" w:rsidP="00EF6346">
      <w:pPr>
        <w:pStyle w:val="Akapitzlist"/>
        <w:ind w:left="709" w:firstLine="1418"/>
        <w:jc w:val="both"/>
        <w:rPr>
          <w:rFonts w:ascii="Calibri" w:hAnsi="Calibri" w:cs="Calibri"/>
          <w:b/>
          <w:bCs/>
          <w:sz w:val="22"/>
          <w:szCs w:val="22"/>
        </w:rPr>
      </w:pPr>
      <w:r w:rsidRPr="0091292A">
        <w:rPr>
          <w:rFonts w:ascii="Calibri" w:hAnsi="Calibri" w:cs="Calibri"/>
          <w:b/>
          <w:sz w:val="22"/>
          <w:szCs w:val="22"/>
        </w:rPr>
        <w:t>200 godzin</w:t>
      </w:r>
      <w:r w:rsidRPr="0091292A">
        <w:rPr>
          <w:rFonts w:ascii="Calibri" w:hAnsi="Calibri" w:cs="Calibri"/>
          <w:b/>
          <w:sz w:val="22"/>
          <w:szCs w:val="22"/>
        </w:rPr>
        <w:tab/>
      </w:r>
      <w:r w:rsidRPr="0091292A">
        <w:rPr>
          <w:rFonts w:ascii="Calibri" w:hAnsi="Calibri" w:cs="Calibri"/>
          <w:b/>
          <w:sz w:val="22"/>
          <w:szCs w:val="22"/>
        </w:rPr>
        <w:tab/>
      </w:r>
      <w:r w:rsidRPr="0091292A">
        <w:rPr>
          <w:rFonts w:ascii="Calibri" w:hAnsi="Calibri" w:cs="Calibri"/>
          <w:b/>
          <w:sz w:val="22"/>
          <w:szCs w:val="22"/>
        </w:rPr>
        <w:tab/>
        <w:t>– otrzyma 20</w:t>
      </w:r>
      <w:r w:rsidRPr="0091292A">
        <w:rPr>
          <w:rFonts w:ascii="Calibri" w:hAnsi="Calibri" w:cs="Calibri"/>
          <w:b/>
          <w:bCs/>
          <w:sz w:val="22"/>
          <w:szCs w:val="22"/>
        </w:rPr>
        <w:t xml:space="preserve"> punktów</w:t>
      </w:r>
    </w:p>
    <w:p w14:paraId="49A8ACCF" w14:textId="77777777" w:rsidR="00EF6346" w:rsidRPr="0091292A" w:rsidRDefault="00EF6346" w:rsidP="00EF6346">
      <w:pPr>
        <w:pStyle w:val="Akapitzlist"/>
        <w:ind w:left="709" w:firstLine="1418"/>
        <w:jc w:val="both"/>
        <w:rPr>
          <w:rFonts w:ascii="Calibri" w:hAnsi="Calibri" w:cs="Calibri"/>
          <w:b/>
          <w:bCs/>
          <w:sz w:val="22"/>
          <w:szCs w:val="22"/>
        </w:rPr>
      </w:pPr>
      <w:r w:rsidRPr="0091292A">
        <w:rPr>
          <w:rFonts w:ascii="Calibri" w:hAnsi="Calibri" w:cs="Calibri"/>
          <w:b/>
          <w:sz w:val="22"/>
          <w:szCs w:val="22"/>
        </w:rPr>
        <w:t>300 godzin</w:t>
      </w:r>
      <w:r w:rsidRPr="0091292A">
        <w:rPr>
          <w:rFonts w:ascii="Calibri" w:hAnsi="Calibri" w:cs="Calibri"/>
          <w:b/>
          <w:sz w:val="22"/>
          <w:szCs w:val="22"/>
        </w:rPr>
        <w:tab/>
      </w:r>
      <w:r w:rsidRPr="0091292A">
        <w:rPr>
          <w:rFonts w:ascii="Calibri" w:hAnsi="Calibri" w:cs="Calibri"/>
          <w:b/>
          <w:sz w:val="22"/>
          <w:szCs w:val="22"/>
        </w:rPr>
        <w:tab/>
      </w:r>
      <w:r w:rsidRPr="0091292A">
        <w:rPr>
          <w:rFonts w:ascii="Calibri" w:hAnsi="Calibri" w:cs="Calibri"/>
          <w:b/>
          <w:sz w:val="22"/>
          <w:szCs w:val="22"/>
        </w:rPr>
        <w:tab/>
        <w:t>– otrzyma 30</w:t>
      </w:r>
      <w:r w:rsidRPr="0091292A">
        <w:rPr>
          <w:rFonts w:ascii="Calibri" w:hAnsi="Calibri" w:cs="Calibri"/>
          <w:b/>
          <w:bCs/>
          <w:sz w:val="22"/>
          <w:szCs w:val="22"/>
        </w:rPr>
        <w:t xml:space="preserve"> punktów</w:t>
      </w:r>
    </w:p>
    <w:p w14:paraId="66FA51D2" w14:textId="77777777" w:rsidR="00EF6346" w:rsidRPr="0091292A" w:rsidRDefault="00EF6346" w:rsidP="00EF6346">
      <w:pPr>
        <w:pStyle w:val="Akapitzlist"/>
        <w:spacing w:after="120"/>
        <w:ind w:left="709" w:firstLine="1418"/>
        <w:jc w:val="both"/>
        <w:rPr>
          <w:rFonts w:ascii="Calibri" w:hAnsi="Calibri" w:cs="Calibri"/>
          <w:b/>
          <w:bCs/>
          <w:sz w:val="22"/>
          <w:szCs w:val="22"/>
        </w:rPr>
      </w:pPr>
      <w:r w:rsidRPr="0091292A">
        <w:rPr>
          <w:rFonts w:ascii="Calibri" w:hAnsi="Calibri" w:cs="Calibri"/>
          <w:b/>
          <w:bCs/>
          <w:sz w:val="22"/>
          <w:szCs w:val="22"/>
        </w:rPr>
        <w:t>400 i więcej godzin</w:t>
      </w:r>
      <w:r w:rsidRPr="0091292A">
        <w:rPr>
          <w:rFonts w:ascii="Calibri" w:hAnsi="Calibri" w:cs="Calibri"/>
          <w:b/>
          <w:bCs/>
          <w:sz w:val="22"/>
          <w:szCs w:val="22"/>
        </w:rPr>
        <w:tab/>
      </w:r>
      <w:r>
        <w:rPr>
          <w:rFonts w:ascii="Calibri" w:hAnsi="Calibri" w:cs="Calibri"/>
          <w:b/>
          <w:bCs/>
          <w:sz w:val="22"/>
          <w:szCs w:val="22"/>
        </w:rPr>
        <w:tab/>
      </w:r>
      <w:r w:rsidRPr="0091292A">
        <w:rPr>
          <w:rFonts w:ascii="Calibri" w:hAnsi="Calibri" w:cs="Calibri"/>
          <w:b/>
          <w:sz w:val="22"/>
          <w:szCs w:val="22"/>
        </w:rPr>
        <w:t xml:space="preserve">– otrzyma </w:t>
      </w:r>
      <w:r w:rsidRPr="0091292A">
        <w:rPr>
          <w:rFonts w:ascii="Calibri" w:hAnsi="Calibri" w:cs="Calibri"/>
          <w:b/>
          <w:bCs/>
          <w:sz w:val="22"/>
          <w:szCs w:val="22"/>
        </w:rPr>
        <w:t>40 punktów</w:t>
      </w:r>
    </w:p>
    <w:p w14:paraId="2C21D037" w14:textId="77777777" w:rsidR="00EF6346" w:rsidRPr="00F61286" w:rsidRDefault="00EF6346" w:rsidP="00EF6346">
      <w:pPr>
        <w:spacing w:after="40"/>
        <w:ind w:left="567" w:firstLine="425"/>
        <w:jc w:val="both"/>
        <w:rPr>
          <w:rFonts w:ascii="Calibri" w:hAnsi="Calibri" w:cs="Calibri"/>
          <w:b/>
          <w:bCs/>
          <w:sz w:val="22"/>
          <w:szCs w:val="22"/>
        </w:rPr>
      </w:pPr>
      <w:r w:rsidRPr="00F61286">
        <w:rPr>
          <w:rFonts w:ascii="Calibri" w:hAnsi="Calibri" w:cs="Calibri"/>
          <w:sz w:val="22"/>
          <w:szCs w:val="22"/>
        </w:rPr>
        <w:t>Liczba punktów możliwych do uzyskania –</w:t>
      </w:r>
      <w:r w:rsidRPr="00F61286">
        <w:rPr>
          <w:rFonts w:ascii="Calibri" w:hAnsi="Calibri" w:cs="Calibri"/>
          <w:b/>
          <w:bCs/>
          <w:sz w:val="22"/>
          <w:szCs w:val="22"/>
        </w:rPr>
        <w:t xml:space="preserve"> 40.</w:t>
      </w:r>
    </w:p>
    <w:p w14:paraId="283D892D" w14:textId="77777777" w:rsidR="00EF6346" w:rsidRDefault="00EF6346" w:rsidP="00EF6346">
      <w:pPr>
        <w:spacing w:after="40"/>
        <w:ind w:left="993" w:hanging="1"/>
        <w:jc w:val="both"/>
        <w:rPr>
          <w:rFonts w:ascii="Calibri" w:hAnsi="Calibri" w:cs="Calibri"/>
          <w:b/>
          <w:bCs/>
          <w:sz w:val="22"/>
          <w:szCs w:val="22"/>
        </w:rPr>
      </w:pPr>
      <w:r w:rsidRPr="00F61286">
        <w:rPr>
          <w:rFonts w:ascii="Calibri" w:hAnsi="Calibri" w:cs="Calibri"/>
          <w:bCs/>
          <w:sz w:val="22"/>
          <w:szCs w:val="22"/>
        </w:rPr>
        <w:t xml:space="preserve">W przypadku </w:t>
      </w:r>
      <w:r>
        <w:rPr>
          <w:rFonts w:ascii="Calibri" w:hAnsi="Calibri" w:cs="Calibri"/>
          <w:bCs/>
          <w:sz w:val="22"/>
          <w:szCs w:val="22"/>
        </w:rPr>
        <w:t xml:space="preserve">gdy Wykonawca poda np. 150 godzin, wówczas Zamawiający na poczet dodatkowego doświadczenia zaliczy 100 godzin i przyzna 0 punktów, natomiast </w:t>
      </w:r>
      <w:r>
        <w:rPr>
          <w:rFonts w:ascii="Calibri" w:hAnsi="Calibri" w:cs="Calibri"/>
          <w:bCs/>
          <w:sz w:val="22"/>
          <w:szCs w:val="22"/>
        </w:rPr>
        <w:br/>
        <w:t>w przypadku podania np. 320 godzin, Zamawiający zaliczy 300 godzin i przyzna 30 punktów.</w:t>
      </w:r>
    </w:p>
    <w:p w14:paraId="14522D7A" w14:textId="505BAC82" w:rsidR="00EF6346" w:rsidRDefault="00EF6346" w:rsidP="00EF6346">
      <w:pPr>
        <w:autoSpaceDE w:val="0"/>
        <w:autoSpaceDN w:val="0"/>
        <w:adjustRightInd w:val="0"/>
        <w:spacing w:after="60" w:line="252" w:lineRule="auto"/>
        <w:ind w:left="993"/>
        <w:jc w:val="both"/>
        <w:rPr>
          <w:rFonts w:ascii="Calibri" w:hAnsi="Calibri" w:cs="Calibri"/>
          <w:bCs/>
          <w:sz w:val="22"/>
          <w:szCs w:val="22"/>
        </w:rPr>
      </w:pPr>
      <w:r w:rsidRPr="0044625C">
        <w:rPr>
          <w:rFonts w:ascii="Calibri" w:hAnsi="Calibri" w:cs="Calibri"/>
          <w:bCs/>
          <w:sz w:val="22"/>
          <w:szCs w:val="22"/>
        </w:rPr>
        <w:t>Jeżeli osoba nie posiada dodatkowego doświadczenia w prowadzeniu zajęć w danej specjalności w</w:t>
      </w:r>
      <w:r>
        <w:rPr>
          <w:rFonts w:ascii="Calibri" w:hAnsi="Calibri" w:cs="Calibri"/>
          <w:bCs/>
          <w:sz w:val="22"/>
          <w:szCs w:val="22"/>
        </w:rPr>
        <w:t> </w:t>
      </w:r>
      <w:r w:rsidRPr="0044625C">
        <w:rPr>
          <w:rFonts w:ascii="Calibri" w:hAnsi="Calibri" w:cs="Calibri"/>
          <w:bCs/>
          <w:sz w:val="22"/>
          <w:szCs w:val="22"/>
        </w:rPr>
        <w:t>ramach niniejszego kryterium (Wykonawca nie wskaże dodatkowego doświadczenia), Zamawiający w takim przypadku przyzna Wykonawcy 0 punktów.</w:t>
      </w:r>
      <w:r>
        <w:rPr>
          <w:rFonts w:ascii="Calibri" w:hAnsi="Calibri" w:cs="Calibri"/>
          <w:bCs/>
          <w:sz w:val="22"/>
          <w:szCs w:val="22"/>
        </w:rPr>
        <w:t xml:space="preserve"> </w:t>
      </w:r>
    </w:p>
    <w:p w14:paraId="2FA76FC6" w14:textId="7B72D2EA" w:rsidR="00EF6346" w:rsidRPr="00DA5BF7" w:rsidRDefault="00EF6346" w:rsidP="00EF6346">
      <w:pPr>
        <w:ind w:left="993"/>
        <w:jc w:val="both"/>
        <w:rPr>
          <w:rFonts w:ascii="Calibri" w:hAnsi="Calibri" w:cs="Calibri"/>
          <w:sz w:val="22"/>
          <w:szCs w:val="22"/>
        </w:rPr>
      </w:pPr>
      <w:r w:rsidRPr="00DA5BF7">
        <w:rPr>
          <w:rFonts w:ascii="Calibri" w:hAnsi="Calibri" w:cs="Calibri"/>
          <w:sz w:val="22"/>
          <w:szCs w:val="22"/>
          <w:u w:val="single"/>
        </w:rPr>
        <w:t>W formularzu oferty należy wskazać jedynie doświadczenie</w:t>
      </w:r>
      <w:r w:rsidRPr="00DA5BF7">
        <w:rPr>
          <w:rFonts w:ascii="Calibri" w:hAnsi="Calibri" w:cs="Calibri"/>
          <w:sz w:val="22"/>
          <w:szCs w:val="22"/>
        </w:rPr>
        <w:t xml:space="preserve"> osoby</w:t>
      </w:r>
      <w:r>
        <w:rPr>
          <w:rFonts w:ascii="Calibri" w:hAnsi="Calibri" w:cs="Calibri"/>
          <w:sz w:val="22"/>
          <w:szCs w:val="22"/>
        </w:rPr>
        <w:t xml:space="preserve"> prowadzącej zajęcia z danej specjalności</w:t>
      </w:r>
      <w:r w:rsidRPr="00DA5BF7">
        <w:rPr>
          <w:rFonts w:ascii="Calibri" w:hAnsi="Calibri" w:cs="Calibri"/>
          <w:sz w:val="22"/>
          <w:szCs w:val="22"/>
        </w:rPr>
        <w:t xml:space="preserve">, czyli doświadczenie wykazywane na potrzeby kryterium oceny ofert. </w:t>
      </w:r>
    </w:p>
    <w:p w14:paraId="56A60FB9" w14:textId="75212030" w:rsidR="00E5366A" w:rsidRDefault="00EF6346" w:rsidP="00E5366A">
      <w:pPr>
        <w:autoSpaceDE w:val="0"/>
        <w:autoSpaceDN w:val="0"/>
        <w:adjustRightInd w:val="0"/>
        <w:spacing w:after="60" w:line="252" w:lineRule="auto"/>
        <w:ind w:left="993"/>
        <w:jc w:val="both"/>
        <w:rPr>
          <w:rFonts w:ascii="Calibri" w:hAnsi="Calibri" w:cs="Calibri"/>
          <w:sz w:val="22"/>
          <w:szCs w:val="22"/>
        </w:rPr>
      </w:pPr>
      <w:r w:rsidRPr="00DA5BF7">
        <w:rPr>
          <w:rFonts w:ascii="Calibri" w:hAnsi="Calibri" w:cs="Calibri"/>
          <w:sz w:val="22"/>
          <w:szCs w:val="22"/>
        </w:rPr>
        <w:t>W przypadku, gdyby w toku postępowania dokonana została</w:t>
      </w:r>
      <w:r w:rsidRPr="00DA5BF7">
        <w:rPr>
          <w:rFonts w:ascii="Calibri" w:hAnsi="Calibri" w:cs="Calibri"/>
          <w:sz w:val="22"/>
          <w:szCs w:val="22"/>
          <w:u w:val="single"/>
        </w:rPr>
        <w:t xml:space="preserve"> zmiana osoby</w:t>
      </w:r>
      <w:r>
        <w:rPr>
          <w:rFonts w:ascii="Calibri" w:hAnsi="Calibri" w:cs="Calibri"/>
          <w:sz w:val="22"/>
          <w:szCs w:val="22"/>
          <w:u w:val="single"/>
        </w:rPr>
        <w:t>, która została podana jako osoba prowadząca zajęcia w danej specjalności</w:t>
      </w:r>
      <w:r w:rsidRPr="00DA5BF7">
        <w:rPr>
          <w:rFonts w:ascii="Calibri" w:hAnsi="Calibri" w:cs="Calibri"/>
          <w:sz w:val="22"/>
          <w:szCs w:val="22"/>
        </w:rPr>
        <w:t xml:space="preserve">, oferta Wykonawcy której ta zmiana będzie dotyczyć, </w:t>
      </w:r>
      <w:r w:rsidRPr="00DA5BF7">
        <w:rPr>
          <w:rFonts w:ascii="Calibri" w:hAnsi="Calibri" w:cs="Calibri"/>
          <w:sz w:val="22"/>
          <w:szCs w:val="22"/>
          <w:u w:val="single"/>
        </w:rPr>
        <w:t xml:space="preserve">nie będzie mogła ostatecznie otrzymać żadnych punktów </w:t>
      </w:r>
      <w:r>
        <w:rPr>
          <w:rFonts w:ascii="Calibri" w:hAnsi="Calibri" w:cs="Calibri"/>
          <w:sz w:val="22"/>
          <w:szCs w:val="22"/>
          <w:u w:val="single"/>
        </w:rPr>
        <w:br/>
      </w:r>
      <w:r w:rsidRPr="00DA5BF7">
        <w:rPr>
          <w:rFonts w:ascii="Calibri" w:hAnsi="Calibri" w:cs="Calibri"/>
          <w:sz w:val="22"/>
          <w:szCs w:val="22"/>
          <w:u w:val="single"/>
        </w:rPr>
        <w:t>w kryterium dodatkowego doświadczenia</w:t>
      </w:r>
      <w:r>
        <w:rPr>
          <w:rFonts w:ascii="Calibri" w:hAnsi="Calibri" w:cs="Calibri"/>
          <w:sz w:val="22"/>
          <w:szCs w:val="22"/>
        </w:rPr>
        <w:t xml:space="preserve"> </w:t>
      </w:r>
      <w:r w:rsidRPr="00DA5BF7">
        <w:rPr>
          <w:rFonts w:ascii="Calibri" w:hAnsi="Calibri" w:cs="Calibri"/>
          <w:sz w:val="22"/>
          <w:szCs w:val="22"/>
        </w:rPr>
        <w:t>– w takiej sytuacji dokonana zostanie aktualizacja rankingu ofert (jeżeli został on</w:t>
      </w:r>
      <w:r>
        <w:rPr>
          <w:rFonts w:ascii="Calibri" w:hAnsi="Calibri" w:cs="Calibri"/>
          <w:sz w:val="22"/>
          <w:szCs w:val="22"/>
        </w:rPr>
        <w:t> </w:t>
      </w:r>
      <w:r w:rsidRPr="00DA5BF7">
        <w:rPr>
          <w:rFonts w:ascii="Calibri" w:hAnsi="Calibri" w:cs="Calibri"/>
          <w:sz w:val="22"/>
          <w:szCs w:val="22"/>
        </w:rPr>
        <w:t xml:space="preserve">wcześniej sporządzony) z uwzględnieniem przyznania tej ofercie puli 0 punktów w kryterium dodatkowego doświadczenia </w:t>
      </w:r>
      <w:r>
        <w:rPr>
          <w:rFonts w:ascii="Calibri" w:hAnsi="Calibri" w:cs="Calibri"/>
          <w:sz w:val="22"/>
          <w:szCs w:val="22"/>
        </w:rPr>
        <w:t>osoby prowadzącej zajęcia.</w:t>
      </w:r>
    </w:p>
    <w:p w14:paraId="1D09A5B0" w14:textId="77777777" w:rsidR="00EF6346" w:rsidRPr="00081C8B" w:rsidRDefault="00EF6346" w:rsidP="00EF6346">
      <w:pPr>
        <w:autoSpaceDE w:val="0"/>
        <w:autoSpaceDN w:val="0"/>
        <w:adjustRightInd w:val="0"/>
        <w:spacing w:after="60" w:line="252" w:lineRule="auto"/>
        <w:ind w:left="993"/>
        <w:jc w:val="both"/>
        <w:rPr>
          <w:rFonts w:ascii="Calibri" w:hAnsi="Calibri" w:cs="Calibri"/>
          <w:bCs/>
          <w:sz w:val="22"/>
          <w:szCs w:val="22"/>
        </w:rPr>
      </w:pPr>
    </w:p>
    <w:p w14:paraId="16260C95" w14:textId="77777777" w:rsidR="00EF6346" w:rsidRPr="00D40239" w:rsidRDefault="00EF6346" w:rsidP="00EF6346">
      <w:pPr>
        <w:widowControl w:val="0"/>
        <w:numPr>
          <w:ilvl w:val="0"/>
          <w:numId w:val="53"/>
        </w:numPr>
        <w:suppressAutoHyphens/>
        <w:spacing w:after="120"/>
        <w:ind w:left="284" w:hanging="284"/>
        <w:jc w:val="both"/>
        <w:rPr>
          <w:rFonts w:ascii="Calibri" w:hAnsi="Calibri" w:cs="Calibri"/>
          <w:kern w:val="1"/>
          <w:sz w:val="22"/>
          <w:szCs w:val="22"/>
          <w:lang w:eastAsia="zh-CN"/>
        </w:rPr>
      </w:pPr>
      <w:r w:rsidRPr="00B805C6">
        <w:rPr>
          <w:rFonts w:ascii="Calibri" w:hAnsi="Calibri" w:cs="Calibri"/>
          <w:kern w:val="1"/>
          <w:sz w:val="22"/>
          <w:szCs w:val="22"/>
          <w:lang w:eastAsia="zh-CN"/>
        </w:rPr>
        <w:t xml:space="preserve">W ramach wszystkich wskazanych i opisanych kryteriów Wykonawca otrzyma końcową (łączną) liczbę punktów, wyliczoną w </w:t>
      </w:r>
      <w:r w:rsidRPr="00D40239">
        <w:rPr>
          <w:rFonts w:ascii="Calibri" w:hAnsi="Calibri" w:cs="Calibri"/>
          <w:kern w:val="1"/>
          <w:sz w:val="22"/>
          <w:szCs w:val="22"/>
          <w:lang w:eastAsia="zh-CN"/>
        </w:rPr>
        <w:t>następujący sposób:</w:t>
      </w:r>
    </w:p>
    <w:p w14:paraId="4CBD7A15" w14:textId="77777777" w:rsidR="00EF6346" w:rsidRPr="00D40239" w:rsidRDefault="00EF6346" w:rsidP="00EF6346">
      <w:pPr>
        <w:spacing w:after="40"/>
        <w:ind w:firstLine="2410"/>
        <w:rPr>
          <w:rFonts w:ascii="Calibri" w:hAnsi="Calibri" w:cs="Calibri"/>
          <w:b/>
          <w:bCs/>
          <w:sz w:val="22"/>
          <w:szCs w:val="22"/>
        </w:rPr>
      </w:pPr>
      <w:r w:rsidRPr="00D40239">
        <w:rPr>
          <w:rFonts w:ascii="Calibri" w:hAnsi="Calibri" w:cs="Calibri"/>
          <w:b/>
          <w:bCs/>
          <w:sz w:val="22"/>
          <w:szCs w:val="22"/>
        </w:rPr>
        <w:t>P = C +</w:t>
      </w:r>
      <w:r>
        <w:rPr>
          <w:rFonts w:ascii="Calibri" w:hAnsi="Calibri" w:cs="Calibri"/>
          <w:b/>
          <w:bCs/>
          <w:sz w:val="22"/>
          <w:szCs w:val="22"/>
        </w:rPr>
        <w:t xml:space="preserve"> D</w:t>
      </w:r>
    </w:p>
    <w:p w14:paraId="1C015C2F" w14:textId="77777777" w:rsidR="00EF6346" w:rsidRPr="00D40239" w:rsidRDefault="00EF6346" w:rsidP="00EF6346">
      <w:pPr>
        <w:widowControl w:val="0"/>
        <w:suppressAutoHyphens/>
        <w:spacing w:after="40"/>
        <w:ind w:left="284"/>
        <w:rPr>
          <w:rFonts w:ascii="Calibri" w:hAnsi="Calibri" w:cs="Calibri"/>
          <w:kern w:val="1"/>
          <w:sz w:val="22"/>
          <w:szCs w:val="22"/>
          <w:lang w:eastAsia="zh-CN"/>
        </w:rPr>
      </w:pPr>
      <w:r w:rsidRPr="00D40239">
        <w:rPr>
          <w:rFonts w:ascii="Calibri" w:hAnsi="Calibri" w:cs="Calibri"/>
          <w:kern w:val="1"/>
          <w:sz w:val="22"/>
          <w:szCs w:val="22"/>
          <w:lang w:eastAsia="zh-CN"/>
        </w:rPr>
        <w:t>gdzie:</w:t>
      </w:r>
    </w:p>
    <w:p w14:paraId="7B3A47C5" w14:textId="77777777" w:rsidR="00EF6346" w:rsidRPr="00D40239" w:rsidRDefault="00EF6346" w:rsidP="00EF6346">
      <w:pPr>
        <w:widowControl w:val="0"/>
        <w:suppressAutoHyphens/>
        <w:spacing w:after="40"/>
        <w:ind w:left="284"/>
        <w:jc w:val="both"/>
        <w:rPr>
          <w:rFonts w:ascii="Calibri" w:hAnsi="Calibri" w:cs="Calibri"/>
          <w:kern w:val="1"/>
          <w:sz w:val="22"/>
          <w:szCs w:val="22"/>
          <w:lang w:eastAsia="zh-CN"/>
        </w:rPr>
      </w:pPr>
      <w:r w:rsidRPr="008D0A06">
        <w:rPr>
          <w:rFonts w:ascii="Calibri" w:hAnsi="Calibri" w:cs="Calibri"/>
          <w:kern w:val="1"/>
          <w:sz w:val="22"/>
          <w:szCs w:val="22"/>
          <w:lang w:eastAsia="zh-CN"/>
        </w:rPr>
        <w:t>P</w:t>
      </w:r>
      <w:r>
        <w:rPr>
          <w:rFonts w:ascii="Calibri" w:hAnsi="Calibri" w:cs="Calibri"/>
          <w:kern w:val="1"/>
          <w:sz w:val="22"/>
          <w:szCs w:val="22"/>
          <w:lang w:eastAsia="zh-CN"/>
        </w:rPr>
        <w:t xml:space="preserve">- </w:t>
      </w:r>
      <w:r w:rsidRPr="00D40239">
        <w:rPr>
          <w:rFonts w:ascii="Calibri" w:hAnsi="Calibri" w:cs="Calibri"/>
          <w:kern w:val="1"/>
          <w:sz w:val="22"/>
          <w:szCs w:val="22"/>
          <w:lang w:eastAsia="zh-CN"/>
        </w:rPr>
        <w:t>końcowa liczba punktów,</w:t>
      </w:r>
    </w:p>
    <w:p w14:paraId="05E04276" w14:textId="77777777" w:rsidR="00EF6346" w:rsidRPr="00D40239" w:rsidRDefault="00EF6346" w:rsidP="00EF6346">
      <w:pPr>
        <w:widowControl w:val="0"/>
        <w:suppressAutoHyphens/>
        <w:spacing w:after="40"/>
        <w:ind w:left="284"/>
        <w:jc w:val="both"/>
        <w:rPr>
          <w:rFonts w:ascii="Calibri" w:hAnsi="Calibri" w:cs="Calibri"/>
          <w:kern w:val="1"/>
          <w:sz w:val="22"/>
          <w:szCs w:val="22"/>
          <w:lang w:eastAsia="zh-CN"/>
        </w:rPr>
      </w:pPr>
      <w:r w:rsidRPr="00D40239">
        <w:rPr>
          <w:rFonts w:ascii="Calibri" w:hAnsi="Calibri" w:cs="Calibri"/>
          <w:kern w:val="1"/>
          <w:sz w:val="22"/>
          <w:szCs w:val="22"/>
          <w:lang w:eastAsia="zh-CN"/>
        </w:rPr>
        <w:t>C- liczba punktów uzyskanych w kryterium „Cena ofertowa brutto”,</w:t>
      </w:r>
    </w:p>
    <w:p w14:paraId="07625FF1" w14:textId="77777777" w:rsidR="00EF6346" w:rsidRPr="008D0A06" w:rsidRDefault="00EF6346" w:rsidP="00EF6346">
      <w:pPr>
        <w:widowControl w:val="0"/>
        <w:suppressAutoHyphens/>
        <w:spacing w:after="40"/>
        <w:ind w:left="709" w:hanging="425"/>
        <w:jc w:val="both"/>
        <w:rPr>
          <w:rFonts w:ascii="Calibri" w:hAnsi="Calibri" w:cs="Calibri"/>
          <w:kern w:val="1"/>
          <w:sz w:val="22"/>
          <w:szCs w:val="22"/>
          <w:lang w:eastAsia="zh-CN"/>
        </w:rPr>
      </w:pPr>
      <w:r>
        <w:rPr>
          <w:rFonts w:ascii="Calibri" w:hAnsi="Calibri" w:cs="Calibri"/>
          <w:kern w:val="1"/>
          <w:sz w:val="22"/>
          <w:szCs w:val="22"/>
          <w:lang w:eastAsia="zh-CN"/>
        </w:rPr>
        <w:t>D</w:t>
      </w:r>
      <w:r w:rsidRPr="00D40239">
        <w:rPr>
          <w:rFonts w:ascii="Calibri" w:hAnsi="Calibri" w:cs="Calibri"/>
          <w:kern w:val="1"/>
          <w:sz w:val="22"/>
          <w:szCs w:val="22"/>
          <w:lang w:eastAsia="zh-CN"/>
        </w:rPr>
        <w:t xml:space="preserve">- liczba </w:t>
      </w:r>
      <w:r w:rsidRPr="008D0A06">
        <w:rPr>
          <w:rFonts w:ascii="Calibri" w:hAnsi="Calibri" w:cs="Calibri"/>
          <w:kern w:val="1"/>
          <w:sz w:val="22"/>
          <w:szCs w:val="22"/>
          <w:lang w:eastAsia="zh-CN"/>
        </w:rPr>
        <w:t xml:space="preserve">punktów uzyskanych w </w:t>
      </w:r>
      <w:r w:rsidRPr="007F189B">
        <w:rPr>
          <w:rFonts w:ascii="Calibri" w:hAnsi="Calibri" w:cs="Calibri"/>
          <w:kern w:val="1"/>
          <w:sz w:val="22"/>
          <w:szCs w:val="22"/>
          <w:lang w:eastAsia="zh-CN"/>
        </w:rPr>
        <w:t>kryterium „</w:t>
      </w:r>
      <w:r>
        <w:rPr>
          <w:rFonts w:ascii="Calibri" w:hAnsi="Calibri" w:cs="Calibri"/>
          <w:kern w:val="1"/>
          <w:sz w:val="22"/>
          <w:szCs w:val="22"/>
          <w:lang w:eastAsia="zh-CN"/>
        </w:rPr>
        <w:t>Dodatkowe doświadczenie zawodowe osoby prowadzącej zajęcia</w:t>
      </w:r>
      <w:r w:rsidRPr="007F189B">
        <w:rPr>
          <w:rFonts w:ascii="Calibri" w:hAnsi="Calibri" w:cs="Calibri"/>
          <w:kern w:val="1"/>
          <w:sz w:val="22"/>
          <w:szCs w:val="22"/>
          <w:lang w:eastAsia="zh-CN"/>
        </w:rPr>
        <w:t>”.</w:t>
      </w:r>
    </w:p>
    <w:bookmarkEnd w:id="6"/>
    <w:p w14:paraId="6407676E" w14:textId="77777777" w:rsidR="00EF6346" w:rsidRPr="00282499" w:rsidRDefault="00EF6346" w:rsidP="00EF6346">
      <w:pPr>
        <w:pStyle w:val="Akapitzlist"/>
        <w:widowControl w:val="0"/>
        <w:numPr>
          <w:ilvl w:val="0"/>
          <w:numId w:val="53"/>
        </w:numPr>
        <w:tabs>
          <w:tab w:val="clear" w:pos="1800"/>
        </w:tabs>
        <w:suppressAutoHyphens/>
        <w:spacing w:after="60"/>
        <w:ind w:left="284" w:hanging="284"/>
        <w:jc w:val="both"/>
        <w:rPr>
          <w:rFonts w:asciiTheme="minorHAnsi" w:hAnsiTheme="minorHAnsi" w:cstheme="minorHAnsi"/>
          <w:bCs/>
          <w:strike/>
          <w:kern w:val="1"/>
          <w:sz w:val="22"/>
          <w:szCs w:val="22"/>
          <w:lang w:eastAsia="zh-CN"/>
        </w:rPr>
      </w:pPr>
      <w:r w:rsidRPr="00282499">
        <w:rPr>
          <w:rFonts w:asciiTheme="minorHAnsi" w:hAnsiTheme="minorHAnsi" w:cstheme="minorHAnsi"/>
          <w:bCs/>
          <w:sz w:val="22"/>
          <w:szCs w:val="22"/>
        </w:rPr>
        <w:t>Przy obliczaniu punktów Zamawiający zastosuje zaokrąglenie do dwóch miejsc po przecinku według zasady, że trzecia cyfra po przecinku od 5 w górę powoduje zaokrąglen</w:t>
      </w:r>
      <w:r>
        <w:rPr>
          <w:rFonts w:asciiTheme="minorHAnsi" w:hAnsiTheme="minorHAnsi" w:cstheme="minorHAnsi"/>
          <w:bCs/>
          <w:sz w:val="22"/>
          <w:szCs w:val="22"/>
        </w:rPr>
        <w:t xml:space="preserve">ie drugiej cyfry po przecinku w </w:t>
      </w:r>
      <w:r w:rsidRPr="00282499">
        <w:rPr>
          <w:rFonts w:asciiTheme="minorHAnsi" w:hAnsiTheme="minorHAnsi" w:cstheme="minorHAnsi"/>
          <w:bCs/>
          <w:sz w:val="22"/>
          <w:szCs w:val="22"/>
        </w:rPr>
        <w:t>górę o 1. Jeśli trzecia cyfra po przecinku jest mniejsza niż 5, to druga cyfra po</w:t>
      </w:r>
      <w:r>
        <w:rPr>
          <w:rFonts w:asciiTheme="minorHAnsi" w:hAnsiTheme="minorHAnsi" w:cstheme="minorHAnsi"/>
          <w:bCs/>
          <w:sz w:val="22"/>
          <w:szCs w:val="22"/>
        </w:rPr>
        <w:t> </w:t>
      </w:r>
      <w:r w:rsidRPr="00282499">
        <w:rPr>
          <w:rFonts w:asciiTheme="minorHAnsi" w:hAnsiTheme="minorHAnsi" w:cstheme="minorHAnsi"/>
          <w:bCs/>
          <w:sz w:val="22"/>
          <w:szCs w:val="22"/>
        </w:rPr>
        <w:t>przecinku nie ulega zmianie.</w:t>
      </w:r>
    </w:p>
    <w:p w14:paraId="0B17E0B9" w14:textId="77777777" w:rsidR="00EF6346" w:rsidRPr="00F61380" w:rsidRDefault="00EF6346" w:rsidP="00EF6346">
      <w:pPr>
        <w:widowControl w:val="0"/>
        <w:numPr>
          <w:ilvl w:val="0"/>
          <w:numId w:val="53"/>
        </w:numPr>
        <w:suppressAutoHyphens/>
        <w:spacing w:after="60"/>
        <w:ind w:left="284" w:hanging="284"/>
        <w:jc w:val="both"/>
        <w:rPr>
          <w:rFonts w:asciiTheme="minorHAnsi" w:hAnsiTheme="minorHAnsi" w:cstheme="minorHAnsi"/>
          <w:kern w:val="1"/>
          <w:sz w:val="22"/>
          <w:szCs w:val="22"/>
          <w:lang w:eastAsia="zh-CN"/>
        </w:rPr>
      </w:pPr>
      <w:r w:rsidRPr="00F61380">
        <w:rPr>
          <w:rFonts w:asciiTheme="minorHAnsi" w:hAnsiTheme="minorHAnsi" w:cstheme="minorHAnsi"/>
          <w:sz w:val="22"/>
          <w:szCs w:val="22"/>
        </w:rPr>
        <w:lastRenderedPageBreak/>
        <w:t>Za ofertę najkorzystniejszą będzie uznana oferta, która nie podlega odrzuceniu i przy uwzględnieniu powyższych kryteriów otrzyma najwyższą punktację.</w:t>
      </w:r>
    </w:p>
    <w:p w14:paraId="2E14D30E" w14:textId="77777777" w:rsidR="00EF6346" w:rsidRPr="008D0A06" w:rsidRDefault="00EF6346" w:rsidP="00EF6346">
      <w:pPr>
        <w:widowControl w:val="0"/>
        <w:numPr>
          <w:ilvl w:val="0"/>
          <w:numId w:val="53"/>
        </w:numPr>
        <w:suppressAutoHyphens/>
        <w:spacing w:after="60"/>
        <w:ind w:left="284" w:hanging="284"/>
        <w:jc w:val="both"/>
        <w:rPr>
          <w:rFonts w:ascii="Calibri" w:hAnsi="Calibri" w:cs="Calibri"/>
          <w:kern w:val="1"/>
          <w:sz w:val="22"/>
          <w:szCs w:val="22"/>
          <w:lang w:eastAsia="zh-CN"/>
        </w:rPr>
      </w:pPr>
      <w:r w:rsidRPr="008D0A06">
        <w:rPr>
          <w:rFonts w:ascii="Calibri" w:hAnsi="Calibri" w:cs="Calibri"/>
          <w:kern w:val="1"/>
          <w:sz w:val="22"/>
          <w:szCs w:val="22"/>
          <w:lang w:eastAsia="zh-CN"/>
        </w:rPr>
        <w:t xml:space="preserve">Zamawiający udzieli zamówienia Wykonawcy, którego oferta odpowiadać będzie wszystkim wymaganiom przedstawionym w ustawie </w:t>
      </w:r>
      <w:proofErr w:type="spellStart"/>
      <w:r w:rsidRPr="008D0A06">
        <w:rPr>
          <w:rFonts w:ascii="Calibri" w:hAnsi="Calibri" w:cs="Calibri"/>
          <w:kern w:val="1"/>
          <w:sz w:val="22"/>
          <w:szCs w:val="22"/>
          <w:lang w:eastAsia="zh-CN"/>
        </w:rPr>
        <w:t>Pzp</w:t>
      </w:r>
      <w:proofErr w:type="spellEnd"/>
      <w:r w:rsidRPr="008D0A06">
        <w:rPr>
          <w:rFonts w:ascii="Calibri" w:hAnsi="Calibri" w:cs="Calibri"/>
          <w:kern w:val="1"/>
          <w:sz w:val="22"/>
          <w:szCs w:val="22"/>
          <w:lang w:eastAsia="zh-CN"/>
        </w:rPr>
        <w:t xml:space="preserve"> oraz w SWZ i zostanie oceniona jako najkorzystniejsza w oparciu o podane kryteria wyboru.</w:t>
      </w:r>
    </w:p>
    <w:p w14:paraId="6FF17C40" w14:textId="77777777" w:rsidR="00EF6346" w:rsidRPr="008D0A06" w:rsidRDefault="00EF6346" w:rsidP="00EF6346">
      <w:pPr>
        <w:pStyle w:val="Akapitzlist"/>
        <w:numPr>
          <w:ilvl w:val="0"/>
          <w:numId w:val="53"/>
        </w:numPr>
        <w:tabs>
          <w:tab w:val="clear" w:pos="1800"/>
          <w:tab w:val="num" w:pos="1276"/>
        </w:tabs>
        <w:spacing w:after="60"/>
        <w:ind w:left="284" w:right="28" w:hanging="284"/>
        <w:jc w:val="both"/>
        <w:rPr>
          <w:rFonts w:asciiTheme="minorHAnsi" w:hAnsiTheme="minorHAnsi" w:cstheme="minorHAnsi"/>
          <w:sz w:val="22"/>
          <w:szCs w:val="22"/>
        </w:rPr>
      </w:pPr>
      <w:r w:rsidRPr="008D0A06">
        <w:rPr>
          <w:rFonts w:asciiTheme="minorHAnsi" w:hAnsiTheme="minorHAnsi" w:cstheme="minorHAnsi"/>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E389DFC" w14:textId="77777777" w:rsidR="00EF6346" w:rsidRPr="005E1EBD" w:rsidRDefault="00EF6346" w:rsidP="00EF6346">
      <w:pPr>
        <w:spacing w:after="60"/>
        <w:ind w:left="567" w:right="28" w:hanging="425"/>
        <w:jc w:val="both"/>
        <w:rPr>
          <w:rFonts w:asciiTheme="minorHAnsi" w:hAnsiTheme="minorHAnsi" w:cstheme="minorHAnsi"/>
          <w:sz w:val="22"/>
          <w:szCs w:val="22"/>
        </w:rPr>
      </w:pPr>
      <w:r>
        <w:rPr>
          <w:rFonts w:asciiTheme="minorHAnsi" w:hAnsiTheme="minorHAnsi" w:cstheme="minorHAnsi"/>
          <w:sz w:val="22"/>
          <w:szCs w:val="22"/>
        </w:rPr>
        <w:t xml:space="preserve">7.1. </w:t>
      </w:r>
      <w:r w:rsidRPr="005E1EBD">
        <w:rPr>
          <w:rFonts w:asciiTheme="minorHAnsi" w:hAnsiTheme="minorHAnsi" w:cstheme="minorHAnsi"/>
          <w:sz w:val="22"/>
          <w:szCs w:val="22"/>
        </w:rPr>
        <w:t>Jeżeli oferty otrzymały taką samą ocenę w kryterium o najwyższej wadze, Zamawiający wybiera ofertę z najniższą ceną.</w:t>
      </w:r>
    </w:p>
    <w:p w14:paraId="7D119466" w14:textId="77777777" w:rsidR="00EF6346" w:rsidRPr="0015025C" w:rsidRDefault="00EF6346" w:rsidP="00EF6346">
      <w:pPr>
        <w:spacing w:after="120"/>
        <w:ind w:left="567" w:right="28" w:hanging="425"/>
        <w:jc w:val="both"/>
        <w:rPr>
          <w:rFonts w:asciiTheme="minorHAnsi" w:hAnsiTheme="minorHAnsi" w:cstheme="minorHAnsi"/>
          <w:sz w:val="22"/>
          <w:szCs w:val="22"/>
        </w:rPr>
      </w:pPr>
      <w:r>
        <w:rPr>
          <w:rFonts w:asciiTheme="minorHAnsi" w:hAnsiTheme="minorHAnsi" w:cstheme="minorHAnsi"/>
          <w:sz w:val="22"/>
          <w:szCs w:val="22"/>
        </w:rPr>
        <w:t xml:space="preserve">7.2. </w:t>
      </w:r>
      <w:r w:rsidRPr="005E1EBD">
        <w:rPr>
          <w:rFonts w:asciiTheme="minorHAnsi" w:hAnsiTheme="minorHAnsi" w:cstheme="minorHAnsi"/>
          <w:sz w:val="22"/>
          <w:szCs w:val="22"/>
        </w:rPr>
        <w:t>Jeżeli nie można dokonać wyboru oferty w sposób, o którym mowa w ust. 7.1. niniejszego rozdziału SWZ, Zamawiający wzywa Wykonawców, którzy z</w:t>
      </w:r>
      <w:r>
        <w:rPr>
          <w:rFonts w:asciiTheme="minorHAnsi" w:hAnsiTheme="minorHAnsi" w:cstheme="minorHAnsi"/>
          <w:sz w:val="22"/>
          <w:szCs w:val="22"/>
        </w:rPr>
        <w:t>łożyli te oferty, do złożenia w </w:t>
      </w:r>
      <w:r w:rsidRPr="005E1EBD">
        <w:rPr>
          <w:rFonts w:asciiTheme="minorHAnsi" w:hAnsiTheme="minorHAnsi" w:cstheme="minorHAnsi"/>
          <w:sz w:val="22"/>
          <w:szCs w:val="22"/>
        </w:rPr>
        <w:t>terminie określonym przez Zamawiającego ofert dodatkowych zawierających nową cenę.</w:t>
      </w:r>
      <w:r>
        <w:rPr>
          <w:rFonts w:asciiTheme="minorHAnsi" w:hAnsiTheme="minorHAnsi" w:cstheme="minorHAnsi"/>
          <w:sz w:val="22"/>
          <w:szCs w:val="22"/>
        </w:rPr>
        <w:t xml:space="preserve"> </w:t>
      </w:r>
      <w:r w:rsidRPr="00E860A9">
        <w:rPr>
          <w:rFonts w:asciiTheme="minorHAnsi" w:hAnsiTheme="minorHAnsi" w:cstheme="minorHAnsi"/>
          <w:sz w:val="22"/>
          <w:szCs w:val="22"/>
        </w:rPr>
        <w:t>Wykonawcy, składając oferty dodatkowe, nie mogą oferować cen wyższych niż zaoferowane w</w:t>
      </w:r>
      <w:r>
        <w:rPr>
          <w:rFonts w:asciiTheme="minorHAnsi" w:hAnsiTheme="minorHAnsi" w:cstheme="minorHAnsi"/>
          <w:sz w:val="22"/>
          <w:szCs w:val="22"/>
        </w:rPr>
        <w:t> </w:t>
      </w:r>
      <w:r w:rsidRPr="00E860A9">
        <w:rPr>
          <w:rFonts w:asciiTheme="minorHAnsi" w:hAnsiTheme="minorHAnsi" w:cstheme="minorHAnsi"/>
          <w:sz w:val="22"/>
          <w:szCs w:val="22"/>
        </w:rPr>
        <w:t>uprzednio złożonych przez nich ofertach.</w:t>
      </w:r>
    </w:p>
    <w:p w14:paraId="267714AD" w14:textId="77777777" w:rsidR="00EF6346" w:rsidRPr="0054644E" w:rsidRDefault="00EF6346">
      <w:pPr>
        <w:pStyle w:val="Tekstpodstawowy"/>
        <w:numPr>
          <w:ilvl w:val="0"/>
          <w:numId w:val="60"/>
        </w:numPr>
        <w:spacing w:after="120"/>
        <w:ind w:left="567" w:hanging="567"/>
        <w:rPr>
          <w:rFonts w:asciiTheme="minorHAnsi" w:hAnsiTheme="minorHAnsi" w:cstheme="minorHAnsi"/>
          <w:b/>
          <w:sz w:val="22"/>
          <w:szCs w:val="22"/>
        </w:rPr>
      </w:pPr>
      <w:r w:rsidRPr="0054644E">
        <w:rPr>
          <w:rFonts w:asciiTheme="minorHAnsi" w:hAnsiTheme="minorHAnsi" w:cstheme="minorHAnsi"/>
          <w:b/>
          <w:sz w:val="22"/>
          <w:szCs w:val="22"/>
        </w:rPr>
        <w:t xml:space="preserve">Informacje o formalnościach, jakie muszą zostać dopełnione po wyborze oferty </w:t>
      </w:r>
      <w:r>
        <w:rPr>
          <w:rFonts w:asciiTheme="minorHAnsi" w:hAnsiTheme="minorHAnsi" w:cstheme="minorHAnsi"/>
          <w:b/>
          <w:sz w:val="22"/>
          <w:szCs w:val="22"/>
        </w:rPr>
        <w:t>w</w:t>
      </w:r>
      <w:r w:rsidRPr="0054644E">
        <w:rPr>
          <w:rFonts w:asciiTheme="minorHAnsi" w:hAnsiTheme="minorHAnsi" w:cstheme="minorHAnsi"/>
          <w:b/>
          <w:sz w:val="22"/>
          <w:szCs w:val="22"/>
        </w:rPr>
        <w:t xml:space="preserve"> celu zawarcia umowy w sprawie zamówienia publicznego</w:t>
      </w:r>
    </w:p>
    <w:p w14:paraId="416101FF" w14:textId="77777777" w:rsidR="00EF6346" w:rsidRPr="00D20115" w:rsidRDefault="00EF6346">
      <w:pPr>
        <w:pStyle w:val="Akapitzlist"/>
        <w:numPr>
          <w:ilvl w:val="3"/>
          <w:numId w:val="60"/>
        </w:numPr>
        <w:spacing w:after="60"/>
        <w:ind w:left="284" w:hanging="284"/>
        <w:jc w:val="both"/>
        <w:rPr>
          <w:rFonts w:ascii="Calibri" w:hAnsi="Calibri" w:cs="Calibri"/>
          <w:sz w:val="22"/>
          <w:szCs w:val="22"/>
        </w:rPr>
      </w:pPr>
      <w:r w:rsidRPr="00D20115">
        <w:rPr>
          <w:rFonts w:ascii="Calibri" w:hAnsi="Calibri" w:cs="Calibri"/>
          <w:sz w:val="22"/>
          <w:szCs w:val="22"/>
        </w:rPr>
        <w:t>Zamawiający zawiera umowę w sprawie zamówienia publicznego, z uwzględnieniem art. 577</w:t>
      </w:r>
      <w:r>
        <w:rPr>
          <w:rFonts w:ascii="Calibri" w:hAnsi="Calibri" w:cs="Calibri"/>
          <w:sz w:val="22"/>
          <w:szCs w:val="22"/>
        </w:rPr>
        <w:t xml:space="preserve"> </w:t>
      </w:r>
      <w:proofErr w:type="spellStart"/>
      <w:r>
        <w:rPr>
          <w:rFonts w:ascii="Calibri" w:hAnsi="Calibri" w:cs="Calibri"/>
          <w:sz w:val="22"/>
          <w:szCs w:val="22"/>
        </w:rPr>
        <w:t>uPzp</w:t>
      </w:r>
      <w:proofErr w:type="spellEnd"/>
      <w:r w:rsidRPr="00D20115">
        <w:rPr>
          <w:rFonts w:ascii="Calibri" w:hAnsi="Calibri" w:cs="Calibri"/>
          <w:sz w:val="22"/>
          <w:szCs w:val="22"/>
        </w:rPr>
        <w:t>, w</w:t>
      </w:r>
      <w:r>
        <w:rPr>
          <w:rFonts w:ascii="Calibri" w:hAnsi="Calibri" w:cs="Calibri"/>
          <w:sz w:val="22"/>
          <w:szCs w:val="22"/>
        </w:rPr>
        <w:t> </w:t>
      </w:r>
      <w:r w:rsidRPr="00D20115">
        <w:rPr>
          <w:rFonts w:ascii="Calibri" w:hAnsi="Calibri" w:cs="Calibri"/>
          <w:sz w:val="22"/>
          <w:szCs w:val="22"/>
        </w:rPr>
        <w:t>terminie nie krótszym niż 5 dni od dnia przesłania zawiadomienia o wyborze najkorzystniejszej oferty, jeżeli zawiadomienie to zostało przesłane przy użyciu środków komunikacji elektronicznej, albo 10 dni, jeżeli zostało przesłane w inny sposób.</w:t>
      </w:r>
    </w:p>
    <w:p w14:paraId="4196629D" w14:textId="77777777" w:rsidR="00EF6346" w:rsidRPr="00D20115" w:rsidRDefault="00EF6346">
      <w:pPr>
        <w:pStyle w:val="Akapitzlist"/>
        <w:numPr>
          <w:ilvl w:val="3"/>
          <w:numId w:val="60"/>
        </w:numPr>
        <w:spacing w:after="60"/>
        <w:ind w:left="284" w:hanging="284"/>
        <w:jc w:val="both"/>
        <w:rPr>
          <w:rFonts w:ascii="Calibri" w:hAnsi="Calibri" w:cs="Calibri"/>
          <w:sz w:val="22"/>
          <w:szCs w:val="22"/>
        </w:rPr>
      </w:pPr>
      <w:r w:rsidRPr="00D20115">
        <w:rPr>
          <w:rFonts w:ascii="Calibri" w:hAnsi="Calibri" w:cs="Calibri"/>
          <w:sz w:val="22"/>
          <w:szCs w:val="22"/>
        </w:rPr>
        <w:t>Zamawiający może zawrzeć umowę w sprawie zamówienia publicznego przed upływem terminu, o</w:t>
      </w:r>
      <w:r>
        <w:rPr>
          <w:rFonts w:ascii="Calibri" w:hAnsi="Calibri" w:cs="Calibri"/>
          <w:sz w:val="22"/>
          <w:szCs w:val="22"/>
        </w:rPr>
        <w:t> </w:t>
      </w:r>
      <w:r w:rsidRPr="00D20115">
        <w:rPr>
          <w:rFonts w:ascii="Calibri" w:hAnsi="Calibri" w:cs="Calibri"/>
          <w:sz w:val="22"/>
          <w:szCs w:val="22"/>
        </w:rPr>
        <w:t>którym mowa w ust. 1, jeżeli w postępowaniu o udzielenie zamówienia złożono tylko jedną ofertę.</w:t>
      </w:r>
    </w:p>
    <w:p w14:paraId="4151E5BF" w14:textId="77777777" w:rsidR="00EF6346" w:rsidRPr="00D20115" w:rsidRDefault="00EF6346">
      <w:pPr>
        <w:pStyle w:val="Akapitzlist"/>
        <w:numPr>
          <w:ilvl w:val="3"/>
          <w:numId w:val="60"/>
        </w:numPr>
        <w:spacing w:after="60"/>
        <w:ind w:left="284" w:hanging="284"/>
        <w:jc w:val="both"/>
        <w:rPr>
          <w:rFonts w:ascii="Calibri" w:hAnsi="Calibri" w:cs="Calibri"/>
          <w:sz w:val="22"/>
          <w:szCs w:val="22"/>
        </w:rPr>
      </w:pPr>
      <w:r w:rsidRPr="00D20115">
        <w:rPr>
          <w:rFonts w:ascii="Calibri" w:hAnsi="Calibri" w:cs="Calibri"/>
          <w:sz w:val="22"/>
          <w:szCs w:val="22"/>
        </w:rPr>
        <w:t xml:space="preserve">W przypadku wniesienia odwołania, z zastrzeżeniem wyjątków przewidzianych w ustawie, Zamawiający nie może zawrzeć umowy do czasu ogłoszenia przez </w:t>
      </w:r>
      <w:r>
        <w:rPr>
          <w:rFonts w:ascii="Calibri" w:hAnsi="Calibri" w:cs="Calibri"/>
          <w:sz w:val="22"/>
          <w:szCs w:val="22"/>
        </w:rPr>
        <w:t xml:space="preserve">Krajową </w:t>
      </w:r>
      <w:r w:rsidRPr="00D20115">
        <w:rPr>
          <w:rFonts w:ascii="Calibri" w:hAnsi="Calibri" w:cs="Calibri"/>
          <w:sz w:val="22"/>
          <w:szCs w:val="22"/>
        </w:rPr>
        <w:t xml:space="preserve">Izbę </w:t>
      </w:r>
      <w:r>
        <w:rPr>
          <w:rFonts w:ascii="Calibri" w:hAnsi="Calibri" w:cs="Calibri"/>
          <w:sz w:val="22"/>
          <w:szCs w:val="22"/>
        </w:rPr>
        <w:t xml:space="preserve">Odwoławczą </w:t>
      </w:r>
      <w:r w:rsidRPr="00D20115">
        <w:rPr>
          <w:rFonts w:ascii="Calibri" w:hAnsi="Calibri" w:cs="Calibri"/>
          <w:sz w:val="22"/>
          <w:szCs w:val="22"/>
        </w:rPr>
        <w:t>wyroku lub postanowienia kończącego postępowanie odwoławcze.</w:t>
      </w:r>
    </w:p>
    <w:p w14:paraId="7DE79983" w14:textId="77777777" w:rsidR="00EF6346" w:rsidRPr="00D20115" w:rsidRDefault="00EF6346">
      <w:pPr>
        <w:pStyle w:val="Akapitzlist"/>
        <w:numPr>
          <w:ilvl w:val="3"/>
          <w:numId w:val="60"/>
        </w:numPr>
        <w:autoSpaceDE w:val="0"/>
        <w:autoSpaceDN w:val="0"/>
        <w:spacing w:after="60"/>
        <w:ind w:left="284" w:hanging="284"/>
        <w:jc w:val="both"/>
        <w:rPr>
          <w:rFonts w:ascii="Calibri" w:hAnsi="Calibri" w:cs="Calibri"/>
          <w:sz w:val="22"/>
          <w:szCs w:val="22"/>
        </w:rPr>
      </w:pPr>
      <w:r w:rsidRPr="00C04175">
        <w:rPr>
          <w:rFonts w:ascii="Calibri" w:hAnsi="Calibri" w:cs="Calibri"/>
          <w:sz w:val="22"/>
          <w:szCs w:val="22"/>
        </w:rPr>
        <w:t xml:space="preserve">Wykonawca, którego oferta zostanie wybrana jako najkorzystniejsza, ma obowiązek zawrzeć umowę w </w:t>
      </w:r>
      <w:r w:rsidRPr="00321C09">
        <w:rPr>
          <w:rFonts w:ascii="Calibri" w:hAnsi="Calibri" w:cs="Calibri"/>
          <w:sz w:val="22"/>
          <w:szCs w:val="22"/>
        </w:rPr>
        <w:t>sprawie zamówienia na</w:t>
      </w:r>
      <w:r>
        <w:rPr>
          <w:rFonts w:ascii="Calibri" w:hAnsi="Calibri" w:cs="Calibri"/>
          <w:sz w:val="22"/>
          <w:szCs w:val="22"/>
        </w:rPr>
        <w:t xml:space="preserve"> </w:t>
      </w:r>
      <w:r w:rsidRPr="00321C09">
        <w:rPr>
          <w:rFonts w:ascii="Calibri" w:hAnsi="Calibri" w:cs="Calibri"/>
          <w:sz w:val="22"/>
          <w:szCs w:val="22"/>
        </w:rPr>
        <w:t xml:space="preserve">warunkach określonych w Projektowanych Postanowieniach Umowy, które stanowią </w:t>
      </w:r>
      <w:r w:rsidRPr="00321C09">
        <w:rPr>
          <w:rFonts w:ascii="Calibri" w:hAnsi="Calibri" w:cs="Calibri"/>
          <w:b/>
          <w:sz w:val="22"/>
          <w:szCs w:val="22"/>
        </w:rPr>
        <w:t>załącznik nr</w:t>
      </w:r>
      <w:r>
        <w:rPr>
          <w:rFonts w:ascii="Calibri" w:hAnsi="Calibri" w:cs="Calibri"/>
          <w:b/>
          <w:sz w:val="22"/>
          <w:szCs w:val="22"/>
        </w:rPr>
        <w:t xml:space="preserve"> 6 </w:t>
      </w:r>
      <w:r w:rsidRPr="00C21089">
        <w:rPr>
          <w:rFonts w:ascii="Calibri" w:hAnsi="Calibri" w:cs="Calibri"/>
          <w:bCs/>
          <w:sz w:val="22"/>
          <w:szCs w:val="22"/>
        </w:rPr>
        <w:t>do SWZ</w:t>
      </w:r>
      <w:r w:rsidRPr="00C04175">
        <w:rPr>
          <w:rFonts w:ascii="Calibri" w:hAnsi="Calibri" w:cs="Calibri"/>
          <w:sz w:val="22"/>
          <w:szCs w:val="22"/>
        </w:rPr>
        <w:t xml:space="preserve">. Umowa zostanie </w:t>
      </w:r>
      <w:r w:rsidRPr="00D20115">
        <w:rPr>
          <w:rFonts w:ascii="Calibri" w:hAnsi="Calibri" w:cs="Calibri"/>
          <w:sz w:val="22"/>
          <w:szCs w:val="22"/>
        </w:rPr>
        <w:t>uzupełniona o zapisy wynikające ze</w:t>
      </w:r>
      <w:r>
        <w:rPr>
          <w:rFonts w:ascii="Calibri" w:hAnsi="Calibri" w:cs="Calibri"/>
          <w:sz w:val="22"/>
          <w:szCs w:val="22"/>
        </w:rPr>
        <w:t> </w:t>
      </w:r>
      <w:r w:rsidRPr="00D20115">
        <w:rPr>
          <w:rFonts w:ascii="Calibri" w:hAnsi="Calibri" w:cs="Calibri"/>
          <w:sz w:val="22"/>
          <w:szCs w:val="22"/>
        </w:rPr>
        <w:t>złożonej oferty.</w:t>
      </w:r>
    </w:p>
    <w:p w14:paraId="38F94195" w14:textId="77777777" w:rsidR="00EF6346" w:rsidRDefault="00EF6346">
      <w:pPr>
        <w:pStyle w:val="Akapitzlist"/>
        <w:numPr>
          <w:ilvl w:val="3"/>
          <w:numId w:val="60"/>
        </w:numPr>
        <w:autoSpaceDE w:val="0"/>
        <w:autoSpaceDN w:val="0"/>
        <w:spacing w:after="60"/>
        <w:ind w:left="284" w:hanging="284"/>
        <w:jc w:val="both"/>
        <w:rPr>
          <w:rFonts w:ascii="Calibri" w:hAnsi="Calibri" w:cs="Calibri"/>
          <w:sz w:val="22"/>
          <w:szCs w:val="22"/>
        </w:rPr>
      </w:pPr>
      <w:r w:rsidRPr="00D20115">
        <w:rPr>
          <w:rFonts w:ascii="Calibri" w:hAnsi="Calibri" w:cs="Calibri"/>
          <w:sz w:val="22"/>
          <w:szCs w:val="22"/>
        </w:rPr>
        <w:t>Jeżeli Wykonawca, którego oferta została wybrana jako najkorzystniejsza, uchyla się od zawarcia umowy w sprawie zamówienia publicznego</w:t>
      </w:r>
      <w:r>
        <w:rPr>
          <w:rFonts w:ascii="Calibri" w:hAnsi="Calibri" w:cs="Calibri"/>
          <w:sz w:val="22"/>
          <w:szCs w:val="22"/>
        </w:rPr>
        <w:t>,</w:t>
      </w:r>
      <w:r w:rsidRPr="00D20115">
        <w:rPr>
          <w:rFonts w:ascii="Calibri" w:hAnsi="Calibri" w:cs="Calibri"/>
          <w:sz w:val="22"/>
          <w:szCs w:val="22"/>
        </w:rPr>
        <w:t xml:space="preserve"> Zamawiający może dokonać ponownego badania i</w:t>
      </w:r>
      <w:r>
        <w:rPr>
          <w:rFonts w:ascii="Calibri" w:hAnsi="Calibri" w:cs="Calibri"/>
          <w:sz w:val="22"/>
          <w:szCs w:val="22"/>
        </w:rPr>
        <w:t> </w:t>
      </w:r>
      <w:r w:rsidRPr="00D20115">
        <w:rPr>
          <w:rFonts w:ascii="Calibri" w:hAnsi="Calibri" w:cs="Calibri"/>
          <w:sz w:val="22"/>
          <w:szCs w:val="22"/>
        </w:rPr>
        <w:t xml:space="preserve">oceny ofert spośród ofert pozostałych w postępowaniu Wykonawców </w:t>
      </w:r>
      <w:r w:rsidRPr="009571E6">
        <w:rPr>
          <w:rFonts w:ascii="Calibri" w:hAnsi="Calibri" w:cs="Calibri"/>
          <w:color w:val="000000" w:themeColor="text1"/>
          <w:sz w:val="22"/>
          <w:szCs w:val="22"/>
        </w:rPr>
        <w:t xml:space="preserve">oraz wybrać najkorzystniejszą ofertę </w:t>
      </w:r>
      <w:r w:rsidRPr="00D20115">
        <w:rPr>
          <w:rFonts w:ascii="Calibri" w:hAnsi="Calibri" w:cs="Calibri"/>
          <w:sz w:val="22"/>
          <w:szCs w:val="22"/>
        </w:rPr>
        <w:t>albo unieważnić postępowanie.</w:t>
      </w:r>
    </w:p>
    <w:p w14:paraId="4D55C8DF" w14:textId="77777777" w:rsidR="00EF6346" w:rsidRPr="005714E3" w:rsidRDefault="00EF6346">
      <w:pPr>
        <w:pStyle w:val="Akapitzlist"/>
        <w:numPr>
          <w:ilvl w:val="3"/>
          <w:numId w:val="60"/>
        </w:numPr>
        <w:autoSpaceDE w:val="0"/>
        <w:autoSpaceDN w:val="0"/>
        <w:ind w:left="284" w:hanging="284"/>
        <w:jc w:val="both"/>
        <w:rPr>
          <w:rFonts w:asciiTheme="minorHAnsi" w:hAnsiTheme="minorHAnsi" w:cstheme="minorHAnsi"/>
          <w:sz w:val="22"/>
          <w:szCs w:val="22"/>
        </w:rPr>
      </w:pPr>
      <w:bookmarkStart w:id="8" w:name="_Hlk91145072"/>
      <w:r w:rsidRPr="005714E3">
        <w:rPr>
          <w:rFonts w:ascii="Calibri" w:hAnsi="Calibri" w:cs="Calibri"/>
          <w:sz w:val="22"/>
          <w:szCs w:val="22"/>
        </w:rPr>
        <w:t xml:space="preserve">Przed podpisaniem umowy Wykonawca dostarczy Zamawiającemu kserokopie: </w:t>
      </w:r>
      <w:r w:rsidRPr="005714E3">
        <w:rPr>
          <w:rFonts w:asciiTheme="minorHAnsi" w:hAnsiTheme="minorHAnsi" w:cstheme="minorHAnsi"/>
          <w:sz w:val="22"/>
          <w:szCs w:val="22"/>
        </w:rPr>
        <w:t>dyplomów ukończenia studiów, świadectw ukończenia studiów podyplomowych, kursów kwalifikacyjnych, w tym dokumenty potwierdzające posiadanie przygotowania pedagogicznego</w:t>
      </w:r>
      <w:r w:rsidRPr="005714E3">
        <w:rPr>
          <w:rFonts w:ascii="Calibri" w:hAnsi="Calibri" w:cs="Calibri"/>
          <w:sz w:val="22"/>
          <w:szCs w:val="22"/>
        </w:rPr>
        <w:t xml:space="preserve"> potwierdzone za zgodność z oryginałem przez Wykonawcę (oryginał do wglądu).</w:t>
      </w:r>
    </w:p>
    <w:p w14:paraId="6F07E162" w14:textId="77777777" w:rsidR="00EF6346" w:rsidRPr="00370C89" w:rsidRDefault="00EF6346" w:rsidP="00EF6346">
      <w:pPr>
        <w:pStyle w:val="Akapitzlist"/>
        <w:autoSpaceDE w:val="0"/>
        <w:autoSpaceDN w:val="0"/>
        <w:spacing w:after="120"/>
        <w:ind w:left="284"/>
        <w:jc w:val="both"/>
        <w:rPr>
          <w:rFonts w:ascii="Calibri" w:hAnsi="Calibri" w:cs="Calibri"/>
          <w:sz w:val="22"/>
          <w:szCs w:val="22"/>
        </w:rPr>
      </w:pPr>
      <w:r w:rsidRPr="005714E3">
        <w:rPr>
          <w:rFonts w:ascii="Calibri" w:hAnsi="Calibri" w:cs="Calibri"/>
          <w:sz w:val="22"/>
          <w:szCs w:val="22"/>
        </w:rPr>
        <w:t>Nie dostarczenie powyższych dokumentów skutkować będzie odstąpieniem od podpisania umowy.</w:t>
      </w:r>
    </w:p>
    <w:bookmarkEnd w:id="8"/>
    <w:p w14:paraId="1C5E6CA8" w14:textId="77777777" w:rsidR="00EF6346" w:rsidRDefault="00EF6346">
      <w:pPr>
        <w:pStyle w:val="Tekstpodstawowy"/>
        <w:numPr>
          <w:ilvl w:val="0"/>
          <w:numId w:val="60"/>
        </w:numPr>
        <w:spacing w:after="120"/>
        <w:ind w:left="567" w:hanging="567"/>
        <w:rPr>
          <w:rFonts w:asciiTheme="minorHAnsi" w:hAnsiTheme="minorHAnsi" w:cstheme="minorHAnsi"/>
          <w:b/>
          <w:sz w:val="22"/>
          <w:szCs w:val="22"/>
        </w:rPr>
      </w:pPr>
      <w:r w:rsidRPr="0054644E">
        <w:rPr>
          <w:rFonts w:asciiTheme="minorHAnsi" w:hAnsiTheme="minorHAnsi" w:cstheme="minorHAnsi"/>
          <w:b/>
          <w:sz w:val="22"/>
          <w:szCs w:val="22"/>
        </w:rPr>
        <w:t xml:space="preserve">Pouczenie o środkach ochrony prawnej przysługujących </w:t>
      </w:r>
      <w:r>
        <w:rPr>
          <w:rFonts w:asciiTheme="minorHAnsi" w:hAnsiTheme="minorHAnsi" w:cstheme="minorHAnsi"/>
          <w:b/>
          <w:sz w:val="22"/>
          <w:szCs w:val="22"/>
        </w:rPr>
        <w:t>W</w:t>
      </w:r>
      <w:r w:rsidRPr="0054644E">
        <w:rPr>
          <w:rFonts w:asciiTheme="minorHAnsi" w:hAnsiTheme="minorHAnsi" w:cstheme="minorHAnsi"/>
          <w:b/>
          <w:sz w:val="22"/>
          <w:szCs w:val="22"/>
        </w:rPr>
        <w:t>ykonawcy</w:t>
      </w:r>
    </w:p>
    <w:p w14:paraId="6D7B2CD7" w14:textId="77777777" w:rsidR="00EF6346" w:rsidRPr="0054644E" w:rsidRDefault="00EF6346" w:rsidP="00EF6346">
      <w:pPr>
        <w:numPr>
          <w:ilvl w:val="0"/>
          <w:numId w:val="22"/>
        </w:numPr>
        <w:tabs>
          <w:tab w:val="clear" w:pos="720"/>
          <w:tab w:val="num" w:pos="284"/>
        </w:tabs>
        <w:spacing w:after="60"/>
        <w:ind w:left="284" w:right="28" w:hanging="284"/>
        <w:jc w:val="both"/>
        <w:rPr>
          <w:rFonts w:asciiTheme="minorHAnsi" w:hAnsiTheme="minorHAnsi" w:cstheme="minorHAnsi"/>
          <w:b/>
          <w:sz w:val="22"/>
          <w:szCs w:val="22"/>
        </w:rPr>
      </w:pPr>
      <w:r w:rsidRPr="0054644E">
        <w:rPr>
          <w:rFonts w:asciiTheme="minorHAnsi" w:hAnsiTheme="minorHAnsi" w:cstheme="minorHAnsi"/>
          <w:sz w:val="22"/>
          <w:szCs w:val="22"/>
        </w:rPr>
        <w:t xml:space="preserve">Zasady, terminy oraz sposób korzystania ze środków ochrony prawnej szczegółowo regulują przepisy </w:t>
      </w:r>
      <w:r w:rsidRPr="0054644E">
        <w:rPr>
          <w:rFonts w:asciiTheme="minorHAnsi" w:hAnsiTheme="minorHAnsi" w:cstheme="minorHAnsi"/>
          <w:b/>
          <w:sz w:val="22"/>
          <w:szCs w:val="22"/>
        </w:rPr>
        <w:t>działu IX</w:t>
      </w:r>
      <w:r>
        <w:rPr>
          <w:rFonts w:asciiTheme="minorHAnsi" w:hAnsiTheme="minorHAnsi" w:cstheme="minorHAnsi"/>
          <w:b/>
          <w:sz w:val="22"/>
          <w:szCs w:val="22"/>
        </w:rPr>
        <w:t xml:space="preserve"> </w:t>
      </w:r>
      <w:r w:rsidRPr="001A13EA">
        <w:rPr>
          <w:rFonts w:asciiTheme="minorHAnsi" w:hAnsiTheme="minorHAnsi" w:cstheme="minorHAnsi"/>
          <w:sz w:val="22"/>
          <w:szCs w:val="22"/>
        </w:rPr>
        <w:t>ustawy</w:t>
      </w:r>
      <w:r>
        <w:rPr>
          <w:rFonts w:asciiTheme="minorHAnsi" w:hAnsiTheme="minorHAnsi" w:cstheme="minorHAnsi"/>
          <w:sz w:val="22"/>
          <w:szCs w:val="22"/>
        </w:rPr>
        <w:t xml:space="preserve"> </w:t>
      </w:r>
      <w:proofErr w:type="spellStart"/>
      <w:r w:rsidRPr="001A13EA">
        <w:rPr>
          <w:rFonts w:asciiTheme="minorHAnsi" w:hAnsiTheme="minorHAnsi" w:cstheme="minorHAnsi"/>
          <w:sz w:val="22"/>
          <w:szCs w:val="22"/>
        </w:rPr>
        <w:t>Pzp</w:t>
      </w:r>
      <w:proofErr w:type="spellEnd"/>
      <w:r>
        <w:rPr>
          <w:rFonts w:asciiTheme="minorHAnsi" w:hAnsiTheme="minorHAnsi" w:cstheme="minorHAnsi"/>
          <w:sz w:val="22"/>
          <w:szCs w:val="22"/>
        </w:rPr>
        <w:t xml:space="preserve"> - </w:t>
      </w:r>
      <w:r w:rsidRPr="005163E7">
        <w:rPr>
          <w:rFonts w:asciiTheme="minorHAnsi" w:hAnsiTheme="minorHAnsi" w:cstheme="minorHAnsi"/>
          <w:i/>
          <w:sz w:val="22"/>
          <w:szCs w:val="22"/>
        </w:rPr>
        <w:t>Środki ochrony prawnej</w:t>
      </w:r>
      <w:r w:rsidRPr="0054644E">
        <w:rPr>
          <w:rFonts w:asciiTheme="minorHAnsi" w:hAnsiTheme="minorHAnsi" w:cstheme="minorHAnsi"/>
          <w:sz w:val="22"/>
          <w:szCs w:val="22"/>
        </w:rPr>
        <w:t xml:space="preserve"> (</w:t>
      </w:r>
      <w:r w:rsidRPr="0054644E">
        <w:rPr>
          <w:rFonts w:asciiTheme="minorHAnsi" w:hAnsiTheme="minorHAnsi" w:cstheme="minorHAnsi"/>
          <w:b/>
          <w:sz w:val="22"/>
          <w:szCs w:val="22"/>
        </w:rPr>
        <w:t>art. 505</w:t>
      </w:r>
      <w:r>
        <w:rPr>
          <w:rFonts w:asciiTheme="minorHAnsi" w:hAnsiTheme="minorHAnsi" w:cstheme="minorHAnsi"/>
          <w:b/>
          <w:sz w:val="22"/>
          <w:szCs w:val="22"/>
        </w:rPr>
        <w:t>-</w:t>
      </w:r>
      <w:r w:rsidRPr="0054644E">
        <w:rPr>
          <w:rFonts w:asciiTheme="minorHAnsi" w:hAnsiTheme="minorHAnsi" w:cstheme="minorHAnsi"/>
          <w:b/>
          <w:sz w:val="22"/>
          <w:szCs w:val="22"/>
        </w:rPr>
        <w:t>590</w:t>
      </w:r>
      <w:r w:rsidRPr="0054644E">
        <w:rPr>
          <w:rFonts w:asciiTheme="minorHAnsi" w:hAnsiTheme="minorHAnsi" w:cstheme="minorHAnsi"/>
          <w:sz w:val="22"/>
          <w:szCs w:val="22"/>
        </w:rPr>
        <w:t>)</w:t>
      </w:r>
      <w:r w:rsidRPr="0054644E">
        <w:rPr>
          <w:rFonts w:asciiTheme="minorHAnsi" w:hAnsiTheme="minorHAnsi" w:cstheme="minorHAnsi"/>
          <w:b/>
          <w:sz w:val="22"/>
          <w:szCs w:val="22"/>
        </w:rPr>
        <w:t>.</w:t>
      </w:r>
    </w:p>
    <w:p w14:paraId="29741CB5" w14:textId="77777777" w:rsidR="00EF6346" w:rsidRPr="0054644E" w:rsidRDefault="00EF6346" w:rsidP="00EF6346">
      <w:pPr>
        <w:numPr>
          <w:ilvl w:val="0"/>
          <w:numId w:val="22"/>
        </w:numPr>
        <w:tabs>
          <w:tab w:val="clear" w:pos="720"/>
          <w:tab w:val="num" w:pos="284"/>
          <w:tab w:val="num" w:pos="426"/>
          <w:tab w:val="left" w:pos="900"/>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Środki ochrony prawnej przysługują Wykonawcy oraz innemu podmiotowi, jeżeli ma lub miał interes w</w:t>
      </w:r>
      <w:r>
        <w:rPr>
          <w:rFonts w:asciiTheme="minorHAnsi" w:hAnsiTheme="minorHAnsi" w:cstheme="minorHAnsi"/>
          <w:sz w:val="22"/>
          <w:szCs w:val="22"/>
        </w:rPr>
        <w:t xml:space="preserve"> </w:t>
      </w:r>
      <w:r w:rsidRPr="0054644E">
        <w:rPr>
          <w:rFonts w:asciiTheme="minorHAnsi" w:hAnsiTheme="minorHAnsi" w:cstheme="minorHAnsi"/>
          <w:sz w:val="22"/>
          <w:szCs w:val="22"/>
        </w:rPr>
        <w:t>uzyskaniu zamówienia oraz poniósł lub może ponieść szkodę w wyniku naruszenia przez zamawiającego przepisów ustawy.</w:t>
      </w:r>
    </w:p>
    <w:p w14:paraId="667E151B" w14:textId="77777777" w:rsidR="00EF6346" w:rsidRPr="0054644E" w:rsidRDefault="00EF6346" w:rsidP="00EF6346">
      <w:pPr>
        <w:numPr>
          <w:ilvl w:val="0"/>
          <w:numId w:val="22"/>
        </w:numPr>
        <w:tabs>
          <w:tab w:val="clear" w:pos="720"/>
          <w:tab w:val="num" w:pos="284"/>
          <w:tab w:val="left" w:pos="900"/>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lastRenderedPageBreak/>
        <w:t>Środki ochrony prawnej wobec ogłoszenia wszczynającego postępowanie o udzielenie zamówienia oraz dokumentów zamówienia przysługują również organizacjom wpisanym na listę, o której mowa w art. 469 pkt 15</w:t>
      </w:r>
      <w:r w:rsidRPr="00CD0152">
        <w:rPr>
          <w:rFonts w:asciiTheme="minorHAnsi" w:hAnsiTheme="minorHAnsi" w:cstheme="minorHAnsi"/>
          <w:color w:val="000000" w:themeColor="text1"/>
          <w:sz w:val="22"/>
          <w:szCs w:val="22"/>
        </w:rPr>
        <w:t>uPzp</w:t>
      </w:r>
      <w:r w:rsidRPr="0054644E">
        <w:rPr>
          <w:rFonts w:asciiTheme="minorHAnsi" w:hAnsiTheme="minorHAnsi" w:cstheme="minorHAnsi"/>
          <w:sz w:val="22"/>
          <w:szCs w:val="22"/>
        </w:rPr>
        <w:t>, oraz Rzecznikowi Małych i Średnich Przedsiębiorców.</w:t>
      </w:r>
    </w:p>
    <w:p w14:paraId="0DFCA658" w14:textId="77777777" w:rsidR="00EF6346" w:rsidRPr="0054644E" w:rsidRDefault="00EF6346" w:rsidP="00EF6346">
      <w:pPr>
        <w:numPr>
          <w:ilvl w:val="0"/>
          <w:numId w:val="22"/>
        </w:numPr>
        <w:tabs>
          <w:tab w:val="clear" w:pos="720"/>
          <w:tab w:val="num" w:pos="284"/>
          <w:tab w:val="num" w:pos="426"/>
          <w:tab w:val="left" w:pos="900"/>
        </w:tabs>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Odwołanie przysługuje na:</w:t>
      </w:r>
    </w:p>
    <w:p w14:paraId="30864946" w14:textId="77777777" w:rsidR="00EF6346" w:rsidRPr="0054644E" w:rsidRDefault="00EF6346" w:rsidP="00EF6346">
      <w:pPr>
        <w:tabs>
          <w:tab w:val="left" w:pos="567"/>
        </w:tabs>
        <w:ind w:left="568" w:hanging="284"/>
        <w:jc w:val="both"/>
        <w:rPr>
          <w:rFonts w:asciiTheme="minorHAnsi" w:hAnsiTheme="minorHAnsi" w:cstheme="minorHAnsi"/>
          <w:sz w:val="22"/>
          <w:szCs w:val="22"/>
        </w:rPr>
      </w:pPr>
      <w:r>
        <w:rPr>
          <w:rFonts w:asciiTheme="minorHAnsi" w:hAnsiTheme="minorHAnsi" w:cstheme="minorHAnsi"/>
          <w:sz w:val="22"/>
          <w:szCs w:val="22"/>
        </w:rPr>
        <w:t>1)</w:t>
      </w:r>
      <w:r w:rsidRPr="0054644E">
        <w:rPr>
          <w:rFonts w:asciiTheme="minorHAnsi" w:hAnsiTheme="minorHAnsi" w:cstheme="minorHAnsi"/>
          <w:sz w:val="22"/>
          <w:szCs w:val="22"/>
        </w:rPr>
        <w:tab/>
        <w:t xml:space="preserve">niezgodną z przepisami ustawy czynność </w:t>
      </w:r>
      <w:r>
        <w:rPr>
          <w:rFonts w:asciiTheme="minorHAnsi" w:hAnsiTheme="minorHAnsi" w:cstheme="minorHAnsi"/>
          <w:sz w:val="22"/>
          <w:szCs w:val="22"/>
        </w:rPr>
        <w:t>Z</w:t>
      </w:r>
      <w:r w:rsidRPr="0054644E">
        <w:rPr>
          <w:rFonts w:asciiTheme="minorHAnsi" w:hAnsiTheme="minorHAnsi" w:cstheme="minorHAnsi"/>
          <w:sz w:val="22"/>
          <w:szCs w:val="22"/>
        </w:rPr>
        <w:t>amawiającego, podjętą w postępowaniu o</w:t>
      </w:r>
      <w:r>
        <w:rPr>
          <w:rFonts w:asciiTheme="minorHAnsi" w:hAnsiTheme="minorHAnsi" w:cstheme="minorHAnsi"/>
          <w:sz w:val="22"/>
          <w:szCs w:val="22"/>
        </w:rPr>
        <w:t xml:space="preserve"> </w:t>
      </w:r>
      <w:r w:rsidRPr="0054644E">
        <w:rPr>
          <w:rFonts w:asciiTheme="minorHAnsi" w:hAnsiTheme="minorHAnsi" w:cstheme="minorHAnsi"/>
          <w:sz w:val="22"/>
          <w:szCs w:val="22"/>
        </w:rPr>
        <w:t>udzielenie zamówienia, o</w:t>
      </w:r>
      <w:r>
        <w:rPr>
          <w:rFonts w:asciiTheme="minorHAnsi" w:hAnsiTheme="minorHAnsi" w:cstheme="minorHAnsi"/>
          <w:sz w:val="22"/>
          <w:szCs w:val="22"/>
        </w:rPr>
        <w:t xml:space="preserve"> </w:t>
      </w:r>
      <w:r w:rsidRPr="0054644E">
        <w:rPr>
          <w:rFonts w:asciiTheme="minorHAnsi" w:hAnsiTheme="minorHAnsi" w:cstheme="minorHAnsi"/>
          <w:sz w:val="22"/>
          <w:szCs w:val="22"/>
        </w:rPr>
        <w:t>zawarcie umowy ramowej, dynamicznym systemie zakupów, systemie kwalifikowania wykonawców lub konkursie, w</w:t>
      </w:r>
      <w:r>
        <w:rPr>
          <w:rFonts w:asciiTheme="minorHAnsi" w:hAnsiTheme="minorHAnsi" w:cstheme="minorHAnsi"/>
          <w:sz w:val="22"/>
          <w:szCs w:val="22"/>
        </w:rPr>
        <w:t xml:space="preserve"> </w:t>
      </w:r>
      <w:r w:rsidRPr="0054644E">
        <w:rPr>
          <w:rFonts w:asciiTheme="minorHAnsi" w:hAnsiTheme="minorHAnsi" w:cstheme="minorHAnsi"/>
          <w:sz w:val="22"/>
          <w:szCs w:val="22"/>
        </w:rPr>
        <w:t>tym na projektowane postanowienie umowy;</w:t>
      </w:r>
    </w:p>
    <w:p w14:paraId="2AB5CAF6" w14:textId="77777777" w:rsidR="00EF6346" w:rsidRDefault="00EF6346" w:rsidP="00EF6346">
      <w:pPr>
        <w:tabs>
          <w:tab w:val="left" w:pos="567"/>
        </w:tabs>
        <w:ind w:left="568" w:hanging="284"/>
        <w:jc w:val="both"/>
        <w:rPr>
          <w:rFonts w:asciiTheme="minorHAnsi" w:hAnsiTheme="minorHAnsi" w:cstheme="minorHAnsi"/>
          <w:sz w:val="22"/>
          <w:szCs w:val="22"/>
        </w:rPr>
      </w:pPr>
      <w:r>
        <w:rPr>
          <w:rFonts w:asciiTheme="minorHAnsi" w:hAnsiTheme="minorHAnsi" w:cstheme="minorHAnsi"/>
          <w:sz w:val="22"/>
          <w:szCs w:val="22"/>
        </w:rPr>
        <w:t>2)</w:t>
      </w:r>
      <w:r w:rsidRPr="0054644E">
        <w:rPr>
          <w:rFonts w:asciiTheme="minorHAnsi" w:hAnsiTheme="minorHAnsi" w:cstheme="minorHAnsi"/>
          <w:sz w:val="22"/>
          <w:szCs w:val="22"/>
        </w:rPr>
        <w:tab/>
        <w:t>zaniechanie czynności w postępowaniu o udzielenie zamówienia, o zawarcie umowy ramowej, dynamicznym systemie zakupów, systemie kwalifikowan</w:t>
      </w:r>
      <w:r>
        <w:rPr>
          <w:rFonts w:asciiTheme="minorHAnsi" w:hAnsiTheme="minorHAnsi" w:cstheme="minorHAnsi"/>
          <w:sz w:val="22"/>
          <w:szCs w:val="22"/>
        </w:rPr>
        <w:t>ia wykonawców lub konkursie, do </w:t>
      </w:r>
      <w:r w:rsidRPr="0054644E">
        <w:rPr>
          <w:rFonts w:asciiTheme="minorHAnsi" w:hAnsiTheme="minorHAnsi" w:cstheme="minorHAnsi"/>
          <w:sz w:val="22"/>
          <w:szCs w:val="22"/>
        </w:rPr>
        <w:t>której zamawiający był obowiązany na podstawie ustawy;</w:t>
      </w:r>
    </w:p>
    <w:p w14:paraId="1B38129D" w14:textId="77777777" w:rsidR="00EF6346" w:rsidRPr="000D5966" w:rsidRDefault="00EF6346" w:rsidP="00EF6346">
      <w:pPr>
        <w:pStyle w:val="Akapitzlist"/>
        <w:numPr>
          <w:ilvl w:val="0"/>
          <w:numId w:val="49"/>
        </w:numPr>
        <w:tabs>
          <w:tab w:val="left" w:pos="567"/>
        </w:tabs>
        <w:spacing w:after="60"/>
        <w:ind w:left="568" w:hanging="284"/>
        <w:jc w:val="both"/>
        <w:rPr>
          <w:rFonts w:asciiTheme="minorHAnsi" w:hAnsiTheme="minorHAnsi" w:cstheme="minorHAnsi"/>
          <w:sz w:val="22"/>
          <w:szCs w:val="22"/>
        </w:rPr>
      </w:pPr>
      <w:r w:rsidRPr="000D5966">
        <w:rPr>
          <w:rFonts w:asciiTheme="minorHAnsi" w:hAnsiTheme="minorHAnsi" w:cstheme="minorHAnsi"/>
          <w:sz w:val="22"/>
          <w:szCs w:val="22"/>
        </w:rPr>
        <w:t>zaniechanie przeprowadzenia postępowania o udzielenie zamówienia lub zorganizowania konkursu na podstawie ustawy, mimo że zamawiający był do tego obowiązany.</w:t>
      </w:r>
    </w:p>
    <w:p w14:paraId="512EE34E" w14:textId="77777777" w:rsidR="00EF6346" w:rsidRPr="0054644E" w:rsidRDefault="00EF6346" w:rsidP="00EF6346">
      <w:pPr>
        <w:numPr>
          <w:ilvl w:val="0"/>
          <w:numId w:val="22"/>
        </w:numPr>
        <w:tabs>
          <w:tab w:val="clear" w:pos="720"/>
          <w:tab w:val="left" w:pos="284"/>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Odwołanie wnosi się do Prezesa</w:t>
      </w:r>
      <w:r>
        <w:rPr>
          <w:rFonts w:asciiTheme="minorHAnsi" w:hAnsiTheme="minorHAnsi" w:cstheme="minorHAnsi"/>
          <w:sz w:val="22"/>
          <w:szCs w:val="22"/>
        </w:rPr>
        <w:t xml:space="preserve"> </w:t>
      </w:r>
      <w:r w:rsidRPr="00CD0152">
        <w:rPr>
          <w:rFonts w:asciiTheme="minorHAnsi" w:hAnsiTheme="minorHAnsi" w:cstheme="minorHAnsi"/>
          <w:color w:val="000000" w:themeColor="text1"/>
          <w:sz w:val="22"/>
          <w:szCs w:val="22"/>
        </w:rPr>
        <w:t xml:space="preserve">Krajowej </w:t>
      </w:r>
      <w:r w:rsidRPr="0054644E">
        <w:rPr>
          <w:rFonts w:asciiTheme="minorHAnsi" w:hAnsiTheme="minorHAnsi" w:cstheme="minorHAnsi"/>
          <w:sz w:val="22"/>
          <w:szCs w:val="22"/>
        </w:rPr>
        <w:t>Izby</w:t>
      </w:r>
      <w:r>
        <w:rPr>
          <w:rFonts w:asciiTheme="minorHAnsi" w:hAnsiTheme="minorHAnsi" w:cstheme="minorHAnsi"/>
          <w:sz w:val="22"/>
          <w:szCs w:val="22"/>
        </w:rPr>
        <w:t xml:space="preserve"> </w:t>
      </w:r>
      <w:r w:rsidRPr="00CD0152">
        <w:rPr>
          <w:rFonts w:asciiTheme="minorHAnsi" w:hAnsiTheme="minorHAnsi" w:cstheme="minorHAnsi"/>
          <w:color w:val="000000" w:themeColor="text1"/>
          <w:sz w:val="22"/>
          <w:szCs w:val="22"/>
        </w:rPr>
        <w:t>Odwoławczej</w:t>
      </w:r>
      <w:r w:rsidRPr="0054644E">
        <w:rPr>
          <w:rFonts w:asciiTheme="minorHAnsi" w:hAnsiTheme="minorHAnsi" w:cstheme="minorHAnsi"/>
          <w:sz w:val="22"/>
          <w:szCs w:val="22"/>
        </w:rPr>
        <w:t>.</w:t>
      </w:r>
    </w:p>
    <w:p w14:paraId="0ED3121D" w14:textId="77777777" w:rsidR="00EF6346" w:rsidRDefault="00EF6346" w:rsidP="00EF6346">
      <w:pPr>
        <w:numPr>
          <w:ilvl w:val="0"/>
          <w:numId w:val="22"/>
        </w:numPr>
        <w:tabs>
          <w:tab w:val="clear" w:pos="720"/>
          <w:tab w:val="left" w:pos="284"/>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26A8FCB" w14:textId="45AF154A" w:rsidR="00EF6346" w:rsidRPr="001C71DD" w:rsidRDefault="00EF6346" w:rsidP="00EF6346">
      <w:pPr>
        <w:numPr>
          <w:ilvl w:val="0"/>
          <w:numId w:val="22"/>
        </w:numPr>
        <w:tabs>
          <w:tab w:val="clear" w:pos="720"/>
          <w:tab w:val="left" w:pos="284"/>
        </w:tabs>
        <w:spacing w:after="60"/>
        <w:ind w:left="284" w:right="28" w:hanging="284"/>
        <w:jc w:val="both"/>
        <w:rPr>
          <w:rFonts w:ascii="Calibri" w:hAnsi="Calibri" w:cs="Calibri"/>
          <w:sz w:val="22"/>
          <w:szCs w:val="22"/>
        </w:rPr>
      </w:pPr>
      <w:r w:rsidRPr="004011FC">
        <w:rPr>
          <w:rFonts w:ascii="Calibri" w:hAnsi="Calibri" w:cs="Calibri"/>
          <w:sz w:val="22"/>
          <w:szCs w:val="22"/>
        </w:rPr>
        <w:t xml:space="preserve">Pisma w formie pisemnej wnosi się za pośrednictwem </w:t>
      </w:r>
      <w:r w:rsidRPr="001C71DD">
        <w:rPr>
          <w:rFonts w:ascii="Calibri" w:hAnsi="Calibri" w:cs="Calibri"/>
          <w:sz w:val="22"/>
          <w:szCs w:val="22"/>
        </w:rPr>
        <w:t xml:space="preserve">operatora pocztowego, w rozumieniu </w:t>
      </w:r>
      <w:hyperlink r:id="rId13" w:anchor="/document/17938059?cm=DOCUMENT" w:tgtFrame="_blank" w:history="1">
        <w:r w:rsidRPr="001C71DD">
          <w:rPr>
            <w:rStyle w:val="Hipercze"/>
            <w:rFonts w:ascii="Calibri" w:hAnsi="Calibri" w:cs="Calibri"/>
            <w:sz w:val="22"/>
            <w:szCs w:val="22"/>
          </w:rPr>
          <w:t>ustawy</w:t>
        </w:r>
      </w:hyperlink>
      <w:r w:rsidRPr="001C71DD">
        <w:rPr>
          <w:rFonts w:ascii="Calibri" w:hAnsi="Calibri" w:cs="Calibri"/>
          <w:sz w:val="22"/>
          <w:szCs w:val="22"/>
        </w:rPr>
        <w:t xml:space="preserve"> z dnia 23 listopada 2012 r. - </w:t>
      </w:r>
      <w:r w:rsidRPr="001C71DD">
        <w:rPr>
          <w:rFonts w:ascii="Calibri" w:hAnsi="Calibri" w:cs="Calibri"/>
          <w:i/>
          <w:iCs/>
          <w:sz w:val="22"/>
          <w:szCs w:val="22"/>
        </w:rPr>
        <w:t>Prawo pocztowe</w:t>
      </w:r>
      <w:r w:rsidRPr="001C71DD">
        <w:rPr>
          <w:rFonts w:ascii="Calibri" w:hAnsi="Calibri" w:cs="Calibri"/>
          <w:sz w:val="22"/>
          <w:szCs w:val="22"/>
        </w:rPr>
        <w:t>, osobiście, za pośrednictwem posłańca, a</w:t>
      </w:r>
      <w:r>
        <w:rPr>
          <w:rFonts w:ascii="Calibri" w:hAnsi="Calibri" w:cs="Calibri"/>
          <w:sz w:val="22"/>
          <w:szCs w:val="22"/>
        </w:rPr>
        <w:t> </w:t>
      </w:r>
      <w:r w:rsidRPr="001C71DD">
        <w:rPr>
          <w:rFonts w:ascii="Calibri" w:hAnsi="Calibri" w:cs="Calibri"/>
          <w:sz w:val="22"/>
          <w:szCs w:val="22"/>
        </w:rPr>
        <w:t xml:space="preserve">pisma </w:t>
      </w:r>
      <w:r>
        <w:rPr>
          <w:rFonts w:ascii="Calibri" w:hAnsi="Calibri" w:cs="Calibri"/>
          <w:sz w:val="22"/>
          <w:szCs w:val="22"/>
        </w:rPr>
        <w:br/>
      </w:r>
      <w:r w:rsidRPr="001C71DD">
        <w:rPr>
          <w:rFonts w:ascii="Calibri" w:hAnsi="Calibri" w:cs="Calibri"/>
          <w:sz w:val="22"/>
          <w:szCs w:val="22"/>
        </w:rPr>
        <w:t>w</w:t>
      </w:r>
      <w:r>
        <w:rPr>
          <w:rFonts w:ascii="Calibri" w:hAnsi="Calibri" w:cs="Calibri"/>
          <w:sz w:val="22"/>
          <w:szCs w:val="22"/>
        </w:rPr>
        <w:t xml:space="preserve"> </w:t>
      </w:r>
      <w:r w:rsidRPr="001C71DD">
        <w:rPr>
          <w:rFonts w:ascii="Calibri" w:hAnsi="Calibri" w:cs="Calibri"/>
          <w:sz w:val="22"/>
          <w:szCs w:val="22"/>
        </w:rPr>
        <w:t xml:space="preserve">postaci elektronicznej wnosi się przy użyciu środków komunikacji elektronicznej, w tym na adres do doręczeń elektronicznych, o którym mowa w </w:t>
      </w:r>
      <w:hyperlink r:id="rId14" w:anchor="/document/19062514?unitId=art(2)pkt(1)&amp;cm=DOCUMENT" w:tgtFrame="_blank" w:history="1">
        <w:r w:rsidRPr="001C71DD">
          <w:rPr>
            <w:rStyle w:val="Hipercze"/>
            <w:rFonts w:ascii="Calibri" w:hAnsi="Calibri" w:cs="Calibri"/>
            <w:sz w:val="22"/>
            <w:szCs w:val="22"/>
          </w:rPr>
          <w:t>art. 2 pkt 1</w:t>
        </w:r>
      </w:hyperlink>
      <w:r w:rsidRPr="001C71DD">
        <w:rPr>
          <w:rFonts w:ascii="Calibri" w:hAnsi="Calibri" w:cs="Calibri"/>
          <w:sz w:val="22"/>
          <w:szCs w:val="22"/>
        </w:rPr>
        <w:t xml:space="preserve"> ustawy </w:t>
      </w:r>
      <w:r w:rsidRPr="004011FC">
        <w:rPr>
          <w:rFonts w:ascii="Calibri" w:hAnsi="Calibri" w:cs="Calibri"/>
          <w:sz w:val="22"/>
          <w:szCs w:val="22"/>
        </w:rPr>
        <w:t xml:space="preserve">z dnia </w:t>
      </w:r>
      <w:r w:rsidR="002B2BD9">
        <w:rPr>
          <w:rFonts w:ascii="Calibri" w:hAnsi="Calibri" w:cs="Calibri"/>
          <w:sz w:val="22"/>
          <w:szCs w:val="22"/>
        </w:rPr>
        <w:t>29 grudnia</w:t>
      </w:r>
      <w:r w:rsidRPr="004011FC">
        <w:rPr>
          <w:rFonts w:ascii="Calibri" w:hAnsi="Calibri" w:cs="Calibri"/>
          <w:sz w:val="22"/>
          <w:szCs w:val="22"/>
        </w:rPr>
        <w:t xml:space="preserve"> </w:t>
      </w:r>
      <w:r w:rsidR="002B2BD9">
        <w:rPr>
          <w:rFonts w:ascii="Calibri" w:hAnsi="Calibri" w:cs="Calibri"/>
          <w:sz w:val="22"/>
          <w:szCs w:val="22"/>
        </w:rPr>
        <w:t>2</w:t>
      </w:r>
      <w:r w:rsidRPr="004011FC">
        <w:rPr>
          <w:rFonts w:ascii="Calibri" w:hAnsi="Calibri" w:cs="Calibri"/>
          <w:sz w:val="22"/>
          <w:szCs w:val="22"/>
        </w:rPr>
        <w:t>02</w:t>
      </w:r>
      <w:r w:rsidR="002B2BD9">
        <w:rPr>
          <w:rFonts w:ascii="Calibri" w:hAnsi="Calibri" w:cs="Calibri"/>
          <w:sz w:val="22"/>
          <w:szCs w:val="22"/>
        </w:rPr>
        <w:t>5</w:t>
      </w:r>
      <w:r w:rsidRPr="004011FC">
        <w:rPr>
          <w:rFonts w:ascii="Calibri" w:hAnsi="Calibri" w:cs="Calibri"/>
          <w:sz w:val="22"/>
          <w:szCs w:val="22"/>
        </w:rPr>
        <w:t xml:space="preserve"> r. </w:t>
      </w:r>
      <w:r>
        <w:rPr>
          <w:rFonts w:ascii="Calibri" w:hAnsi="Calibri" w:cs="Calibri"/>
          <w:sz w:val="22"/>
          <w:szCs w:val="22"/>
        </w:rPr>
        <w:br/>
      </w:r>
      <w:r w:rsidRPr="004011FC">
        <w:rPr>
          <w:rFonts w:ascii="Calibri" w:hAnsi="Calibri" w:cs="Calibri"/>
          <w:i/>
          <w:iCs/>
          <w:sz w:val="22"/>
          <w:szCs w:val="22"/>
        </w:rPr>
        <w:t>o</w:t>
      </w:r>
      <w:r>
        <w:rPr>
          <w:rFonts w:ascii="Calibri" w:hAnsi="Calibri" w:cs="Calibri"/>
          <w:i/>
          <w:iCs/>
          <w:sz w:val="22"/>
          <w:szCs w:val="22"/>
        </w:rPr>
        <w:t xml:space="preserve"> </w:t>
      </w:r>
      <w:r w:rsidRPr="004011FC">
        <w:rPr>
          <w:rFonts w:ascii="Calibri" w:hAnsi="Calibri" w:cs="Calibri"/>
          <w:i/>
          <w:iCs/>
          <w:sz w:val="22"/>
          <w:szCs w:val="22"/>
        </w:rPr>
        <w:t>doręczeniach elektronicznych</w:t>
      </w:r>
      <w:r w:rsidRPr="004011FC">
        <w:rPr>
          <w:rFonts w:ascii="Calibri" w:hAnsi="Calibri" w:cs="Calibri"/>
          <w:sz w:val="22"/>
          <w:szCs w:val="22"/>
        </w:rPr>
        <w:t xml:space="preserve"> (Dz. U. </w:t>
      </w:r>
      <w:r>
        <w:rPr>
          <w:rFonts w:ascii="Calibri" w:hAnsi="Calibri" w:cs="Calibri"/>
          <w:sz w:val="22"/>
          <w:szCs w:val="22"/>
        </w:rPr>
        <w:t>z 202</w:t>
      </w:r>
      <w:r w:rsidR="002B2BD9">
        <w:rPr>
          <w:rFonts w:ascii="Calibri" w:hAnsi="Calibri" w:cs="Calibri"/>
          <w:sz w:val="22"/>
          <w:szCs w:val="22"/>
        </w:rPr>
        <w:t>6</w:t>
      </w:r>
      <w:r>
        <w:rPr>
          <w:rFonts w:ascii="Calibri" w:hAnsi="Calibri" w:cs="Calibri"/>
          <w:sz w:val="22"/>
          <w:szCs w:val="22"/>
        </w:rPr>
        <w:t xml:space="preserve"> </w:t>
      </w:r>
      <w:r w:rsidRPr="004011FC">
        <w:rPr>
          <w:rFonts w:ascii="Calibri" w:hAnsi="Calibri" w:cs="Calibri"/>
          <w:sz w:val="22"/>
          <w:szCs w:val="22"/>
        </w:rPr>
        <w:t xml:space="preserve">poz. </w:t>
      </w:r>
      <w:r w:rsidR="002B2BD9">
        <w:rPr>
          <w:rFonts w:ascii="Calibri" w:hAnsi="Calibri" w:cs="Calibri"/>
          <w:sz w:val="22"/>
          <w:szCs w:val="22"/>
        </w:rPr>
        <w:t>3</w:t>
      </w:r>
    </w:p>
    <w:p w14:paraId="5D1B2D7F" w14:textId="77777777" w:rsidR="00EF6346" w:rsidRPr="0054644E" w:rsidRDefault="00EF6346" w:rsidP="00EF6346">
      <w:pPr>
        <w:numPr>
          <w:ilvl w:val="0"/>
          <w:numId w:val="22"/>
        </w:numPr>
        <w:tabs>
          <w:tab w:val="clear" w:pos="720"/>
          <w:tab w:val="left" w:pos="284"/>
        </w:tabs>
        <w:spacing w:after="60"/>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 xml:space="preserve">Odwołujący przekazuje </w:t>
      </w:r>
      <w:r>
        <w:rPr>
          <w:rFonts w:asciiTheme="minorHAnsi" w:hAnsiTheme="minorHAnsi" w:cstheme="minorHAnsi"/>
          <w:sz w:val="22"/>
          <w:szCs w:val="22"/>
        </w:rPr>
        <w:t>Z</w:t>
      </w:r>
      <w:r w:rsidRPr="0054644E">
        <w:rPr>
          <w:rFonts w:asciiTheme="minorHAnsi" w:hAnsiTheme="minorHAnsi" w:cstheme="minorHAnsi"/>
          <w:sz w:val="22"/>
          <w:szCs w:val="22"/>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6AD374D" w14:textId="77777777" w:rsidR="00EF6346" w:rsidRPr="0054644E" w:rsidRDefault="00EF6346" w:rsidP="00EF6346">
      <w:pPr>
        <w:numPr>
          <w:ilvl w:val="0"/>
          <w:numId w:val="22"/>
        </w:numPr>
        <w:tabs>
          <w:tab w:val="clear" w:pos="720"/>
          <w:tab w:val="left" w:pos="284"/>
        </w:tabs>
        <w:ind w:left="284" w:right="28" w:hanging="284"/>
        <w:jc w:val="both"/>
        <w:rPr>
          <w:rFonts w:asciiTheme="minorHAnsi" w:hAnsiTheme="minorHAnsi" w:cstheme="minorHAnsi"/>
          <w:sz w:val="22"/>
          <w:szCs w:val="22"/>
        </w:rPr>
      </w:pPr>
      <w:r w:rsidRPr="0054644E">
        <w:rPr>
          <w:rFonts w:asciiTheme="minorHAnsi" w:hAnsiTheme="minorHAnsi" w:cstheme="minorHAnsi"/>
          <w:sz w:val="22"/>
          <w:szCs w:val="22"/>
        </w:rPr>
        <w:t>Zgodnie z art. 515 ustawy, odwołanie wnosi się:</w:t>
      </w:r>
    </w:p>
    <w:p w14:paraId="6E2F80D4" w14:textId="77777777" w:rsidR="00EF6346" w:rsidRPr="00F25F31" w:rsidRDefault="00EF6346" w:rsidP="00EF6346">
      <w:pPr>
        <w:ind w:left="426" w:hanging="142"/>
        <w:jc w:val="both"/>
        <w:rPr>
          <w:rFonts w:asciiTheme="minorHAnsi" w:hAnsiTheme="minorHAnsi" w:cstheme="minorHAnsi"/>
          <w:sz w:val="22"/>
          <w:szCs w:val="22"/>
        </w:rPr>
      </w:pPr>
      <w:r w:rsidRPr="00F25F31">
        <w:rPr>
          <w:rFonts w:asciiTheme="minorHAnsi" w:hAnsiTheme="minorHAnsi" w:cstheme="minorHAnsi"/>
          <w:sz w:val="22"/>
          <w:szCs w:val="22"/>
        </w:rPr>
        <w:t xml:space="preserve">„1. </w:t>
      </w:r>
      <w:r w:rsidRPr="00F25F31">
        <w:rPr>
          <w:rFonts w:asciiTheme="minorHAnsi" w:hAnsiTheme="minorHAnsi" w:cstheme="minorHAnsi"/>
          <w:b/>
          <w:sz w:val="22"/>
          <w:szCs w:val="22"/>
        </w:rPr>
        <w:t>Odwołanie wnosi się</w:t>
      </w:r>
      <w:r w:rsidRPr="00F25F31">
        <w:rPr>
          <w:rFonts w:asciiTheme="minorHAnsi" w:hAnsiTheme="minorHAnsi" w:cstheme="minorHAnsi"/>
          <w:sz w:val="22"/>
          <w:szCs w:val="22"/>
        </w:rPr>
        <w:t>:</w:t>
      </w:r>
    </w:p>
    <w:p w14:paraId="2F6E2899" w14:textId="77777777" w:rsidR="00EF6346" w:rsidRPr="00F25F31" w:rsidRDefault="00EF6346" w:rsidP="00EF6346">
      <w:pPr>
        <w:pStyle w:val="Akapitzlist"/>
        <w:ind w:left="567"/>
        <w:jc w:val="both"/>
        <w:rPr>
          <w:rFonts w:asciiTheme="minorHAnsi" w:hAnsiTheme="minorHAnsi" w:cstheme="minorHAnsi"/>
          <w:sz w:val="22"/>
          <w:szCs w:val="22"/>
        </w:rPr>
      </w:pPr>
      <w:r w:rsidRPr="00F25F31">
        <w:rPr>
          <w:rFonts w:asciiTheme="minorHAnsi" w:hAnsiTheme="minorHAnsi" w:cstheme="minorHAnsi"/>
          <w:sz w:val="22"/>
          <w:szCs w:val="22"/>
        </w:rPr>
        <w:t>1) (…)</w:t>
      </w:r>
    </w:p>
    <w:p w14:paraId="3018387F" w14:textId="77777777" w:rsidR="00EF6346" w:rsidRPr="00F25F31" w:rsidRDefault="00EF6346" w:rsidP="00EF6346">
      <w:pPr>
        <w:pStyle w:val="Akapitzlist"/>
        <w:ind w:left="567"/>
        <w:jc w:val="both"/>
        <w:rPr>
          <w:rFonts w:asciiTheme="minorHAnsi" w:hAnsiTheme="minorHAnsi" w:cstheme="minorHAnsi"/>
          <w:sz w:val="22"/>
          <w:szCs w:val="22"/>
        </w:rPr>
      </w:pPr>
      <w:r w:rsidRPr="00F25F31">
        <w:rPr>
          <w:rFonts w:asciiTheme="minorHAnsi" w:hAnsiTheme="minorHAnsi" w:cstheme="minorHAnsi"/>
          <w:sz w:val="22"/>
          <w:szCs w:val="22"/>
        </w:rPr>
        <w:t xml:space="preserve">2) w przypadku zamówień, których wartość </w:t>
      </w:r>
      <w:r w:rsidRPr="00F25F31">
        <w:rPr>
          <w:rFonts w:asciiTheme="minorHAnsi" w:hAnsiTheme="minorHAnsi" w:cstheme="minorHAnsi"/>
          <w:b/>
          <w:sz w:val="22"/>
          <w:szCs w:val="22"/>
        </w:rPr>
        <w:t>jest mniejsza niż progi unijne</w:t>
      </w:r>
      <w:r w:rsidRPr="00F25F31">
        <w:rPr>
          <w:rFonts w:asciiTheme="minorHAnsi" w:hAnsiTheme="minorHAnsi" w:cstheme="minorHAnsi"/>
          <w:sz w:val="22"/>
          <w:szCs w:val="22"/>
        </w:rPr>
        <w:t>, w terminie:</w:t>
      </w:r>
    </w:p>
    <w:p w14:paraId="2C3C1B7B" w14:textId="77777777" w:rsidR="00EF6346" w:rsidRPr="00F25F31" w:rsidRDefault="00EF6346" w:rsidP="00EF6346">
      <w:pPr>
        <w:pStyle w:val="Akapitzlist"/>
        <w:ind w:left="1276" w:hanging="283"/>
        <w:jc w:val="both"/>
        <w:rPr>
          <w:rFonts w:asciiTheme="minorHAnsi" w:hAnsiTheme="minorHAnsi" w:cstheme="minorHAnsi"/>
          <w:sz w:val="22"/>
          <w:szCs w:val="22"/>
        </w:rPr>
      </w:pPr>
      <w:r w:rsidRPr="00F25F31">
        <w:rPr>
          <w:rFonts w:asciiTheme="minorHAnsi" w:hAnsiTheme="minorHAnsi" w:cstheme="minorHAnsi"/>
          <w:sz w:val="22"/>
          <w:szCs w:val="22"/>
        </w:rPr>
        <w:t xml:space="preserve">a) </w:t>
      </w:r>
      <w:r w:rsidRPr="00F25F31">
        <w:rPr>
          <w:rFonts w:asciiTheme="minorHAnsi" w:hAnsiTheme="minorHAnsi" w:cstheme="minorHAnsi"/>
          <w:b/>
          <w:sz w:val="22"/>
          <w:szCs w:val="22"/>
        </w:rPr>
        <w:t>5 dni</w:t>
      </w:r>
      <w:r w:rsidRPr="00F25F31">
        <w:rPr>
          <w:rFonts w:asciiTheme="minorHAnsi" w:hAnsiTheme="minorHAnsi" w:cstheme="minorHAnsi"/>
          <w:sz w:val="22"/>
          <w:szCs w:val="22"/>
        </w:rPr>
        <w:t xml:space="preserve"> od dnia przekazania informacji o czynności zamawiającego stanowiącej podstawę jego wniesienia, jeżeli informacja została przekazana przy użyciu środków komunikacji elektronicznej,</w:t>
      </w:r>
    </w:p>
    <w:p w14:paraId="18F71221" w14:textId="77777777" w:rsidR="00EF6346" w:rsidRPr="00F25F31" w:rsidRDefault="00EF6346" w:rsidP="00EF6346">
      <w:pPr>
        <w:pStyle w:val="Akapitzlist"/>
        <w:spacing w:after="60"/>
        <w:ind w:left="1276" w:hanging="284"/>
        <w:jc w:val="both"/>
        <w:rPr>
          <w:rFonts w:asciiTheme="minorHAnsi" w:hAnsiTheme="minorHAnsi" w:cstheme="minorHAnsi"/>
          <w:sz w:val="22"/>
          <w:szCs w:val="22"/>
        </w:rPr>
      </w:pPr>
      <w:r w:rsidRPr="00F25F31">
        <w:rPr>
          <w:rFonts w:asciiTheme="minorHAnsi" w:hAnsiTheme="minorHAnsi" w:cstheme="minorHAnsi"/>
          <w:sz w:val="22"/>
          <w:szCs w:val="22"/>
        </w:rPr>
        <w:t xml:space="preserve">b) </w:t>
      </w:r>
      <w:r w:rsidRPr="00F25F31">
        <w:rPr>
          <w:rFonts w:asciiTheme="minorHAnsi" w:hAnsiTheme="minorHAnsi" w:cstheme="minorHAnsi"/>
          <w:b/>
          <w:sz w:val="22"/>
          <w:szCs w:val="22"/>
        </w:rPr>
        <w:t>10 dni</w:t>
      </w:r>
      <w:r w:rsidRPr="00F25F31">
        <w:rPr>
          <w:rFonts w:asciiTheme="minorHAnsi" w:hAnsiTheme="minorHAnsi" w:cstheme="minorHAnsi"/>
          <w:sz w:val="22"/>
          <w:szCs w:val="22"/>
        </w:rPr>
        <w:t xml:space="preserve"> od dnia przekazania informacji o czynności zamawiającego stanowiącej podstawę jego wniesienia, jeżeli informacja została przekazana w sposób inny niż określony w lit. a.</w:t>
      </w:r>
    </w:p>
    <w:p w14:paraId="597F4AA9" w14:textId="77777777" w:rsidR="00EF6346" w:rsidRPr="00F25F31" w:rsidRDefault="00EF6346" w:rsidP="00EF6346">
      <w:pPr>
        <w:pStyle w:val="Akapitzlist"/>
        <w:ind w:left="720" w:hanging="294"/>
        <w:jc w:val="both"/>
        <w:rPr>
          <w:rFonts w:asciiTheme="minorHAnsi" w:hAnsiTheme="minorHAnsi" w:cstheme="minorHAnsi"/>
          <w:sz w:val="22"/>
          <w:szCs w:val="22"/>
        </w:rPr>
      </w:pPr>
      <w:r w:rsidRPr="00F25F31">
        <w:rPr>
          <w:rFonts w:asciiTheme="minorHAnsi" w:hAnsiTheme="minorHAnsi" w:cstheme="minorHAnsi"/>
          <w:sz w:val="22"/>
          <w:szCs w:val="22"/>
        </w:rPr>
        <w:t>2. Odwołanie wobec treści ogłoszenia wszczynającego postępowanie o udzielenie zamówienia lub konkurs lub wobec treści dokumentów zamówienia wnosi się w terminie:</w:t>
      </w:r>
    </w:p>
    <w:p w14:paraId="03602AF6" w14:textId="77777777" w:rsidR="00EF6346" w:rsidRPr="00257E16" w:rsidRDefault="00EF6346" w:rsidP="00EF6346">
      <w:pPr>
        <w:pStyle w:val="Akapitzlist"/>
        <w:ind w:left="720"/>
        <w:jc w:val="both"/>
        <w:rPr>
          <w:rFonts w:asciiTheme="minorHAnsi" w:hAnsiTheme="minorHAnsi" w:cstheme="minorHAnsi"/>
          <w:sz w:val="22"/>
          <w:szCs w:val="22"/>
        </w:rPr>
      </w:pPr>
      <w:r w:rsidRPr="00257E16">
        <w:rPr>
          <w:rFonts w:asciiTheme="minorHAnsi" w:hAnsiTheme="minorHAnsi" w:cstheme="minorHAnsi"/>
          <w:sz w:val="22"/>
          <w:szCs w:val="22"/>
        </w:rPr>
        <w:t>1) (…)</w:t>
      </w:r>
    </w:p>
    <w:p w14:paraId="1B5CD29F" w14:textId="77777777" w:rsidR="00EF6346" w:rsidRPr="00257E16" w:rsidRDefault="00EF6346" w:rsidP="00EF6346">
      <w:pPr>
        <w:pStyle w:val="Akapitzlist"/>
        <w:spacing w:after="60"/>
        <w:ind w:left="993" w:hanging="273"/>
        <w:jc w:val="both"/>
        <w:rPr>
          <w:rFonts w:asciiTheme="minorHAnsi" w:hAnsiTheme="minorHAnsi" w:cstheme="minorHAnsi"/>
          <w:sz w:val="22"/>
          <w:szCs w:val="22"/>
        </w:rPr>
      </w:pPr>
      <w:r w:rsidRPr="00257E16">
        <w:rPr>
          <w:rFonts w:asciiTheme="minorHAnsi" w:hAnsiTheme="minorHAnsi" w:cstheme="minorHAnsi"/>
          <w:sz w:val="22"/>
          <w:szCs w:val="22"/>
        </w:rPr>
        <w:t>2)</w:t>
      </w:r>
      <w:r>
        <w:rPr>
          <w:rFonts w:asciiTheme="minorHAnsi" w:hAnsiTheme="minorHAnsi" w:cstheme="minorHAnsi"/>
          <w:sz w:val="22"/>
          <w:szCs w:val="22"/>
        </w:rPr>
        <w:t> </w:t>
      </w:r>
      <w:r w:rsidRPr="00257E16">
        <w:rPr>
          <w:rFonts w:asciiTheme="minorHAnsi" w:hAnsiTheme="minorHAnsi" w:cstheme="minorHAnsi"/>
          <w:b/>
          <w:sz w:val="22"/>
          <w:szCs w:val="22"/>
        </w:rPr>
        <w:t>5</w:t>
      </w:r>
      <w:r>
        <w:rPr>
          <w:rFonts w:asciiTheme="minorHAnsi" w:hAnsiTheme="minorHAnsi" w:cstheme="minorHAnsi"/>
          <w:b/>
          <w:sz w:val="22"/>
          <w:szCs w:val="22"/>
        </w:rPr>
        <w:t> </w:t>
      </w:r>
      <w:r w:rsidRPr="00257E16">
        <w:rPr>
          <w:rFonts w:asciiTheme="minorHAnsi" w:hAnsiTheme="minorHAnsi" w:cstheme="minorHAnsi"/>
          <w:b/>
          <w:sz w:val="22"/>
          <w:szCs w:val="22"/>
        </w:rPr>
        <w:t>dni</w:t>
      </w:r>
      <w:r w:rsidRPr="00257E16">
        <w:rPr>
          <w:rFonts w:asciiTheme="minorHAnsi" w:hAnsiTheme="minorHAnsi" w:cstheme="minorHAnsi"/>
          <w:sz w:val="22"/>
          <w:szCs w:val="22"/>
        </w:rPr>
        <w:t xml:space="preserve"> od dnia zamieszczenia ogłoszenia w Biuletynie Zamówień Publicznych lub dokumentów zamówienia na stronie internetowej, w przypadku zamówień, których wartość jest mniejsza niż progi unijne.</w:t>
      </w:r>
    </w:p>
    <w:p w14:paraId="5308DA87" w14:textId="77777777" w:rsidR="00EF6346" w:rsidRPr="00257E16" w:rsidRDefault="00EF6346" w:rsidP="00EF6346">
      <w:pPr>
        <w:pStyle w:val="Akapitzlist"/>
        <w:ind w:left="720" w:hanging="295"/>
        <w:jc w:val="both"/>
        <w:rPr>
          <w:rFonts w:asciiTheme="minorHAnsi" w:hAnsiTheme="minorHAnsi" w:cstheme="minorHAnsi"/>
          <w:sz w:val="22"/>
          <w:szCs w:val="22"/>
        </w:rPr>
      </w:pPr>
      <w:r w:rsidRPr="00257E16">
        <w:rPr>
          <w:rFonts w:asciiTheme="minorHAnsi" w:hAnsiTheme="minorHAnsi" w:cstheme="minorHAnsi"/>
          <w:sz w:val="22"/>
          <w:szCs w:val="22"/>
        </w:rPr>
        <w:t>3. Odwołanie w przypadkach innych niż określone w ust. 1 i 2 wnosi się w terminie:</w:t>
      </w:r>
    </w:p>
    <w:p w14:paraId="15B452CC" w14:textId="77777777" w:rsidR="00EF6346" w:rsidRPr="00257E16" w:rsidRDefault="00EF6346" w:rsidP="00EF6346">
      <w:pPr>
        <w:pStyle w:val="Akapitzlist"/>
        <w:ind w:left="720"/>
        <w:jc w:val="both"/>
        <w:rPr>
          <w:rFonts w:asciiTheme="minorHAnsi" w:hAnsiTheme="minorHAnsi" w:cstheme="minorHAnsi"/>
          <w:sz w:val="22"/>
          <w:szCs w:val="22"/>
        </w:rPr>
      </w:pPr>
      <w:r w:rsidRPr="00257E16">
        <w:rPr>
          <w:rFonts w:asciiTheme="minorHAnsi" w:hAnsiTheme="minorHAnsi" w:cstheme="minorHAnsi"/>
          <w:sz w:val="22"/>
          <w:szCs w:val="22"/>
        </w:rPr>
        <w:t>1) (…)</w:t>
      </w:r>
    </w:p>
    <w:p w14:paraId="41D92936" w14:textId="77777777" w:rsidR="00EF6346" w:rsidRPr="00257E16" w:rsidRDefault="00EF6346" w:rsidP="00EF6346">
      <w:pPr>
        <w:pStyle w:val="Akapitzlist"/>
        <w:spacing w:after="60"/>
        <w:ind w:left="992" w:hanging="272"/>
        <w:jc w:val="both"/>
        <w:rPr>
          <w:rFonts w:asciiTheme="minorHAnsi" w:hAnsiTheme="minorHAnsi" w:cstheme="minorHAnsi"/>
          <w:sz w:val="22"/>
          <w:szCs w:val="22"/>
        </w:rPr>
      </w:pPr>
      <w:r w:rsidRPr="00257E16">
        <w:rPr>
          <w:rFonts w:asciiTheme="minorHAnsi" w:hAnsiTheme="minorHAnsi" w:cstheme="minorHAnsi"/>
          <w:sz w:val="22"/>
          <w:szCs w:val="22"/>
        </w:rPr>
        <w:t xml:space="preserve">2) </w:t>
      </w:r>
      <w:r w:rsidRPr="00257E16">
        <w:rPr>
          <w:rFonts w:asciiTheme="minorHAnsi" w:hAnsiTheme="minorHAnsi" w:cstheme="minorHAnsi"/>
          <w:b/>
          <w:sz w:val="22"/>
          <w:szCs w:val="22"/>
        </w:rPr>
        <w:t xml:space="preserve">5 dni </w:t>
      </w:r>
      <w:r w:rsidRPr="00257E16">
        <w:rPr>
          <w:rFonts w:asciiTheme="minorHAnsi" w:hAnsiTheme="minorHAnsi" w:cstheme="minorHAnsi"/>
          <w:sz w:val="22"/>
          <w:szCs w:val="22"/>
        </w:rPr>
        <w:t>od dnia, w którym powzięto lub przy zachowaniu należytej staranności można było powziąć wiadomość o okolicznościach stanowiących podstawę jego wniesienia,</w:t>
      </w:r>
      <w:r>
        <w:rPr>
          <w:rFonts w:asciiTheme="minorHAnsi" w:hAnsiTheme="minorHAnsi" w:cstheme="minorHAnsi"/>
          <w:sz w:val="22"/>
          <w:szCs w:val="22"/>
        </w:rPr>
        <w:t xml:space="preserve"> </w:t>
      </w:r>
      <w:r w:rsidRPr="00257E16">
        <w:rPr>
          <w:rFonts w:asciiTheme="minorHAnsi" w:hAnsiTheme="minorHAnsi" w:cstheme="minorHAnsi"/>
          <w:sz w:val="22"/>
          <w:szCs w:val="22"/>
        </w:rPr>
        <w:t xml:space="preserve">w przypadku zamówień, </w:t>
      </w:r>
      <w:r w:rsidRPr="00257E16">
        <w:rPr>
          <w:rFonts w:asciiTheme="minorHAnsi" w:hAnsiTheme="minorHAnsi" w:cstheme="minorHAnsi"/>
          <w:b/>
          <w:sz w:val="22"/>
          <w:szCs w:val="22"/>
        </w:rPr>
        <w:t>których wartość jest mniejsza niż progi unijne</w:t>
      </w:r>
      <w:r w:rsidRPr="00257E16">
        <w:rPr>
          <w:rFonts w:asciiTheme="minorHAnsi" w:hAnsiTheme="minorHAnsi" w:cstheme="minorHAnsi"/>
          <w:sz w:val="22"/>
          <w:szCs w:val="22"/>
        </w:rPr>
        <w:t>.</w:t>
      </w:r>
    </w:p>
    <w:p w14:paraId="430ED2EF" w14:textId="77777777" w:rsidR="00EF6346" w:rsidRPr="00257E16" w:rsidRDefault="00EF6346" w:rsidP="00EF6346">
      <w:pPr>
        <w:pStyle w:val="Akapitzlist"/>
        <w:ind w:left="709" w:hanging="284"/>
        <w:jc w:val="both"/>
        <w:rPr>
          <w:rFonts w:asciiTheme="minorHAnsi" w:hAnsiTheme="minorHAnsi" w:cstheme="minorHAnsi"/>
          <w:sz w:val="22"/>
          <w:szCs w:val="22"/>
        </w:rPr>
      </w:pPr>
      <w:r w:rsidRPr="00257E16">
        <w:rPr>
          <w:rFonts w:asciiTheme="minorHAnsi" w:hAnsiTheme="minorHAnsi" w:cstheme="minorHAnsi"/>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ABEFE41" w14:textId="77777777" w:rsidR="00EF6346" w:rsidRPr="00257E16" w:rsidRDefault="00EF6346" w:rsidP="00EF6346">
      <w:pPr>
        <w:pStyle w:val="Akapitzlist"/>
        <w:ind w:left="993" w:hanging="273"/>
        <w:jc w:val="both"/>
        <w:rPr>
          <w:rFonts w:asciiTheme="minorHAnsi" w:hAnsiTheme="minorHAnsi" w:cstheme="minorHAnsi"/>
          <w:sz w:val="22"/>
          <w:szCs w:val="22"/>
        </w:rPr>
      </w:pPr>
      <w:r w:rsidRPr="00257E16">
        <w:rPr>
          <w:rFonts w:asciiTheme="minorHAnsi" w:hAnsiTheme="minorHAnsi" w:cstheme="minorHAnsi"/>
          <w:sz w:val="22"/>
          <w:szCs w:val="22"/>
        </w:rPr>
        <w:lastRenderedPageBreak/>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C2CDEDF" w14:textId="77777777" w:rsidR="00EF6346" w:rsidRPr="00257E16" w:rsidRDefault="00EF6346" w:rsidP="00EF6346">
      <w:pPr>
        <w:pStyle w:val="Akapitzlist"/>
        <w:ind w:left="720"/>
        <w:jc w:val="both"/>
        <w:rPr>
          <w:rFonts w:asciiTheme="minorHAnsi" w:hAnsiTheme="minorHAnsi" w:cstheme="minorHAnsi"/>
          <w:sz w:val="22"/>
          <w:szCs w:val="22"/>
        </w:rPr>
      </w:pPr>
      <w:r w:rsidRPr="00257E16">
        <w:rPr>
          <w:rFonts w:asciiTheme="minorHAnsi" w:hAnsiTheme="minorHAnsi" w:cstheme="minorHAnsi"/>
          <w:sz w:val="22"/>
          <w:szCs w:val="22"/>
        </w:rPr>
        <w:t xml:space="preserve">2) (…) </w:t>
      </w:r>
    </w:p>
    <w:p w14:paraId="606F1A5B" w14:textId="77777777" w:rsidR="00EF6346" w:rsidRPr="00257E16" w:rsidRDefault="00EF6346" w:rsidP="00EF6346">
      <w:pPr>
        <w:pStyle w:val="Akapitzlist"/>
        <w:ind w:left="720"/>
        <w:jc w:val="both"/>
        <w:rPr>
          <w:rFonts w:asciiTheme="minorHAnsi" w:hAnsiTheme="minorHAnsi" w:cstheme="minorHAnsi"/>
          <w:sz w:val="22"/>
          <w:szCs w:val="22"/>
        </w:rPr>
      </w:pPr>
      <w:r w:rsidRPr="00257E16">
        <w:rPr>
          <w:rFonts w:asciiTheme="minorHAnsi" w:hAnsiTheme="minorHAnsi" w:cstheme="minorHAnsi"/>
          <w:sz w:val="22"/>
          <w:szCs w:val="22"/>
        </w:rPr>
        <w:t>3) miesiąca od dnia zawarcia umowy, jeżeli zamawiający:</w:t>
      </w:r>
    </w:p>
    <w:p w14:paraId="2152ECF4" w14:textId="77777777" w:rsidR="00EF6346" w:rsidRDefault="00EF6346" w:rsidP="00EF6346">
      <w:pPr>
        <w:pStyle w:val="Akapitzlist"/>
        <w:ind w:left="1276" w:hanging="283"/>
        <w:jc w:val="both"/>
        <w:rPr>
          <w:rFonts w:asciiTheme="minorHAnsi" w:hAnsiTheme="minorHAnsi" w:cstheme="minorHAnsi"/>
          <w:sz w:val="22"/>
          <w:szCs w:val="22"/>
        </w:rPr>
      </w:pPr>
      <w:r w:rsidRPr="00257E16">
        <w:rPr>
          <w:rFonts w:asciiTheme="minorHAnsi" w:hAnsiTheme="minorHAnsi" w:cstheme="minorHAnsi"/>
          <w:sz w:val="22"/>
          <w:szCs w:val="22"/>
        </w:rPr>
        <w:t>a) nie zamieścił w Biuletynie Zamówień Publicznych ogłoszenia o wyniku postępowania albo</w:t>
      </w:r>
    </w:p>
    <w:p w14:paraId="05590298" w14:textId="77777777" w:rsidR="00EF6346" w:rsidRPr="0054644E" w:rsidRDefault="00EF6346" w:rsidP="00EF6346">
      <w:pPr>
        <w:pStyle w:val="Akapitzlist"/>
        <w:spacing w:after="60"/>
        <w:ind w:left="1276" w:hanging="284"/>
        <w:jc w:val="both"/>
        <w:rPr>
          <w:rFonts w:asciiTheme="minorHAnsi" w:hAnsiTheme="minorHAnsi" w:cstheme="minorHAnsi"/>
          <w:sz w:val="22"/>
          <w:szCs w:val="22"/>
        </w:rPr>
      </w:pPr>
      <w:r>
        <w:rPr>
          <w:rFonts w:asciiTheme="minorHAnsi" w:hAnsiTheme="minorHAnsi" w:cstheme="minorHAnsi"/>
          <w:sz w:val="22"/>
          <w:szCs w:val="22"/>
        </w:rPr>
        <w:t xml:space="preserve">b) </w:t>
      </w:r>
      <w:r w:rsidRPr="00F25F31">
        <w:rPr>
          <w:rFonts w:asciiTheme="minorHAnsi" w:hAnsiTheme="minorHAnsi" w:cstheme="minorHAnsi"/>
          <w:sz w:val="22"/>
          <w:szCs w:val="22"/>
        </w:rPr>
        <w:t>zamieścił w Biuletynie Zamówień Publicznych ogłoszenie o wyniku postępowania, które nie zawiera uzasadnienia udzielenia zamówienia w trybie negocjacji bez ogłoszenia albo zamówienia z wolnej ręki”.</w:t>
      </w:r>
    </w:p>
    <w:p w14:paraId="42C52C4D" w14:textId="77777777" w:rsidR="00EF6346" w:rsidRPr="0054644E" w:rsidRDefault="00EF6346" w:rsidP="00EF6346">
      <w:pPr>
        <w:numPr>
          <w:ilvl w:val="0"/>
          <w:numId w:val="22"/>
        </w:numPr>
        <w:tabs>
          <w:tab w:val="clear" w:pos="720"/>
          <w:tab w:val="left" w:pos="426"/>
        </w:tabs>
        <w:spacing w:after="60"/>
        <w:ind w:left="426" w:right="28" w:hanging="426"/>
        <w:jc w:val="both"/>
        <w:rPr>
          <w:rFonts w:asciiTheme="minorHAnsi" w:hAnsiTheme="minorHAnsi" w:cstheme="minorHAnsi"/>
          <w:sz w:val="22"/>
          <w:szCs w:val="22"/>
        </w:rPr>
      </w:pPr>
      <w:r w:rsidRPr="0054644E">
        <w:rPr>
          <w:rFonts w:asciiTheme="minorHAnsi" w:hAnsiTheme="minorHAnsi" w:cstheme="minorHAnsi"/>
          <w:sz w:val="22"/>
          <w:szCs w:val="22"/>
        </w:rPr>
        <w:t xml:space="preserve">Na orzeczenie </w:t>
      </w:r>
      <w:r w:rsidRPr="00AD315D">
        <w:rPr>
          <w:rFonts w:asciiTheme="minorHAnsi" w:hAnsiTheme="minorHAnsi" w:cstheme="minorHAnsi"/>
          <w:color w:val="000000" w:themeColor="text1"/>
          <w:sz w:val="22"/>
          <w:szCs w:val="22"/>
        </w:rPr>
        <w:t xml:space="preserve">Krajowej Izby Odwoławczej </w:t>
      </w:r>
      <w:r w:rsidRPr="0054644E">
        <w:rPr>
          <w:rFonts w:asciiTheme="minorHAnsi" w:hAnsiTheme="minorHAnsi" w:cstheme="minorHAnsi"/>
          <w:sz w:val="22"/>
          <w:szCs w:val="22"/>
        </w:rPr>
        <w:t>oraz postanowienie Prezesa Izby, o którym mowa w art. 519 ust. 1 ustawy</w:t>
      </w:r>
      <w:r>
        <w:rPr>
          <w:rFonts w:asciiTheme="minorHAnsi" w:hAnsiTheme="minorHAnsi" w:cstheme="minorHAnsi"/>
          <w:sz w:val="22"/>
          <w:szCs w:val="22"/>
        </w:rPr>
        <w:t xml:space="preserve"> </w:t>
      </w:r>
      <w:proofErr w:type="spellStart"/>
      <w:r>
        <w:rPr>
          <w:rFonts w:asciiTheme="minorHAnsi" w:hAnsiTheme="minorHAnsi" w:cstheme="minorHAnsi"/>
          <w:sz w:val="22"/>
          <w:szCs w:val="22"/>
        </w:rPr>
        <w:t>Pzp</w:t>
      </w:r>
      <w:proofErr w:type="spellEnd"/>
      <w:r w:rsidRPr="0054644E">
        <w:rPr>
          <w:rFonts w:asciiTheme="minorHAnsi" w:hAnsiTheme="minorHAnsi" w:cstheme="minorHAnsi"/>
          <w:sz w:val="22"/>
          <w:szCs w:val="22"/>
        </w:rPr>
        <w:t>, stronom oraz uczestnikom postępowania odw</w:t>
      </w:r>
      <w:r>
        <w:rPr>
          <w:rFonts w:asciiTheme="minorHAnsi" w:hAnsiTheme="minorHAnsi" w:cstheme="minorHAnsi"/>
          <w:sz w:val="22"/>
          <w:szCs w:val="22"/>
        </w:rPr>
        <w:t xml:space="preserve">oławczego przysługuje </w:t>
      </w:r>
      <w:r w:rsidRPr="00093A9E">
        <w:rPr>
          <w:rFonts w:asciiTheme="minorHAnsi" w:hAnsiTheme="minorHAnsi" w:cstheme="minorHAnsi"/>
          <w:b/>
          <w:sz w:val="22"/>
          <w:szCs w:val="22"/>
        </w:rPr>
        <w:t>skarga</w:t>
      </w:r>
      <w:r>
        <w:rPr>
          <w:rFonts w:asciiTheme="minorHAnsi" w:hAnsiTheme="minorHAnsi" w:cstheme="minorHAnsi"/>
          <w:sz w:val="22"/>
          <w:szCs w:val="22"/>
        </w:rPr>
        <w:t xml:space="preserve"> do </w:t>
      </w:r>
      <w:r w:rsidRPr="0054644E">
        <w:rPr>
          <w:rFonts w:asciiTheme="minorHAnsi" w:hAnsiTheme="minorHAnsi" w:cstheme="minorHAnsi"/>
          <w:sz w:val="22"/>
          <w:szCs w:val="22"/>
        </w:rPr>
        <w:t>sądu. Skargę wnosi się do Sądu Okręgowego w Warszawie – sądu zamówień publicznych, zwanego „sądem zamówień publicznych”.</w:t>
      </w:r>
    </w:p>
    <w:p w14:paraId="214170D3" w14:textId="77777777" w:rsidR="00EF6346" w:rsidRPr="001C71DD" w:rsidRDefault="00EF6346" w:rsidP="00EF6346">
      <w:pPr>
        <w:pStyle w:val="Akapitzlist"/>
        <w:numPr>
          <w:ilvl w:val="0"/>
          <w:numId w:val="22"/>
        </w:numPr>
        <w:tabs>
          <w:tab w:val="clear" w:pos="720"/>
        </w:tabs>
        <w:ind w:left="426" w:hanging="426"/>
        <w:jc w:val="both"/>
        <w:rPr>
          <w:rFonts w:asciiTheme="minorHAnsi" w:hAnsiTheme="minorHAnsi" w:cstheme="minorHAnsi"/>
          <w:sz w:val="22"/>
          <w:szCs w:val="22"/>
        </w:rPr>
      </w:pPr>
      <w:r w:rsidRPr="001C71DD">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w:t>
      </w:r>
      <w:proofErr w:type="spellStart"/>
      <w:r w:rsidRPr="001C71DD">
        <w:rPr>
          <w:rFonts w:asciiTheme="minorHAnsi" w:hAnsiTheme="minorHAnsi" w:cstheme="minorHAnsi"/>
          <w:sz w:val="22"/>
          <w:szCs w:val="22"/>
        </w:rPr>
        <w:t>uPzp</w:t>
      </w:r>
      <w:proofErr w:type="spellEnd"/>
      <w:r w:rsidRPr="001C71DD">
        <w:rPr>
          <w:rFonts w:asciiTheme="minorHAnsi" w:hAnsiTheme="minorHAnsi" w:cstheme="minorHAnsi"/>
          <w:sz w:val="22"/>
          <w:szCs w:val="22"/>
        </w:rPr>
        <w:t>,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14:paraId="669202E0" w14:textId="77777777" w:rsidR="00EF6346" w:rsidRPr="00B560A7" w:rsidRDefault="00EF6346" w:rsidP="00EF6346">
      <w:pPr>
        <w:numPr>
          <w:ilvl w:val="0"/>
          <w:numId w:val="22"/>
        </w:numPr>
        <w:tabs>
          <w:tab w:val="num" w:pos="426"/>
          <w:tab w:val="left" w:pos="900"/>
        </w:tabs>
        <w:spacing w:after="120"/>
        <w:ind w:left="425" w:right="28" w:hanging="425"/>
        <w:jc w:val="both"/>
        <w:rPr>
          <w:rFonts w:asciiTheme="minorHAnsi" w:hAnsiTheme="minorHAnsi" w:cstheme="minorHAnsi"/>
          <w:sz w:val="22"/>
          <w:szCs w:val="22"/>
        </w:rPr>
      </w:pPr>
      <w:r w:rsidRPr="0054644E">
        <w:rPr>
          <w:rFonts w:asciiTheme="minorHAnsi" w:hAnsiTheme="minorHAnsi" w:cstheme="minorHAnsi"/>
          <w:sz w:val="22"/>
          <w:szCs w:val="22"/>
        </w:rPr>
        <w:t xml:space="preserve">Od wyroku sądu lub postanowienia kończącego postępowanie w sprawie przysługuje </w:t>
      </w:r>
      <w:r w:rsidRPr="00093A9E">
        <w:rPr>
          <w:rFonts w:asciiTheme="minorHAnsi" w:hAnsiTheme="minorHAnsi" w:cstheme="minorHAnsi"/>
          <w:b/>
          <w:sz w:val="22"/>
          <w:szCs w:val="22"/>
        </w:rPr>
        <w:t xml:space="preserve">skarga kasacyjna </w:t>
      </w:r>
      <w:r w:rsidRPr="0054644E">
        <w:rPr>
          <w:rFonts w:asciiTheme="minorHAnsi" w:hAnsiTheme="minorHAnsi" w:cstheme="minorHAnsi"/>
          <w:sz w:val="22"/>
          <w:szCs w:val="22"/>
        </w:rPr>
        <w:t>do Sądu Najwyższego.</w:t>
      </w:r>
    </w:p>
    <w:p w14:paraId="0A853C5F" w14:textId="77777777" w:rsidR="00EF6346" w:rsidRPr="00F776C8" w:rsidRDefault="00EF6346">
      <w:pPr>
        <w:pStyle w:val="Akapitzlist"/>
        <w:numPr>
          <w:ilvl w:val="0"/>
          <w:numId w:val="60"/>
        </w:numPr>
        <w:spacing w:after="120"/>
        <w:ind w:left="567" w:hanging="567"/>
        <w:jc w:val="both"/>
        <w:rPr>
          <w:rFonts w:ascii="Calibri" w:hAnsi="Calibri" w:cs="Calibri"/>
          <w:b/>
          <w:sz w:val="22"/>
          <w:szCs w:val="22"/>
        </w:rPr>
      </w:pPr>
      <w:r w:rsidRPr="00F776C8">
        <w:rPr>
          <w:rFonts w:ascii="Calibri" w:hAnsi="Calibri" w:cs="Calibri"/>
          <w:b/>
          <w:sz w:val="22"/>
          <w:szCs w:val="22"/>
        </w:rPr>
        <w:t>Klauzula informacyjna z art. 13 RODO</w:t>
      </w:r>
      <w:r w:rsidRPr="00275A7C">
        <w:rPr>
          <w:bCs/>
          <w:vertAlign w:val="superscript"/>
        </w:rPr>
        <w:footnoteReference w:id="1"/>
      </w:r>
    </w:p>
    <w:p w14:paraId="3469B8B1" w14:textId="77777777" w:rsidR="00EF6346" w:rsidRPr="00275A7C" w:rsidRDefault="00EF6346" w:rsidP="00EF6346">
      <w:pPr>
        <w:widowControl w:val="0"/>
        <w:suppressAutoHyphens/>
        <w:spacing w:after="60"/>
        <w:jc w:val="both"/>
        <w:rPr>
          <w:rFonts w:ascii="Calibri" w:hAnsi="Calibri" w:cs="Calibri"/>
          <w:kern w:val="1"/>
          <w:sz w:val="22"/>
          <w:szCs w:val="22"/>
        </w:rPr>
      </w:pPr>
      <w:r w:rsidRPr="00275A7C">
        <w:rPr>
          <w:rFonts w:ascii="Calibri" w:hAnsi="Calibri" w:cs="Calibri"/>
          <w:kern w:val="1"/>
          <w:sz w:val="22"/>
          <w:szCs w:val="22"/>
        </w:rPr>
        <w:t xml:space="preserve">Zgodnie z art. 13 ust. 1 i 2 </w:t>
      </w:r>
      <w:r w:rsidRPr="00275A7C">
        <w:rPr>
          <w:rFonts w:ascii="Calibri" w:hAnsi="Calibri" w:cs="Calibri"/>
          <w:kern w:val="1"/>
          <w:sz w:val="22"/>
          <w:szCs w:val="22"/>
          <w:lang w:eastAsia="zh-CN"/>
        </w:rPr>
        <w:t xml:space="preserve">rozporządzenia Parlamentu Europejskiego i Rady (UE) 2016/679 z dnia 27 kwietnia 2016 r. </w:t>
      </w:r>
      <w:r w:rsidRPr="00275A7C">
        <w:rPr>
          <w:rFonts w:ascii="Calibri" w:hAnsi="Calibri" w:cs="Calibri"/>
          <w:i/>
          <w:kern w:val="1"/>
          <w:sz w:val="22"/>
          <w:szCs w:val="22"/>
          <w:lang w:eastAsia="zh-CN"/>
        </w:rPr>
        <w:t>w sprawie ochrony osób fizycznych w związku z przetwarzaniem danych osobowych i w sprawie swobodnego przepływu takich danych</w:t>
      </w:r>
      <w:r w:rsidRPr="00275A7C">
        <w:rPr>
          <w:rFonts w:ascii="Calibri" w:hAnsi="Calibri" w:cs="Calibri"/>
          <w:kern w:val="1"/>
          <w:sz w:val="22"/>
          <w:szCs w:val="22"/>
          <w:lang w:eastAsia="zh-CN"/>
        </w:rPr>
        <w:t xml:space="preserve"> oraz uchylenia dyrektywy 95/46/WE (ogólne rozporządzenie o ochronie danych) (Dz. Urz. UE L 119 z 04.05.2016, str.1), </w:t>
      </w:r>
      <w:r w:rsidRPr="00275A7C">
        <w:rPr>
          <w:rFonts w:ascii="Calibri" w:hAnsi="Calibri" w:cs="Calibri"/>
          <w:kern w:val="1"/>
          <w:sz w:val="22"/>
          <w:szCs w:val="22"/>
        </w:rPr>
        <w:t xml:space="preserve">dalej </w:t>
      </w:r>
      <w:r w:rsidRPr="00275A7C">
        <w:rPr>
          <w:rFonts w:ascii="Calibri" w:hAnsi="Calibri" w:cs="Calibri"/>
          <w:b/>
          <w:kern w:val="1"/>
          <w:sz w:val="22"/>
          <w:szCs w:val="22"/>
        </w:rPr>
        <w:t>„RODO”</w:t>
      </w:r>
      <w:r w:rsidRPr="00275A7C">
        <w:rPr>
          <w:rFonts w:ascii="Calibri" w:hAnsi="Calibri" w:cs="Calibri"/>
          <w:kern w:val="1"/>
          <w:sz w:val="22"/>
          <w:szCs w:val="22"/>
        </w:rPr>
        <w:t xml:space="preserve">, informuję, że: </w:t>
      </w:r>
    </w:p>
    <w:p w14:paraId="56DF3045" w14:textId="77777777" w:rsidR="00EF6346" w:rsidRPr="00275A7C" w:rsidRDefault="00EF6346" w:rsidP="00EF6346">
      <w:pPr>
        <w:widowControl w:val="0"/>
        <w:numPr>
          <w:ilvl w:val="0"/>
          <w:numId w:val="50"/>
        </w:numPr>
        <w:suppressAutoHyphens/>
        <w:spacing w:after="60"/>
        <w:ind w:left="284" w:hanging="284"/>
        <w:jc w:val="both"/>
        <w:rPr>
          <w:rFonts w:ascii="Calibri" w:hAnsi="Calibri" w:cs="Calibri"/>
          <w:sz w:val="22"/>
          <w:szCs w:val="22"/>
        </w:rPr>
      </w:pPr>
      <w:r w:rsidRPr="00275A7C">
        <w:rPr>
          <w:rFonts w:ascii="Calibri" w:hAnsi="Calibri" w:cs="Calibri"/>
          <w:sz w:val="22"/>
          <w:szCs w:val="22"/>
        </w:rPr>
        <w:t xml:space="preserve">Administratorem danych osobowych jest </w:t>
      </w:r>
      <w:r>
        <w:rPr>
          <w:rFonts w:ascii="Calibri" w:hAnsi="Calibri" w:cs="Calibri"/>
          <w:sz w:val="22"/>
          <w:szCs w:val="22"/>
        </w:rPr>
        <w:t xml:space="preserve">Specjalny ośrodek </w:t>
      </w:r>
      <w:proofErr w:type="spellStart"/>
      <w:r>
        <w:rPr>
          <w:rFonts w:ascii="Calibri" w:hAnsi="Calibri" w:cs="Calibri"/>
          <w:sz w:val="22"/>
          <w:szCs w:val="22"/>
        </w:rPr>
        <w:t>Szkolno</w:t>
      </w:r>
      <w:proofErr w:type="spellEnd"/>
      <w:r>
        <w:rPr>
          <w:rFonts w:ascii="Calibri" w:hAnsi="Calibri" w:cs="Calibri"/>
          <w:sz w:val="22"/>
          <w:szCs w:val="22"/>
        </w:rPr>
        <w:t xml:space="preserve"> Wychowawczy im. Piotra </w:t>
      </w:r>
      <w:proofErr w:type="spellStart"/>
      <w:r>
        <w:rPr>
          <w:rFonts w:ascii="Calibri" w:hAnsi="Calibri" w:cs="Calibri"/>
          <w:sz w:val="22"/>
          <w:szCs w:val="22"/>
        </w:rPr>
        <w:t>Janaszka</w:t>
      </w:r>
      <w:proofErr w:type="spellEnd"/>
      <w:r>
        <w:rPr>
          <w:rFonts w:ascii="Calibri" w:hAnsi="Calibri" w:cs="Calibri"/>
          <w:sz w:val="22"/>
          <w:szCs w:val="22"/>
        </w:rPr>
        <w:t xml:space="preserve"> w Rychwale.</w:t>
      </w:r>
    </w:p>
    <w:p w14:paraId="4B4BBC54" w14:textId="77777777" w:rsidR="00EF6346" w:rsidRPr="00275A7C" w:rsidRDefault="00EF6346" w:rsidP="00EF6346">
      <w:pPr>
        <w:widowControl w:val="0"/>
        <w:numPr>
          <w:ilvl w:val="0"/>
          <w:numId w:val="50"/>
        </w:numPr>
        <w:suppressAutoHyphens/>
        <w:spacing w:after="60"/>
        <w:ind w:left="284" w:hanging="284"/>
        <w:jc w:val="both"/>
        <w:rPr>
          <w:rFonts w:ascii="Calibri" w:hAnsi="Calibri" w:cs="Calibri"/>
          <w:sz w:val="22"/>
          <w:szCs w:val="22"/>
        </w:rPr>
      </w:pPr>
      <w:r w:rsidRPr="00275A7C">
        <w:rPr>
          <w:rFonts w:ascii="Calibri" w:hAnsi="Calibri" w:cs="Calibri"/>
          <w:sz w:val="22"/>
          <w:szCs w:val="22"/>
        </w:rPr>
        <w:t xml:space="preserve">Kontakt z inspektorem ochrony danych osobowych w </w:t>
      </w:r>
      <w:r>
        <w:rPr>
          <w:rFonts w:ascii="Calibri" w:hAnsi="Calibri" w:cs="Calibri"/>
          <w:sz w:val="22"/>
          <w:szCs w:val="22"/>
        </w:rPr>
        <w:t xml:space="preserve">Specjalnym Ośrodku </w:t>
      </w:r>
      <w:proofErr w:type="spellStart"/>
      <w:r>
        <w:rPr>
          <w:rFonts w:ascii="Calibri" w:hAnsi="Calibri" w:cs="Calibri"/>
          <w:sz w:val="22"/>
          <w:szCs w:val="22"/>
        </w:rPr>
        <w:t>Szkolno</w:t>
      </w:r>
      <w:proofErr w:type="spellEnd"/>
      <w:r>
        <w:rPr>
          <w:rFonts w:ascii="Calibri" w:hAnsi="Calibri" w:cs="Calibri"/>
          <w:sz w:val="22"/>
          <w:szCs w:val="22"/>
        </w:rPr>
        <w:t xml:space="preserve"> - Wychowawczym im. Piotra </w:t>
      </w:r>
      <w:proofErr w:type="spellStart"/>
      <w:r>
        <w:rPr>
          <w:rFonts w:ascii="Calibri" w:hAnsi="Calibri" w:cs="Calibri"/>
          <w:sz w:val="22"/>
          <w:szCs w:val="22"/>
        </w:rPr>
        <w:t>Janaszka</w:t>
      </w:r>
      <w:proofErr w:type="spellEnd"/>
      <w:r>
        <w:rPr>
          <w:rFonts w:ascii="Calibri" w:hAnsi="Calibri" w:cs="Calibri"/>
          <w:sz w:val="22"/>
          <w:szCs w:val="22"/>
        </w:rPr>
        <w:t xml:space="preserve"> w Rychwale </w:t>
      </w:r>
      <w:r w:rsidRPr="00827F25">
        <w:rPr>
          <w:rFonts w:ascii="Calibri" w:hAnsi="Calibri" w:cs="Calibri"/>
          <w:sz w:val="22"/>
          <w:szCs w:val="22"/>
        </w:rPr>
        <w:t>tel. 509 776 801, adres email: iod@selcom.pl.</w:t>
      </w:r>
    </w:p>
    <w:p w14:paraId="3384C69F" w14:textId="77777777" w:rsidR="00EF6346" w:rsidRPr="00275A7C" w:rsidRDefault="00EF6346" w:rsidP="00EF6346">
      <w:pPr>
        <w:widowControl w:val="0"/>
        <w:numPr>
          <w:ilvl w:val="0"/>
          <w:numId w:val="50"/>
        </w:numPr>
        <w:suppressAutoHyphens/>
        <w:spacing w:after="60"/>
        <w:ind w:left="284" w:hanging="284"/>
        <w:jc w:val="both"/>
        <w:rPr>
          <w:rFonts w:ascii="Calibri" w:hAnsi="Calibri" w:cs="Calibri"/>
          <w:strike/>
          <w:sz w:val="22"/>
          <w:szCs w:val="22"/>
        </w:rPr>
      </w:pPr>
      <w:r w:rsidRPr="00275A7C">
        <w:rPr>
          <w:rFonts w:ascii="Calibri" w:hAnsi="Calibri" w:cs="Calibri"/>
          <w:sz w:val="22"/>
          <w:szCs w:val="22"/>
        </w:rPr>
        <w:t>Dane osobowe przetwarzane będą na podstawie art. 6 ust. 1 lit. c RODO w celu prowadzenia niniejszego postępowania;</w:t>
      </w:r>
    </w:p>
    <w:p w14:paraId="07C48F04" w14:textId="77777777" w:rsidR="00EF6346" w:rsidRPr="00275A7C" w:rsidRDefault="00EF6346" w:rsidP="00EF6346">
      <w:pPr>
        <w:widowControl w:val="0"/>
        <w:numPr>
          <w:ilvl w:val="0"/>
          <w:numId w:val="50"/>
        </w:numPr>
        <w:suppressAutoHyphens/>
        <w:spacing w:after="60"/>
        <w:ind w:left="284" w:hanging="284"/>
        <w:jc w:val="both"/>
        <w:rPr>
          <w:rFonts w:ascii="Calibri" w:hAnsi="Calibri" w:cs="Calibri"/>
          <w:sz w:val="22"/>
          <w:szCs w:val="22"/>
        </w:rPr>
      </w:pPr>
      <w:r w:rsidRPr="00275A7C">
        <w:rPr>
          <w:rFonts w:ascii="Calibri" w:hAnsi="Calibri" w:cs="Calibri"/>
          <w:sz w:val="22"/>
          <w:szCs w:val="22"/>
        </w:rPr>
        <w:t xml:space="preserve">Odbiorcami danych osobowych będą osoby lub podmioty, którym udostępniona zostanie dokumentacja postępowania w oparciu o </w:t>
      </w:r>
      <w:r w:rsidRPr="00A043BB">
        <w:rPr>
          <w:rFonts w:ascii="Calibri" w:hAnsi="Calibri" w:cs="Calibri"/>
          <w:sz w:val="22"/>
          <w:szCs w:val="22"/>
        </w:rPr>
        <w:t xml:space="preserve">art. 18 oraz art. 74 ust. 1 ustawy </w:t>
      </w:r>
      <w:proofErr w:type="spellStart"/>
      <w:r w:rsidRPr="00A043BB">
        <w:rPr>
          <w:rFonts w:ascii="Calibri" w:hAnsi="Calibri" w:cs="Calibri"/>
          <w:sz w:val="22"/>
          <w:szCs w:val="22"/>
        </w:rPr>
        <w:t>Pzp</w:t>
      </w:r>
      <w:proofErr w:type="spellEnd"/>
      <w:r w:rsidRPr="00A043BB">
        <w:rPr>
          <w:rFonts w:ascii="Calibri" w:hAnsi="Calibri" w:cs="Calibri"/>
          <w:sz w:val="22"/>
          <w:szCs w:val="22"/>
        </w:rPr>
        <w:t>;</w:t>
      </w:r>
    </w:p>
    <w:p w14:paraId="1AAF4A59" w14:textId="77777777" w:rsidR="00EF6346" w:rsidRPr="00F91228" w:rsidRDefault="00EF6346" w:rsidP="00EF6346">
      <w:pPr>
        <w:widowControl w:val="0"/>
        <w:numPr>
          <w:ilvl w:val="0"/>
          <w:numId w:val="50"/>
        </w:numPr>
        <w:suppressAutoHyphens/>
        <w:spacing w:after="60"/>
        <w:ind w:left="284" w:hanging="284"/>
        <w:jc w:val="both"/>
        <w:rPr>
          <w:rFonts w:ascii="Calibri" w:hAnsi="Calibri" w:cs="Calibri"/>
          <w:sz w:val="22"/>
          <w:szCs w:val="22"/>
        </w:rPr>
      </w:pPr>
      <w:r w:rsidRPr="00275A7C">
        <w:rPr>
          <w:rFonts w:ascii="Calibri" w:hAnsi="Calibri" w:cs="Calibri"/>
          <w:sz w:val="22"/>
          <w:szCs w:val="22"/>
        </w:rPr>
        <w:t xml:space="preserve">Dane osobowe </w:t>
      </w:r>
      <w:r w:rsidRPr="00AF4006">
        <w:rPr>
          <w:rFonts w:ascii="Calibri" w:hAnsi="Calibri" w:cs="Calibri"/>
          <w:sz w:val="22"/>
          <w:szCs w:val="22"/>
        </w:rPr>
        <w:t xml:space="preserve">będą przechowywane, zgodnie z art. </w:t>
      </w:r>
      <w:r>
        <w:rPr>
          <w:rFonts w:ascii="Calibri" w:hAnsi="Calibri" w:cs="Calibri"/>
          <w:sz w:val="22"/>
          <w:szCs w:val="22"/>
        </w:rPr>
        <w:t>78</w:t>
      </w:r>
      <w:r w:rsidRPr="00AF4006">
        <w:rPr>
          <w:rFonts w:ascii="Calibri" w:hAnsi="Calibri" w:cs="Calibri"/>
          <w:sz w:val="22"/>
          <w:szCs w:val="22"/>
        </w:rPr>
        <w:t xml:space="preserve"> ust. 1 ustawy </w:t>
      </w:r>
      <w:proofErr w:type="spellStart"/>
      <w:r w:rsidRPr="00AF4006">
        <w:rPr>
          <w:rFonts w:ascii="Calibri" w:hAnsi="Calibri" w:cs="Calibri"/>
          <w:sz w:val="22"/>
          <w:szCs w:val="22"/>
        </w:rPr>
        <w:t>Pzp</w:t>
      </w:r>
      <w:proofErr w:type="spellEnd"/>
      <w:r w:rsidRPr="00AF4006">
        <w:rPr>
          <w:rFonts w:ascii="Calibri" w:hAnsi="Calibri" w:cs="Calibri"/>
          <w:sz w:val="22"/>
          <w:szCs w:val="22"/>
        </w:rPr>
        <w:t xml:space="preserve">, przez okres 4 lat </w:t>
      </w:r>
      <w:proofErr w:type="spellStart"/>
      <w:r w:rsidRPr="00AF4006">
        <w:rPr>
          <w:rFonts w:ascii="Calibri" w:hAnsi="Calibri" w:cs="Calibri"/>
          <w:sz w:val="22"/>
          <w:szCs w:val="22"/>
        </w:rPr>
        <w:t>oddnia</w:t>
      </w:r>
      <w:proofErr w:type="spellEnd"/>
      <w:r w:rsidRPr="00AF4006">
        <w:rPr>
          <w:rFonts w:ascii="Calibri" w:hAnsi="Calibri" w:cs="Calibri"/>
          <w:sz w:val="22"/>
          <w:szCs w:val="22"/>
        </w:rPr>
        <w:t xml:space="preserve"> zakończenia postępowania o udzielenie zamówienia, a jeżeli cza</w:t>
      </w:r>
      <w:r>
        <w:rPr>
          <w:rFonts w:ascii="Calibri" w:hAnsi="Calibri" w:cs="Calibri"/>
          <w:sz w:val="22"/>
          <w:szCs w:val="22"/>
        </w:rPr>
        <w:t xml:space="preserve">s trwania umowy przekracza 4 </w:t>
      </w:r>
      <w:r w:rsidRPr="00AF4006">
        <w:rPr>
          <w:rFonts w:ascii="Calibri" w:hAnsi="Calibri" w:cs="Calibri"/>
          <w:sz w:val="22"/>
          <w:szCs w:val="22"/>
        </w:rPr>
        <w:t>lata, okres przechowywania obejmuje cały czas trwania umowy</w:t>
      </w:r>
      <w:r>
        <w:rPr>
          <w:rFonts w:ascii="Calibri" w:hAnsi="Calibri" w:cs="Calibri"/>
          <w:sz w:val="22"/>
          <w:szCs w:val="22"/>
        </w:rPr>
        <w:t>, a przede wszystkim na podstawie rozporządzenia Prezesa Rady Ministrów w sprawie instrukcji kancelaryjnej, jednolitych wykazów akt oraz instrukcji w sprawie działania archiwów zakładowych, chyba że przepisy szczególne stanowią inaczej</w:t>
      </w:r>
      <w:r w:rsidRPr="00AF4006">
        <w:rPr>
          <w:rFonts w:ascii="Calibri" w:hAnsi="Calibri" w:cs="Calibri"/>
          <w:sz w:val="22"/>
          <w:szCs w:val="22"/>
        </w:rPr>
        <w:t>;</w:t>
      </w:r>
    </w:p>
    <w:p w14:paraId="51C3ED28" w14:textId="77777777" w:rsidR="00EF6346" w:rsidRPr="00275A7C" w:rsidRDefault="00EF6346" w:rsidP="00EF6346">
      <w:pPr>
        <w:widowControl w:val="0"/>
        <w:numPr>
          <w:ilvl w:val="0"/>
          <w:numId w:val="50"/>
        </w:numPr>
        <w:suppressAutoHyphens/>
        <w:spacing w:after="60"/>
        <w:ind w:left="284" w:hanging="284"/>
        <w:jc w:val="both"/>
        <w:rPr>
          <w:rFonts w:ascii="Calibri" w:hAnsi="Calibri" w:cs="Calibri"/>
          <w:b/>
          <w:sz w:val="22"/>
          <w:szCs w:val="22"/>
        </w:rPr>
      </w:pPr>
      <w:r w:rsidRPr="00275A7C">
        <w:rPr>
          <w:rFonts w:ascii="Calibri" w:hAnsi="Calibri" w:cs="Calibri"/>
          <w:sz w:val="22"/>
          <w:szCs w:val="22"/>
        </w:rPr>
        <w:t xml:space="preserve">Obowiązek podania danych osobowych osoby, której dane dotyczą bezpośrednio przez tę osobę jest wymogiem ustawowym określonym w przepisach ustawy </w:t>
      </w:r>
      <w:proofErr w:type="spellStart"/>
      <w:r w:rsidRPr="00275A7C">
        <w:rPr>
          <w:rFonts w:ascii="Calibri" w:hAnsi="Calibri" w:cs="Calibri"/>
          <w:sz w:val="22"/>
          <w:szCs w:val="22"/>
        </w:rPr>
        <w:t>Pzp</w:t>
      </w:r>
      <w:proofErr w:type="spellEnd"/>
      <w:r w:rsidRPr="00275A7C">
        <w:rPr>
          <w:rFonts w:ascii="Calibri" w:hAnsi="Calibri" w:cs="Calibri"/>
          <w:sz w:val="22"/>
          <w:szCs w:val="22"/>
        </w:rPr>
        <w:t xml:space="preserve">, związanym z udziałem w postępowaniu o udzielenie zamówienia publicznego; konsekwencje niepodania określonych </w:t>
      </w:r>
      <w:r w:rsidRPr="00275A7C">
        <w:rPr>
          <w:rFonts w:ascii="Calibri" w:hAnsi="Calibri" w:cs="Calibri"/>
          <w:sz w:val="22"/>
          <w:szCs w:val="22"/>
        </w:rPr>
        <w:lastRenderedPageBreak/>
        <w:t xml:space="preserve">danych wynikają z ustawy </w:t>
      </w:r>
      <w:proofErr w:type="spellStart"/>
      <w:r w:rsidRPr="00275A7C">
        <w:rPr>
          <w:rFonts w:ascii="Calibri" w:hAnsi="Calibri" w:cs="Calibri"/>
          <w:sz w:val="22"/>
          <w:szCs w:val="22"/>
        </w:rPr>
        <w:t>Pzp</w:t>
      </w:r>
      <w:proofErr w:type="spellEnd"/>
      <w:r w:rsidRPr="00275A7C">
        <w:rPr>
          <w:rFonts w:ascii="Calibri" w:hAnsi="Calibri" w:cs="Calibri"/>
          <w:sz w:val="22"/>
          <w:szCs w:val="22"/>
        </w:rPr>
        <w:t>;</w:t>
      </w:r>
    </w:p>
    <w:p w14:paraId="646DF38B" w14:textId="77777777" w:rsidR="00EF6346" w:rsidRPr="00275A7C" w:rsidRDefault="00EF6346" w:rsidP="00EF6346">
      <w:pPr>
        <w:widowControl w:val="0"/>
        <w:numPr>
          <w:ilvl w:val="0"/>
          <w:numId w:val="50"/>
        </w:numPr>
        <w:suppressAutoHyphens/>
        <w:spacing w:after="60"/>
        <w:ind w:left="284" w:hanging="284"/>
        <w:jc w:val="both"/>
        <w:rPr>
          <w:rFonts w:ascii="Calibri" w:hAnsi="Calibri" w:cs="Calibri"/>
          <w:sz w:val="22"/>
          <w:szCs w:val="22"/>
        </w:rPr>
      </w:pPr>
      <w:r w:rsidRPr="00275A7C">
        <w:rPr>
          <w:rFonts w:ascii="Calibri" w:hAnsi="Calibri" w:cs="Calibri"/>
          <w:sz w:val="22"/>
          <w:szCs w:val="22"/>
        </w:rPr>
        <w:t>W odniesieniu do danych osobowych decyzje nie będą podejmowane w sposób zautomatyzowany, stosowanie do art. 22 RODO;</w:t>
      </w:r>
    </w:p>
    <w:p w14:paraId="6924F76E" w14:textId="77777777" w:rsidR="00EF6346" w:rsidRPr="00275A7C" w:rsidRDefault="00EF6346" w:rsidP="00EF6346">
      <w:pPr>
        <w:widowControl w:val="0"/>
        <w:numPr>
          <w:ilvl w:val="0"/>
          <w:numId w:val="50"/>
        </w:numPr>
        <w:suppressAutoHyphens/>
        <w:ind w:left="284" w:hanging="284"/>
        <w:contextualSpacing/>
        <w:jc w:val="both"/>
        <w:rPr>
          <w:rFonts w:ascii="Calibri" w:hAnsi="Calibri" w:cs="Calibri"/>
          <w:sz w:val="22"/>
          <w:szCs w:val="22"/>
        </w:rPr>
      </w:pPr>
      <w:r w:rsidRPr="00275A7C">
        <w:rPr>
          <w:rFonts w:ascii="Calibri" w:hAnsi="Calibri" w:cs="Calibri"/>
          <w:sz w:val="22"/>
          <w:szCs w:val="22"/>
        </w:rPr>
        <w:t>Osoby, której dane dotyczą posiadają:</w:t>
      </w:r>
    </w:p>
    <w:p w14:paraId="4A35324B" w14:textId="77777777" w:rsidR="00EF6346" w:rsidRDefault="00EF6346" w:rsidP="00EF6346">
      <w:pPr>
        <w:widowControl w:val="0"/>
        <w:suppressAutoHyphens/>
        <w:ind w:left="567" w:hanging="283"/>
        <w:contextualSpacing/>
        <w:jc w:val="both"/>
        <w:rPr>
          <w:rFonts w:ascii="Calibri" w:hAnsi="Calibri" w:cs="Calibri"/>
          <w:sz w:val="22"/>
          <w:szCs w:val="22"/>
        </w:rPr>
      </w:pPr>
      <w:r>
        <w:rPr>
          <w:rFonts w:ascii="Calibri" w:hAnsi="Calibri" w:cs="Calibri"/>
          <w:sz w:val="22"/>
          <w:szCs w:val="22"/>
        </w:rPr>
        <w:t xml:space="preserve">- </w:t>
      </w:r>
      <w:r w:rsidRPr="00275A7C">
        <w:rPr>
          <w:rFonts w:ascii="Calibri" w:hAnsi="Calibri" w:cs="Calibri"/>
          <w:sz w:val="22"/>
          <w:szCs w:val="22"/>
        </w:rPr>
        <w:t>na podstawie art. 15 RODO prawo dostępu do danych osobowych ich dotyczących;</w:t>
      </w:r>
    </w:p>
    <w:p w14:paraId="75D74055" w14:textId="77777777" w:rsidR="00EF6346" w:rsidRDefault="00EF6346" w:rsidP="00EF6346">
      <w:pPr>
        <w:widowControl w:val="0"/>
        <w:suppressAutoHyphens/>
        <w:ind w:left="567" w:hanging="283"/>
        <w:contextualSpacing/>
        <w:jc w:val="both"/>
        <w:rPr>
          <w:rFonts w:ascii="Calibri" w:hAnsi="Calibri" w:cs="Calibri"/>
          <w:sz w:val="22"/>
          <w:szCs w:val="22"/>
        </w:rPr>
      </w:pPr>
      <w:r>
        <w:rPr>
          <w:rFonts w:ascii="Calibri" w:hAnsi="Calibri" w:cs="Calibri"/>
          <w:sz w:val="22"/>
          <w:szCs w:val="22"/>
        </w:rPr>
        <w:t xml:space="preserve">- </w:t>
      </w:r>
      <w:r w:rsidRPr="00275A7C">
        <w:rPr>
          <w:rFonts w:ascii="Calibri" w:hAnsi="Calibri" w:cs="Calibri"/>
          <w:sz w:val="22"/>
          <w:szCs w:val="22"/>
        </w:rPr>
        <w:t>na podstawie art. 16 RODO prawo do sprostowania swoich danych osobowych</w:t>
      </w:r>
      <w:r w:rsidRPr="00275A7C">
        <w:rPr>
          <w:rFonts w:ascii="Calibri" w:hAnsi="Calibri" w:cs="Calibri"/>
          <w:sz w:val="22"/>
          <w:szCs w:val="22"/>
          <w:vertAlign w:val="superscript"/>
        </w:rPr>
        <w:footnoteReference w:id="2"/>
      </w:r>
      <w:r w:rsidRPr="00275A7C">
        <w:rPr>
          <w:rFonts w:ascii="Calibri" w:hAnsi="Calibri" w:cs="Calibri"/>
          <w:sz w:val="22"/>
          <w:szCs w:val="22"/>
        </w:rPr>
        <w:t>;</w:t>
      </w:r>
    </w:p>
    <w:p w14:paraId="5DCBFBF5" w14:textId="77777777" w:rsidR="00EF6346" w:rsidRDefault="00EF6346" w:rsidP="00EF6346">
      <w:pPr>
        <w:widowControl w:val="0"/>
        <w:suppressAutoHyphens/>
        <w:ind w:left="426" w:hanging="142"/>
        <w:contextualSpacing/>
        <w:jc w:val="both"/>
        <w:rPr>
          <w:rFonts w:ascii="Calibri" w:hAnsi="Calibri" w:cs="Calibri"/>
          <w:sz w:val="22"/>
          <w:szCs w:val="22"/>
        </w:rPr>
      </w:pPr>
      <w:r>
        <w:rPr>
          <w:rFonts w:ascii="Calibri" w:hAnsi="Calibri" w:cs="Calibri"/>
          <w:sz w:val="22"/>
          <w:szCs w:val="22"/>
        </w:rPr>
        <w:t xml:space="preserve">- </w:t>
      </w:r>
      <w:r w:rsidRPr="00275A7C">
        <w:rPr>
          <w:rFonts w:ascii="Calibri" w:hAnsi="Calibri" w:cs="Calibri"/>
          <w:sz w:val="22"/>
          <w:szCs w:val="22"/>
        </w:rPr>
        <w:t>na podstawie art. 18 RODO prawo żądania od administratora ograniczenia przetwarzania danych osobowych z zastrzeżeniem przypadków, o których mowa w art. 18 ust. 2 RODO</w:t>
      </w:r>
      <w:r w:rsidRPr="00275A7C">
        <w:rPr>
          <w:rFonts w:ascii="Calibri" w:hAnsi="Calibri" w:cs="Calibri"/>
          <w:sz w:val="22"/>
          <w:szCs w:val="22"/>
          <w:vertAlign w:val="superscript"/>
        </w:rPr>
        <w:footnoteReference w:id="3"/>
      </w:r>
      <w:r w:rsidRPr="00275A7C">
        <w:rPr>
          <w:rFonts w:ascii="Calibri" w:hAnsi="Calibri" w:cs="Calibri"/>
          <w:sz w:val="22"/>
          <w:szCs w:val="22"/>
        </w:rPr>
        <w:t>;</w:t>
      </w:r>
    </w:p>
    <w:p w14:paraId="758DC23D" w14:textId="77777777" w:rsidR="00EF6346" w:rsidRPr="00275A7C" w:rsidRDefault="00EF6346" w:rsidP="00EF6346">
      <w:pPr>
        <w:widowControl w:val="0"/>
        <w:suppressAutoHyphens/>
        <w:ind w:left="426" w:hanging="142"/>
        <w:contextualSpacing/>
        <w:jc w:val="both"/>
        <w:rPr>
          <w:rFonts w:ascii="Calibri" w:hAnsi="Calibri" w:cs="Calibri"/>
          <w:sz w:val="22"/>
          <w:szCs w:val="22"/>
        </w:rPr>
      </w:pPr>
      <w:r>
        <w:rPr>
          <w:rFonts w:ascii="Calibri" w:hAnsi="Calibri" w:cs="Calibri"/>
          <w:sz w:val="22"/>
          <w:szCs w:val="22"/>
        </w:rPr>
        <w:t xml:space="preserve">- </w:t>
      </w:r>
      <w:r w:rsidRPr="00275A7C">
        <w:rPr>
          <w:rFonts w:ascii="Calibri" w:hAnsi="Calibri" w:cs="Calibri"/>
          <w:sz w:val="22"/>
          <w:szCs w:val="22"/>
        </w:rPr>
        <w:t>prawo do wniesienia skargi do Prezesa Urzędu Ochrony Danych Osobowych, gdy uznają, że przetwarzanie danych osobowych ich dotyczących narusza przepisy RODO;</w:t>
      </w:r>
    </w:p>
    <w:p w14:paraId="5A618F00" w14:textId="77777777" w:rsidR="00EF6346" w:rsidRPr="00275A7C" w:rsidRDefault="00EF6346" w:rsidP="00EF6346">
      <w:pPr>
        <w:widowControl w:val="0"/>
        <w:numPr>
          <w:ilvl w:val="0"/>
          <w:numId w:val="50"/>
        </w:numPr>
        <w:suppressAutoHyphens/>
        <w:ind w:left="284" w:hanging="284"/>
        <w:contextualSpacing/>
        <w:jc w:val="both"/>
        <w:rPr>
          <w:rFonts w:ascii="Calibri" w:hAnsi="Calibri" w:cs="Calibri"/>
          <w:sz w:val="22"/>
          <w:szCs w:val="22"/>
        </w:rPr>
      </w:pPr>
      <w:r w:rsidRPr="00275A7C">
        <w:rPr>
          <w:rFonts w:ascii="Calibri" w:hAnsi="Calibri" w:cs="Calibri"/>
          <w:sz w:val="22"/>
          <w:szCs w:val="22"/>
        </w:rPr>
        <w:t>Osobom, których dane dotyczą nie przysługuje:</w:t>
      </w:r>
    </w:p>
    <w:p w14:paraId="6BB7E21E" w14:textId="77777777" w:rsidR="00EF6346" w:rsidRDefault="00EF6346" w:rsidP="00EF6346">
      <w:pPr>
        <w:widowControl w:val="0"/>
        <w:suppressAutoHyphens/>
        <w:ind w:firstLine="284"/>
        <w:contextualSpacing/>
        <w:jc w:val="both"/>
        <w:rPr>
          <w:rFonts w:ascii="Calibri" w:hAnsi="Calibri" w:cs="Calibri"/>
          <w:sz w:val="22"/>
          <w:szCs w:val="22"/>
        </w:rPr>
      </w:pPr>
      <w:r>
        <w:rPr>
          <w:rFonts w:ascii="Calibri" w:hAnsi="Calibri" w:cs="Calibri"/>
          <w:sz w:val="22"/>
          <w:szCs w:val="22"/>
        </w:rPr>
        <w:t xml:space="preserve">- </w:t>
      </w:r>
      <w:r w:rsidRPr="00275A7C">
        <w:rPr>
          <w:rFonts w:ascii="Calibri" w:hAnsi="Calibri" w:cs="Calibri"/>
          <w:sz w:val="22"/>
          <w:szCs w:val="22"/>
        </w:rPr>
        <w:t>w związku z art. 17 ust. 3 lit. b, d lub e RODO prawo do usunięcia danych osobowych;</w:t>
      </w:r>
    </w:p>
    <w:p w14:paraId="086A810D" w14:textId="77777777" w:rsidR="00EF6346" w:rsidRDefault="00EF6346" w:rsidP="00EF6346">
      <w:pPr>
        <w:widowControl w:val="0"/>
        <w:suppressAutoHyphens/>
        <w:ind w:firstLine="284"/>
        <w:contextualSpacing/>
        <w:jc w:val="both"/>
        <w:rPr>
          <w:rFonts w:ascii="Calibri" w:hAnsi="Calibri" w:cs="Calibri"/>
          <w:sz w:val="22"/>
          <w:szCs w:val="22"/>
        </w:rPr>
      </w:pPr>
      <w:r>
        <w:rPr>
          <w:rFonts w:ascii="Calibri" w:hAnsi="Calibri" w:cs="Calibri"/>
          <w:sz w:val="22"/>
          <w:szCs w:val="22"/>
        </w:rPr>
        <w:t xml:space="preserve">- </w:t>
      </w:r>
      <w:r w:rsidRPr="00275A7C">
        <w:rPr>
          <w:rFonts w:ascii="Calibri" w:hAnsi="Calibri" w:cs="Calibri"/>
          <w:sz w:val="22"/>
          <w:szCs w:val="22"/>
        </w:rPr>
        <w:t>prawo do przenoszenia danych osobowych, o którym mowa w art. 20 RODO;</w:t>
      </w:r>
    </w:p>
    <w:p w14:paraId="78E595C7" w14:textId="77777777" w:rsidR="00EF6346" w:rsidRDefault="00EF6346" w:rsidP="00EF6346">
      <w:pPr>
        <w:widowControl w:val="0"/>
        <w:suppressAutoHyphens/>
        <w:ind w:left="426" w:hanging="142"/>
        <w:contextualSpacing/>
        <w:jc w:val="both"/>
        <w:rPr>
          <w:rFonts w:ascii="Calibri" w:hAnsi="Calibri" w:cs="Calibri"/>
          <w:b/>
          <w:sz w:val="22"/>
          <w:szCs w:val="22"/>
        </w:rPr>
      </w:pPr>
      <w:r>
        <w:rPr>
          <w:rFonts w:ascii="Calibri" w:hAnsi="Calibri" w:cs="Calibri"/>
          <w:sz w:val="22"/>
          <w:szCs w:val="22"/>
        </w:rPr>
        <w:t xml:space="preserve">- </w:t>
      </w:r>
      <w:r w:rsidRPr="00F91228">
        <w:rPr>
          <w:rFonts w:ascii="Calibri" w:hAnsi="Calibri" w:cs="Calibri"/>
          <w:b/>
          <w:sz w:val="22"/>
          <w:szCs w:val="22"/>
        </w:rPr>
        <w:t>na podstawie art. 21 RODO prawo sprzeciwu, wobec przetwarzania danych osobowych, gdyż podstawą prawną przetwarzania ich danych osobowych jest art. 6 ust. 1 lit. c RODO.</w:t>
      </w:r>
    </w:p>
    <w:p w14:paraId="1AAFED21" w14:textId="77777777" w:rsidR="00EF6346" w:rsidRPr="003C4E76" w:rsidRDefault="00EF6346">
      <w:pPr>
        <w:pStyle w:val="Akapitzlist"/>
        <w:numPr>
          <w:ilvl w:val="0"/>
          <w:numId w:val="74"/>
        </w:numPr>
        <w:spacing w:after="120"/>
        <w:rPr>
          <w:rFonts w:ascii="Calibri" w:hAnsi="Calibri" w:cs="Calibri"/>
          <w:b/>
          <w:bCs/>
          <w:sz w:val="22"/>
          <w:szCs w:val="22"/>
        </w:rPr>
      </w:pPr>
      <w:r w:rsidRPr="003C4E76">
        <w:rPr>
          <w:rFonts w:ascii="Calibri" w:hAnsi="Calibri" w:cs="Calibri"/>
          <w:b/>
          <w:bCs/>
          <w:sz w:val="22"/>
          <w:szCs w:val="22"/>
        </w:rPr>
        <w:t>Załączniki</w:t>
      </w:r>
    </w:p>
    <w:p w14:paraId="6A28CBF3" w14:textId="77777777" w:rsidR="00EF6346" w:rsidRDefault="00EF6346" w:rsidP="00EF6346">
      <w:pPr>
        <w:widowControl w:val="0"/>
        <w:numPr>
          <w:ilvl w:val="0"/>
          <w:numId w:val="51"/>
        </w:numPr>
        <w:tabs>
          <w:tab w:val="num" w:pos="284"/>
        </w:tabs>
        <w:suppressAutoHyphens/>
        <w:ind w:left="1701" w:hanging="1701"/>
        <w:rPr>
          <w:rFonts w:ascii="Calibri" w:hAnsi="Calibri" w:cs="Calibri"/>
          <w:sz w:val="22"/>
          <w:szCs w:val="22"/>
        </w:rPr>
      </w:pPr>
      <w:r>
        <w:rPr>
          <w:rFonts w:ascii="Calibri" w:hAnsi="Calibri" w:cs="Calibri"/>
          <w:sz w:val="22"/>
          <w:szCs w:val="22"/>
        </w:rPr>
        <w:t>Załącznik nr 1 – Formularz oferty</w:t>
      </w:r>
    </w:p>
    <w:p w14:paraId="3A2515A0" w14:textId="77777777" w:rsidR="00EF6346" w:rsidRPr="00DD16A8" w:rsidRDefault="00EF6346" w:rsidP="00EF6346">
      <w:pPr>
        <w:widowControl w:val="0"/>
        <w:numPr>
          <w:ilvl w:val="0"/>
          <w:numId w:val="51"/>
        </w:numPr>
        <w:tabs>
          <w:tab w:val="num" w:pos="284"/>
        </w:tabs>
        <w:suppressAutoHyphens/>
        <w:ind w:left="1701" w:hanging="1701"/>
        <w:rPr>
          <w:rFonts w:ascii="Calibri" w:hAnsi="Calibri" w:cs="Calibri"/>
          <w:sz w:val="22"/>
          <w:szCs w:val="22"/>
        </w:rPr>
      </w:pPr>
      <w:r w:rsidRPr="00DD16A8">
        <w:rPr>
          <w:rFonts w:ascii="Calibri" w:hAnsi="Calibri" w:cs="Calibri"/>
          <w:sz w:val="22"/>
          <w:szCs w:val="22"/>
        </w:rPr>
        <w:t xml:space="preserve">Załącznik nr </w:t>
      </w:r>
      <w:r>
        <w:rPr>
          <w:rFonts w:ascii="Calibri" w:hAnsi="Calibri" w:cs="Calibri"/>
          <w:sz w:val="22"/>
          <w:szCs w:val="22"/>
        </w:rPr>
        <w:t>2</w:t>
      </w:r>
      <w:r w:rsidRPr="00DD16A8">
        <w:rPr>
          <w:rFonts w:ascii="Calibri" w:hAnsi="Calibri" w:cs="Calibri"/>
          <w:sz w:val="22"/>
          <w:szCs w:val="22"/>
        </w:rPr>
        <w:t xml:space="preserve"> – </w:t>
      </w:r>
      <w:r w:rsidRPr="001E3840">
        <w:rPr>
          <w:rFonts w:ascii="Calibri" w:hAnsi="Calibri" w:cs="Calibri"/>
          <w:sz w:val="22"/>
          <w:szCs w:val="22"/>
          <w:lang w:eastAsia="ar-SA"/>
        </w:rPr>
        <w:t xml:space="preserve">Oświadczenie z art. 125 ust. 1 </w:t>
      </w:r>
      <w:proofErr w:type="spellStart"/>
      <w:r w:rsidRPr="001E3840">
        <w:rPr>
          <w:rFonts w:ascii="Calibri" w:hAnsi="Calibri" w:cs="Calibri"/>
          <w:sz w:val="22"/>
          <w:szCs w:val="22"/>
          <w:lang w:eastAsia="ar-SA"/>
        </w:rPr>
        <w:t>uPzp</w:t>
      </w:r>
      <w:proofErr w:type="spellEnd"/>
      <w:r w:rsidRPr="001E3840">
        <w:rPr>
          <w:rFonts w:ascii="Calibri" w:hAnsi="Calibri" w:cs="Calibri"/>
          <w:sz w:val="22"/>
          <w:szCs w:val="22"/>
          <w:lang w:eastAsia="ar-SA"/>
        </w:rPr>
        <w:t xml:space="preserve"> dla Wykonawcy</w:t>
      </w:r>
    </w:p>
    <w:p w14:paraId="3BBB67A1" w14:textId="77777777" w:rsidR="00EF6346" w:rsidRDefault="00EF6346" w:rsidP="00EF6346">
      <w:pPr>
        <w:widowControl w:val="0"/>
        <w:numPr>
          <w:ilvl w:val="0"/>
          <w:numId w:val="51"/>
        </w:numPr>
        <w:tabs>
          <w:tab w:val="num" w:pos="284"/>
        </w:tabs>
        <w:suppressAutoHyphens/>
        <w:ind w:left="425" w:hanging="425"/>
        <w:rPr>
          <w:rFonts w:ascii="Calibri" w:hAnsi="Calibri" w:cs="Calibri"/>
          <w:sz w:val="22"/>
          <w:szCs w:val="22"/>
        </w:rPr>
      </w:pPr>
      <w:r w:rsidRPr="00B0081F">
        <w:rPr>
          <w:rFonts w:ascii="Calibri" w:hAnsi="Calibri" w:cs="Calibri"/>
          <w:sz w:val="22"/>
          <w:szCs w:val="22"/>
        </w:rPr>
        <w:t xml:space="preserve">Załącznik nr </w:t>
      </w:r>
      <w:r>
        <w:rPr>
          <w:rFonts w:ascii="Calibri" w:hAnsi="Calibri" w:cs="Calibri"/>
          <w:sz w:val="22"/>
          <w:szCs w:val="22"/>
        </w:rPr>
        <w:t>3</w:t>
      </w:r>
      <w:r w:rsidRPr="00B0081F">
        <w:rPr>
          <w:rFonts w:ascii="Calibri" w:hAnsi="Calibri" w:cs="Calibri"/>
          <w:sz w:val="22"/>
          <w:szCs w:val="22"/>
        </w:rPr>
        <w:t xml:space="preserve"> – </w:t>
      </w:r>
      <w:r w:rsidRPr="001E3840">
        <w:rPr>
          <w:rFonts w:ascii="Calibri" w:hAnsi="Calibri" w:cs="Calibri"/>
          <w:sz w:val="22"/>
          <w:szCs w:val="22"/>
          <w:lang w:eastAsia="ar-SA"/>
        </w:rPr>
        <w:t xml:space="preserve">Oświadczenie z art. 125 ust. 1 </w:t>
      </w:r>
      <w:proofErr w:type="spellStart"/>
      <w:r w:rsidRPr="001E3840">
        <w:rPr>
          <w:rFonts w:ascii="Calibri" w:hAnsi="Calibri" w:cs="Calibri"/>
          <w:sz w:val="22"/>
          <w:szCs w:val="22"/>
          <w:lang w:eastAsia="ar-SA"/>
        </w:rPr>
        <w:t>uPzp</w:t>
      </w:r>
      <w:proofErr w:type="spellEnd"/>
      <w:r w:rsidRPr="001E3840">
        <w:rPr>
          <w:rFonts w:ascii="Calibri" w:hAnsi="Calibri" w:cs="Calibri"/>
          <w:sz w:val="22"/>
          <w:szCs w:val="22"/>
          <w:lang w:eastAsia="ar-SA"/>
        </w:rPr>
        <w:t xml:space="preserve"> dla </w:t>
      </w:r>
      <w:r>
        <w:rPr>
          <w:rFonts w:ascii="Calibri" w:hAnsi="Calibri" w:cs="Calibri"/>
          <w:sz w:val="22"/>
          <w:szCs w:val="22"/>
          <w:lang w:eastAsia="ar-SA"/>
        </w:rPr>
        <w:t>podmiotu udostępniającego zasoby</w:t>
      </w:r>
    </w:p>
    <w:p w14:paraId="1F83506D" w14:textId="77777777" w:rsidR="00EF6346" w:rsidRPr="000D48CD" w:rsidRDefault="00EF6346" w:rsidP="00EF6346">
      <w:pPr>
        <w:widowControl w:val="0"/>
        <w:numPr>
          <w:ilvl w:val="0"/>
          <w:numId w:val="51"/>
        </w:numPr>
        <w:tabs>
          <w:tab w:val="clear" w:pos="700"/>
          <w:tab w:val="num" w:pos="284"/>
        </w:tabs>
        <w:suppressAutoHyphens/>
        <w:ind w:hanging="700"/>
        <w:rPr>
          <w:rFonts w:ascii="Calibri" w:hAnsi="Calibri" w:cs="Calibri"/>
          <w:sz w:val="22"/>
          <w:szCs w:val="22"/>
        </w:rPr>
      </w:pPr>
      <w:r w:rsidRPr="00911986">
        <w:rPr>
          <w:rFonts w:ascii="Calibri" w:hAnsi="Calibri" w:cs="Calibri"/>
          <w:sz w:val="22"/>
          <w:szCs w:val="22"/>
          <w:lang w:eastAsia="ar-SA"/>
        </w:rPr>
        <w:t xml:space="preserve">Załącznik nr </w:t>
      </w:r>
      <w:r>
        <w:rPr>
          <w:rFonts w:ascii="Calibri" w:hAnsi="Calibri" w:cs="Calibri"/>
          <w:sz w:val="22"/>
          <w:szCs w:val="22"/>
          <w:lang w:eastAsia="ar-SA"/>
        </w:rPr>
        <w:t>4 – Zobowiązanie podmiotu udostępniającego zasoby</w:t>
      </w:r>
    </w:p>
    <w:p w14:paraId="0BB11D46" w14:textId="77777777" w:rsidR="00EF6346" w:rsidRDefault="00EF6346" w:rsidP="00EF6346">
      <w:pPr>
        <w:widowControl w:val="0"/>
        <w:numPr>
          <w:ilvl w:val="0"/>
          <w:numId w:val="51"/>
        </w:numPr>
        <w:tabs>
          <w:tab w:val="num" w:pos="284"/>
        </w:tabs>
        <w:suppressAutoHyphens/>
        <w:ind w:left="1701" w:hanging="1700"/>
        <w:rPr>
          <w:rFonts w:ascii="Calibri" w:hAnsi="Calibri" w:cs="Calibri"/>
          <w:sz w:val="22"/>
          <w:szCs w:val="22"/>
        </w:rPr>
      </w:pPr>
      <w:r>
        <w:rPr>
          <w:rFonts w:ascii="Calibri" w:hAnsi="Calibri" w:cs="Calibri"/>
          <w:sz w:val="22"/>
          <w:szCs w:val="22"/>
          <w:lang w:eastAsia="ar-SA"/>
        </w:rPr>
        <w:t xml:space="preserve">Załącznik nr 5 – </w:t>
      </w:r>
      <w:r w:rsidRPr="005F064F">
        <w:rPr>
          <w:rFonts w:ascii="Calibri" w:hAnsi="Calibri" w:cs="Calibri"/>
          <w:sz w:val="22"/>
          <w:szCs w:val="22"/>
          <w:lang w:eastAsia="ar-SA"/>
        </w:rPr>
        <w:t>Oświadczenie z art. 117 ust. 4 Wykonawców wspólnie ubiegających się</w:t>
      </w:r>
      <w:r>
        <w:rPr>
          <w:rFonts w:ascii="Calibri" w:hAnsi="Calibri" w:cs="Calibri"/>
          <w:sz w:val="22"/>
          <w:szCs w:val="22"/>
          <w:lang w:eastAsia="ar-SA"/>
        </w:rPr>
        <w:t xml:space="preserve"> </w:t>
      </w:r>
      <w:r w:rsidRPr="005F064F">
        <w:rPr>
          <w:rFonts w:ascii="Calibri" w:hAnsi="Calibri" w:cs="Calibri"/>
          <w:sz w:val="22"/>
          <w:szCs w:val="22"/>
          <w:lang w:eastAsia="ar-SA"/>
        </w:rPr>
        <w:t>o</w:t>
      </w:r>
      <w:r>
        <w:rPr>
          <w:rFonts w:ascii="Calibri" w:hAnsi="Calibri" w:cs="Calibri"/>
          <w:sz w:val="22"/>
          <w:szCs w:val="22"/>
          <w:lang w:eastAsia="ar-SA"/>
        </w:rPr>
        <w:t> </w:t>
      </w:r>
      <w:r w:rsidRPr="005F064F">
        <w:rPr>
          <w:rFonts w:ascii="Calibri" w:hAnsi="Calibri" w:cs="Calibri"/>
          <w:sz w:val="22"/>
          <w:szCs w:val="22"/>
          <w:lang w:eastAsia="ar-SA"/>
        </w:rPr>
        <w:t>udzielenie zamówienia</w:t>
      </w:r>
    </w:p>
    <w:p w14:paraId="24BCB855" w14:textId="77777777" w:rsidR="00EF6346" w:rsidRDefault="00EF6346" w:rsidP="00EF6346">
      <w:pPr>
        <w:pStyle w:val="Akapitzlist"/>
        <w:widowControl w:val="0"/>
        <w:numPr>
          <w:ilvl w:val="0"/>
          <w:numId w:val="51"/>
        </w:numPr>
        <w:tabs>
          <w:tab w:val="clear" w:pos="700"/>
          <w:tab w:val="num" w:pos="284"/>
        </w:tabs>
        <w:suppressAutoHyphens/>
        <w:ind w:left="1701" w:hanging="1701"/>
        <w:rPr>
          <w:rFonts w:ascii="Calibri" w:hAnsi="Calibri" w:cs="Calibri"/>
          <w:sz w:val="22"/>
          <w:szCs w:val="22"/>
        </w:rPr>
      </w:pPr>
      <w:r w:rsidRPr="001E2388">
        <w:rPr>
          <w:rFonts w:ascii="Calibri" w:hAnsi="Calibri" w:cs="Calibri"/>
          <w:sz w:val="22"/>
          <w:szCs w:val="22"/>
        </w:rPr>
        <w:t xml:space="preserve">Załącznik nr </w:t>
      </w:r>
      <w:r>
        <w:rPr>
          <w:rFonts w:ascii="Calibri" w:hAnsi="Calibri" w:cs="Calibri"/>
          <w:sz w:val="22"/>
          <w:szCs w:val="22"/>
        </w:rPr>
        <w:t>6</w:t>
      </w:r>
      <w:r w:rsidRPr="001E2388">
        <w:rPr>
          <w:rFonts w:ascii="Calibri" w:hAnsi="Calibri" w:cs="Calibri"/>
          <w:sz w:val="22"/>
          <w:szCs w:val="22"/>
        </w:rPr>
        <w:t xml:space="preserve"> – Projektowane Postanowienia Umowy w sprawie zamówienia publicznego</w:t>
      </w:r>
      <w:r>
        <w:rPr>
          <w:rFonts w:ascii="Calibri" w:hAnsi="Calibri" w:cs="Calibri"/>
          <w:sz w:val="22"/>
          <w:szCs w:val="22"/>
        </w:rPr>
        <w:t xml:space="preserve"> wraz z załącznikiem nr 1 do projektowanych postanowień umowy (umowa powierzenia przetwarzania danych osobowych)</w:t>
      </w:r>
    </w:p>
    <w:p w14:paraId="76F86DAA" w14:textId="77777777" w:rsidR="00EF6346" w:rsidRDefault="00EF6346" w:rsidP="00EF6346">
      <w:pPr>
        <w:pStyle w:val="Akapitzlist"/>
        <w:widowControl w:val="0"/>
        <w:suppressAutoHyphens/>
        <w:ind w:left="700"/>
        <w:rPr>
          <w:rFonts w:ascii="Calibri" w:hAnsi="Calibri" w:cs="Calibri"/>
          <w:sz w:val="22"/>
          <w:szCs w:val="22"/>
        </w:rPr>
      </w:pPr>
    </w:p>
    <w:p w14:paraId="33941C54" w14:textId="77777777" w:rsidR="00EF6346" w:rsidRDefault="00EF6346" w:rsidP="00EF6346">
      <w:pPr>
        <w:widowControl w:val="0"/>
        <w:tabs>
          <w:tab w:val="num" w:pos="284"/>
        </w:tabs>
        <w:suppressAutoHyphens/>
        <w:rPr>
          <w:rFonts w:ascii="Calibri" w:hAnsi="Calibri" w:cs="Calibri"/>
          <w:sz w:val="22"/>
          <w:szCs w:val="22"/>
        </w:rPr>
      </w:pPr>
    </w:p>
    <w:p w14:paraId="540F88DF" w14:textId="77777777" w:rsidR="00EF6346" w:rsidRDefault="00EF6346" w:rsidP="00EF6346">
      <w:pPr>
        <w:widowControl w:val="0"/>
        <w:tabs>
          <w:tab w:val="num" w:pos="284"/>
        </w:tabs>
        <w:suppressAutoHyphens/>
        <w:rPr>
          <w:rFonts w:ascii="Calibri" w:hAnsi="Calibri" w:cs="Calibri"/>
          <w:sz w:val="22"/>
          <w:szCs w:val="22"/>
        </w:rPr>
      </w:pPr>
    </w:p>
    <w:p w14:paraId="7302C25A" w14:textId="77777777" w:rsidR="00EF6346" w:rsidRPr="000D48CD" w:rsidRDefault="00EF6346" w:rsidP="00EF6346">
      <w:pPr>
        <w:widowControl w:val="0"/>
        <w:tabs>
          <w:tab w:val="num" w:pos="284"/>
        </w:tabs>
        <w:suppressAutoHyphens/>
        <w:rPr>
          <w:rFonts w:ascii="Calibri" w:hAnsi="Calibri" w:cs="Calibri"/>
          <w:sz w:val="22"/>
          <w:szCs w:val="22"/>
        </w:rPr>
      </w:pPr>
    </w:p>
    <w:p w14:paraId="4BE6F3C0" w14:textId="77777777" w:rsidR="00EF6346" w:rsidRPr="000D2CF1" w:rsidRDefault="00EF6346" w:rsidP="00EF6346">
      <w:pPr>
        <w:widowControl w:val="0"/>
        <w:suppressAutoHyphens/>
        <w:jc w:val="both"/>
        <w:rPr>
          <w:rFonts w:ascii="Calibri" w:hAnsi="Calibri" w:cs="Calibri"/>
          <w:sz w:val="22"/>
          <w:szCs w:val="22"/>
        </w:rPr>
      </w:pPr>
    </w:p>
    <w:p w14:paraId="7621ECBB" w14:textId="2922058B" w:rsidR="00EF6346" w:rsidRPr="0014730D" w:rsidRDefault="00EF6346" w:rsidP="00EF6346">
      <w:pPr>
        <w:widowControl w:val="0"/>
        <w:autoSpaceDE w:val="0"/>
        <w:spacing w:after="260"/>
        <w:ind w:left="-68"/>
        <w:jc w:val="both"/>
        <w:rPr>
          <w:rFonts w:ascii="Calibri" w:hAnsi="Calibri" w:cs="Calibri"/>
          <w:kern w:val="1"/>
          <w:sz w:val="22"/>
          <w:szCs w:val="22"/>
          <w:lang w:eastAsia="zh-CN"/>
        </w:rPr>
      </w:pPr>
      <w:r>
        <w:rPr>
          <w:rFonts w:ascii="Calibri" w:hAnsi="Calibri" w:cs="Calibri"/>
          <w:kern w:val="1"/>
          <w:sz w:val="22"/>
          <w:szCs w:val="22"/>
          <w:lang w:eastAsia="zh-CN"/>
        </w:rPr>
        <w:t>Rychwał</w:t>
      </w:r>
      <w:r w:rsidRPr="007D3032">
        <w:rPr>
          <w:rFonts w:ascii="Calibri" w:hAnsi="Calibri" w:cs="Calibri"/>
          <w:kern w:val="1"/>
          <w:sz w:val="22"/>
          <w:szCs w:val="22"/>
          <w:lang w:eastAsia="zh-CN"/>
        </w:rPr>
        <w:t xml:space="preserve">, </w:t>
      </w:r>
      <w:r w:rsidRPr="00662155">
        <w:rPr>
          <w:rFonts w:ascii="Calibri" w:hAnsi="Calibri" w:cs="Calibri"/>
          <w:kern w:val="1"/>
          <w:sz w:val="22"/>
          <w:szCs w:val="22"/>
          <w:lang w:eastAsia="zh-CN"/>
        </w:rPr>
        <w:t>dnia</w:t>
      </w:r>
      <w:r>
        <w:rPr>
          <w:rFonts w:ascii="Calibri" w:hAnsi="Calibri" w:cs="Calibri"/>
          <w:kern w:val="1"/>
          <w:sz w:val="22"/>
          <w:szCs w:val="22"/>
          <w:lang w:eastAsia="zh-CN"/>
        </w:rPr>
        <w:t xml:space="preserve"> </w:t>
      </w:r>
      <w:r w:rsidR="002024D0">
        <w:rPr>
          <w:rFonts w:ascii="Calibri" w:hAnsi="Calibri" w:cs="Calibri"/>
          <w:kern w:val="1"/>
          <w:sz w:val="22"/>
          <w:szCs w:val="22"/>
          <w:lang w:eastAsia="zh-CN"/>
        </w:rPr>
        <w:t>21</w:t>
      </w:r>
      <w:r w:rsidR="00312C3C">
        <w:rPr>
          <w:rFonts w:ascii="Calibri" w:hAnsi="Calibri" w:cs="Calibri"/>
          <w:kern w:val="1"/>
          <w:sz w:val="22"/>
          <w:szCs w:val="22"/>
          <w:lang w:eastAsia="zh-CN"/>
        </w:rPr>
        <w:t xml:space="preserve"> </w:t>
      </w:r>
      <w:r w:rsidR="002024D0">
        <w:rPr>
          <w:rFonts w:ascii="Calibri" w:hAnsi="Calibri" w:cs="Calibri"/>
          <w:kern w:val="1"/>
          <w:sz w:val="22"/>
          <w:szCs w:val="22"/>
          <w:lang w:eastAsia="zh-CN"/>
        </w:rPr>
        <w:t>stycznia</w:t>
      </w:r>
      <w:r>
        <w:rPr>
          <w:rFonts w:ascii="Calibri" w:hAnsi="Calibri" w:cs="Calibri"/>
          <w:kern w:val="1"/>
          <w:sz w:val="22"/>
          <w:szCs w:val="22"/>
          <w:lang w:eastAsia="zh-CN"/>
        </w:rPr>
        <w:t xml:space="preserve"> 202</w:t>
      </w:r>
      <w:r w:rsidR="002024D0">
        <w:rPr>
          <w:rFonts w:ascii="Calibri" w:hAnsi="Calibri" w:cs="Calibri"/>
          <w:kern w:val="1"/>
          <w:sz w:val="22"/>
          <w:szCs w:val="22"/>
          <w:lang w:eastAsia="zh-CN"/>
        </w:rPr>
        <w:t>6</w:t>
      </w:r>
      <w:r w:rsidR="00B90648">
        <w:rPr>
          <w:rFonts w:ascii="Calibri" w:hAnsi="Calibri" w:cs="Calibri"/>
          <w:kern w:val="1"/>
          <w:sz w:val="22"/>
          <w:szCs w:val="22"/>
          <w:lang w:eastAsia="zh-CN"/>
        </w:rPr>
        <w:t xml:space="preserve"> </w:t>
      </w:r>
      <w:r>
        <w:rPr>
          <w:rFonts w:ascii="Calibri" w:hAnsi="Calibri" w:cs="Calibri"/>
          <w:kern w:val="1"/>
          <w:sz w:val="22"/>
          <w:szCs w:val="22"/>
          <w:lang w:eastAsia="zh-CN"/>
        </w:rPr>
        <w:t xml:space="preserve"> r.</w:t>
      </w:r>
    </w:p>
    <w:p w14:paraId="0E83B5ED" w14:textId="77777777" w:rsidR="009653D2" w:rsidRDefault="009653D2"/>
    <w:p w14:paraId="6DE6FF77" w14:textId="77777777" w:rsidR="00EF6346" w:rsidRDefault="00EF6346"/>
    <w:p w14:paraId="51E3652D" w14:textId="77777777" w:rsidR="00EF6346" w:rsidRDefault="00EF6346"/>
    <w:p w14:paraId="1BAD4D63" w14:textId="77777777" w:rsidR="00EF6346" w:rsidRDefault="00EF6346"/>
    <w:p w14:paraId="627E80DE" w14:textId="77777777" w:rsidR="00EF6346" w:rsidRDefault="00EF6346"/>
    <w:p w14:paraId="2A229D71" w14:textId="77777777" w:rsidR="00EF6346" w:rsidRDefault="00EF6346"/>
    <w:p w14:paraId="0CFEB4E5" w14:textId="77777777" w:rsidR="00EF6346" w:rsidRDefault="00EF6346"/>
    <w:p w14:paraId="226E7B8D" w14:textId="77777777" w:rsidR="00EF6346" w:rsidRDefault="00EF6346"/>
    <w:p w14:paraId="03869935" w14:textId="77777777" w:rsidR="00EF6346" w:rsidRDefault="00EF6346"/>
    <w:p w14:paraId="5DB03695" w14:textId="77777777" w:rsidR="00EF6346" w:rsidRDefault="00EF6346"/>
    <w:p w14:paraId="4C2AD209" w14:textId="77777777" w:rsidR="00EF6346" w:rsidRDefault="00EF6346"/>
    <w:p w14:paraId="21C8904B" w14:textId="77777777" w:rsidR="00EF6346" w:rsidRDefault="00EF6346"/>
    <w:p w14:paraId="26544BBD" w14:textId="77777777" w:rsidR="00EF6346" w:rsidRDefault="00EF6346"/>
    <w:p w14:paraId="38F4E6B7" w14:textId="3587D390" w:rsidR="00EF6346" w:rsidRDefault="00EF6346"/>
    <w:p w14:paraId="36CC0737" w14:textId="77777777" w:rsidR="00B86440" w:rsidRDefault="00B86440"/>
    <w:p w14:paraId="2643C303" w14:textId="77777777" w:rsidR="00EF6346" w:rsidRDefault="00EF6346" w:rsidP="00EF6346">
      <w:pPr>
        <w:tabs>
          <w:tab w:val="left" w:pos="284"/>
        </w:tabs>
        <w:autoSpaceDE w:val="0"/>
        <w:jc w:val="right"/>
        <w:rPr>
          <w:rFonts w:ascii="Calibri" w:hAnsi="Calibri" w:cs="Calibri"/>
          <w:b/>
          <w:bCs/>
          <w:sz w:val="22"/>
          <w:szCs w:val="22"/>
        </w:rPr>
      </w:pPr>
      <w:r w:rsidRPr="00355CB4">
        <w:rPr>
          <w:rFonts w:ascii="Calibri" w:hAnsi="Calibri" w:cs="Calibri"/>
          <w:b/>
          <w:bCs/>
          <w:sz w:val="22"/>
          <w:szCs w:val="22"/>
        </w:rPr>
        <w:lastRenderedPageBreak/>
        <w:t xml:space="preserve">Załącznik nr </w:t>
      </w:r>
      <w:r>
        <w:rPr>
          <w:rFonts w:ascii="Calibri" w:hAnsi="Calibri" w:cs="Calibri"/>
          <w:b/>
          <w:bCs/>
          <w:sz w:val="22"/>
          <w:szCs w:val="22"/>
        </w:rPr>
        <w:t>1</w:t>
      </w:r>
      <w:r w:rsidRPr="00355CB4">
        <w:rPr>
          <w:rFonts w:ascii="Calibri" w:hAnsi="Calibri" w:cs="Calibri"/>
          <w:b/>
          <w:bCs/>
          <w:sz w:val="22"/>
          <w:szCs w:val="22"/>
        </w:rPr>
        <w:t xml:space="preserve"> do SWZ</w:t>
      </w:r>
    </w:p>
    <w:p w14:paraId="109D1D57" w14:textId="77777777" w:rsidR="00EF6346" w:rsidRDefault="00EF6346" w:rsidP="00EF6346">
      <w:pPr>
        <w:jc w:val="both"/>
        <w:rPr>
          <w:rFonts w:ascii="Calibri" w:hAnsi="Calibri" w:cs="Calibri"/>
          <w:sz w:val="22"/>
          <w:szCs w:val="22"/>
        </w:rPr>
      </w:pPr>
    </w:p>
    <w:p w14:paraId="767B3E83" w14:textId="77777777" w:rsidR="00EF6346" w:rsidRDefault="00EF6346" w:rsidP="00EF6346">
      <w:pPr>
        <w:jc w:val="both"/>
        <w:rPr>
          <w:rFonts w:ascii="Calibri" w:hAnsi="Calibri" w:cs="Calibri"/>
          <w:sz w:val="22"/>
          <w:szCs w:val="22"/>
        </w:rPr>
      </w:pPr>
    </w:p>
    <w:p w14:paraId="711A125C" w14:textId="77777777" w:rsidR="00EF6346" w:rsidRDefault="00EF6346" w:rsidP="00EF6346">
      <w:pPr>
        <w:jc w:val="both"/>
        <w:rPr>
          <w:rFonts w:ascii="Calibri" w:hAnsi="Calibri" w:cs="Calibri"/>
          <w:sz w:val="22"/>
          <w:szCs w:val="22"/>
        </w:rPr>
      </w:pPr>
    </w:p>
    <w:p w14:paraId="103F4D7C" w14:textId="77777777" w:rsidR="00EF6346" w:rsidRDefault="00EF6346" w:rsidP="00EF6346">
      <w:pPr>
        <w:pStyle w:val="Tekstpodstawowy311"/>
        <w:tabs>
          <w:tab w:val="left" w:pos="2977"/>
        </w:tabs>
        <w:ind w:left="2835" w:hanging="1275"/>
        <w:jc w:val="left"/>
        <w:rPr>
          <w:rFonts w:asciiTheme="minorHAnsi" w:hAnsiTheme="minorHAnsi" w:cstheme="minorHAnsi"/>
          <w:b/>
          <w:bCs/>
          <w:color w:val="auto"/>
        </w:rPr>
      </w:pPr>
    </w:p>
    <w:p w14:paraId="678C3D79" w14:textId="77777777" w:rsidR="00EF6346" w:rsidRDefault="00EF6346" w:rsidP="00EF6346">
      <w:pPr>
        <w:pStyle w:val="Tekstpodstawowy311"/>
        <w:tabs>
          <w:tab w:val="left" w:pos="2977"/>
        </w:tabs>
        <w:ind w:left="2835" w:hanging="1275"/>
        <w:jc w:val="left"/>
        <w:rPr>
          <w:rFonts w:asciiTheme="minorHAnsi" w:hAnsiTheme="minorHAnsi" w:cstheme="minorHAnsi"/>
          <w:b/>
          <w:bCs/>
          <w:color w:val="auto"/>
        </w:rPr>
      </w:pPr>
      <w:r w:rsidRPr="009D367A">
        <w:rPr>
          <w:rFonts w:asciiTheme="minorHAnsi" w:hAnsiTheme="minorHAnsi" w:cstheme="minorHAnsi"/>
          <w:b/>
          <w:bCs/>
          <w:color w:val="auto"/>
        </w:rPr>
        <w:t>Zamawiający:</w:t>
      </w:r>
    </w:p>
    <w:p w14:paraId="0A1F4A57" w14:textId="77777777" w:rsidR="00EF6346" w:rsidRPr="009D367A" w:rsidRDefault="00EF6346" w:rsidP="00EF6346">
      <w:pPr>
        <w:pStyle w:val="Tekstpodstawowy311"/>
        <w:tabs>
          <w:tab w:val="left" w:pos="2977"/>
        </w:tabs>
        <w:ind w:left="2835" w:right="-142" w:hanging="1275"/>
        <w:jc w:val="left"/>
        <w:rPr>
          <w:rFonts w:asciiTheme="minorHAnsi" w:hAnsiTheme="minorHAnsi" w:cstheme="minorHAnsi"/>
          <w:b/>
          <w:bCs/>
          <w:color w:val="auto"/>
        </w:rPr>
      </w:pPr>
      <w:r>
        <w:rPr>
          <w:rFonts w:asciiTheme="minorHAnsi" w:hAnsiTheme="minorHAnsi" w:cstheme="minorHAnsi"/>
          <w:b/>
          <w:bCs/>
          <w:color w:val="auto"/>
        </w:rPr>
        <w:t xml:space="preserve">Specjalny ośrodek </w:t>
      </w:r>
      <w:proofErr w:type="spellStart"/>
      <w:r>
        <w:rPr>
          <w:rFonts w:asciiTheme="minorHAnsi" w:hAnsiTheme="minorHAnsi" w:cstheme="minorHAnsi"/>
          <w:b/>
          <w:bCs/>
          <w:color w:val="auto"/>
        </w:rPr>
        <w:t>Szkolno</w:t>
      </w:r>
      <w:proofErr w:type="spellEnd"/>
      <w:r>
        <w:rPr>
          <w:rFonts w:asciiTheme="minorHAnsi" w:hAnsiTheme="minorHAnsi" w:cstheme="minorHAnsi"/>
          <w:b/>
          <w:bCs/>
          <w:color w:val="auto"/>
        </w:rPr>
        <w:t xml:space="preserve"> - Wychowawczy im. Piotra </w:t>
      </w:r>
      <w:proofErr w:type="spellStart"/>
      <w:r>
        <w:rPr>
          <w:rFonts w:asciiTheme="minorHAnsi" w:hAnsiTheme="minorHAnsi" w:cstheme="minorHAnsi"/>
          <w:b/>
          <w:bCs/>
          <w:color w:val="auto"/>
        </w:rPr>
        <w:t>Janaszka</w:t>
      </w:r>
      <w:proofErr w:type="spellEnd"/>
      <w:r>
        <w:rPr>
          <w:rFonts w:asciiTheme="minorHAnsi" w:hAnsiTheme="minorHAnsi" w:cstheme="minorHAnsi"/>
          <w:b/>
          <w:bCs/>
          <w:color w:val="auto"/>
        </w:rPr>
        <w:t xml:space="preserve"> w Rychwale</w:t>
      </w:r>
    </w:p>
    <w:p w14:paraId="6D7396FD" w14:textId="77777777" w:rsidR="00EF6346" w:rsidRDefault="00EF6346" w:rsidP="00EF6346">
      <w:pPr>
        <w:pStyle w:val="Tekstpodstawowy311"/>
        <w:tabs>
          <w:tab w:val="left" w:pos="2977"/>
        </w:tabs>
        <w:ind w:left="2835" w:hanging="1275"/>
        <w:jc w:val="left"/>
        <w:rPr>
          <w:rFonts w:asciiTheme="minorHAnsi" w:hAnsiTheme="minorHAnsi" w:cstheme="minorHAnsi"/>
          <w:b/>
          <w:bCs/>
          <w:color w:val="auto"/>
        </w:rPr>
      </w:pPr>
      <w:r w:rsidRPr="009D367A">
        <w:rPr>
          <w:rFonts w:asciiTheme="minorHAnsi" w:hAnsiTheme="minorHAnsi" w:cstheme="minorHAnsi"/>
          <w:b/>
          <w:bCs/>
          <w:color w:val="auto"/>
        </w:rPr>
        <w:t xml:space="preserve">ul. </w:t>
      </w:r>
      <w:r>
        <w:rPr>
          <w:rFonts w:asciiTheme="minorHAnsi" w:hAnsiTheme="minorHAnsi" w:cstheme="minorHAnsi"/>
          <w:b/>
          <w:bCs/>
          <w:color w:val="auto"/>
        </w:rPr>
        <w:t>Konińska 46</w:t>
      </w:r>
    </w:p>
    <w:p w14:paraId="06744846" w14:textId="77777777" w:rsidR="00EF6346" w:rsidRPr="009D367A" w:rsidRDefault="00EF6346" w:rsidP="00EF6346">
      <w:pPr>
        <w:pStyle w:val="Tekstpodstawowy311"/>
        <w:tabs>
          <w:tab w:val="left" w:pos="2977"/>
        </w:tabs>
        <w:ind w:left="2835" w:hanging="1275"/>
        <w:jc w:val="left"/>
        <w:rPr>
          <w:rFonts w:asciiTheme="minorHAnsi" w:hAnsiTheme="minorHAnsi" w:cstheme="minorHAnsi"/>
          <w:b/>
          <w:bCs/>
          <w:color w:val="auto"/>
        </w:rPr>
      </w:pPr>
      <w:r>
        <w:rPr>
          <w:rFonts w:asciiTheme="minorHAnsi" w:hAnsiTheme="minorHAnsi" w:cstheme="minorHAnsi"/>
          <w:b/>
          <w:bCs/>
          <w:color w:val="auto"/>
        </w:rPr>
        <w:t>62-570 Rychwał</w:t>
      </w:r>
    </w:p>
    <w:p w14:paraId="36054952" w14:textId="77777777" w:rsidR="00EF6346" w:rsidRDefault="00EF6346" w:rsidP="00EF6346">
      <w:pPr>
        <w:pStyle w:val="Tekstpodstawowy311"/>
        <w:spacing w:after="120"/>
        <w:jc w:val="center"/>
        <w:rPr>
          <w:rFonts w:asciiTheme="minorHAnsi" w:hAnsiTheme="minorHAnsi" w:cstheme="minorHAnsi"/>
          <w:b/>
          <w:bCs/>
          <w:color w:val="auto"/>
          <w:sz w:val="32"/>
          <w:szCs w:val="32"/>
        </w:rPr>
      </w:pPr>
    </w:p>
    <w:p w14:paraId="03DAA8DB" w14:textId="77777777" w:rsidR="00EF6346" w:rsidRDefault="00EF6346" w:rsidP="00EF6346">
      <w:pPr>
        <w:pStyle w:val="Tekstpodstawowy311"/>
        <w:spacing w:after="240"/>
        <w:jc w:val="center"/>
        <w:rPr>
          <w:rFonts w:asciiTheme="minorHAnsi" w:hAnsiTheme="minorHAnsi" w:cstheme="minorHAnsi"/>
          <w:b/>
          <w:bCs/>
          <w:color w:val="auto"/>
          <w:sz w:val="32"/>
          <w:szCs w:val="32"/>
        </w:rPr>
      </w:pPr>
      <w:r w:rsidRPr="005A29B5">
        <w:rPr>
          <w:rFonts w:asciiTheme="minorHAnsi" w:hAnsiTheme="minorHAnsi" w:cstheme="minorHAnsi"/>
          <w:b/>
          <w:bCs/>
          <w:color w:val="auto"/>
          <w:sz w:val="32"/>
          <w:szCs w:val="32"/>
        </w:rPr>
        <w:t>O F E R T A</w:t>
      </w:r>
    </w:p>
    <w:p w14:paraId="768C99C5" w14:textId="77777777" w:rsidR="00EF6346" w:rsidRDefault="00EF6346" w:rsidP="00EF6346">
      <w:pPr>
        <w:pStyle w:val="Tekstpodstawowy311"/>
        <w:spacing w:after="240"/>
        <w:jc w:val="center"/>
        <w:rPr>
          <w:rFonts w:asciiTheme="minorHAnsi" w:hAnsiTheme="minorHAnsi" w:cstheme="minorHAnsi"/>
          <w:b/>
          <w:bCs/>
          <w:color w:val="auto"/>
          <w:sz w:val="32"/>
          <w:szCs w:val="32"/>
        </w:rPr>
      </w:pPr>
    </w:p>
    <w:p w14:paraId="0AF40DF6" w14:textId="77777777" w:rsidR="00EF6346" w:rsidRDefault="00EF6346" w:rsidP="00EF6346">
      <w:pPr>
        <w:jc w:val="both"/>
        <w:rPr>
          <w:rFonts w:ascii="Calibri" w:hAnsi="Calibri" w:cs="Calibri"/>
          <w:b/>
          <w:sz w:val="22"/>
          <w:szCs w:val="22"/>
        </w:rPr>
      </w:pPr>
      <w:r w:rsidRPr="005A29B5">
        <w:rPr>
          <w:rFonts w:ascii="Calibri" w:hAnsi="Calibri" w:cs="Calibri"/>
          <w:b/>
          <w:sz w:val="22"/>
          <w:szCs w:val="22"/>
        </w:rPr>
        <w:t>Dane dotyczące Wykonawcy</w:t>
      </w:r>
      <w:r>
        <w:rPr>
          <w:rFonts w:ascii="Calibri" w:hAnsi="Calibri" w:cs="Calibri"/>
          <w:b/>
          <w:sz w:val="22"/>
          <w:szCs w:val="22"/>
        </w:rPr>
        <w:t xml:space="preserve"> / Wykonawców występujących wspólnie </w:t>
      </w:r>
    </w:p>
    <w:p w14:paraId="4FC83F5A" w14:textId="77777777" w:rsidR="00EF6346" w:rsidRDefault="00EF6346" w:rsidP="00EF6346">
      <w:pPr>
        <w:spacing w:line="360" w:lineRule="auto"/>
        <w:ind w:left="2832" w:firstLine="287"/>
        <w:jc w:val="both"/>
        <w:rPr>
          <w:rFonts w:ascii="Calibri" w:hAnsi="Calibri" w:cs="Calibri"/>
          <w:b/>
          <w:sz w:val="22"/>
          <w:szCs w:val="22"/>
        </w:rPr>
      </w:pPr>
      <w:r w:rsidRPr="005A29B5">
        <w:rPr>
          <w:rFonts w:ascii="Calibri" w:hAnsi="Calibri" w:cs="Calibri"/>
          <w:i/>
        </w:rPr>
        <w:t>(ze wskazaniem pełnomocnika)</w:t>
      </w:r>
    </w:p>
    <w:p w14:paraId="5033473F" w14:textId="77777777" w:rsidR="00EF6346" w:rsidRPr="005A29B5" w:rsidRDefault="00EF6346" w:rsidP="00EF6346">
      <w:pPr>
        <w:spacing w:line="360" w:lineRule="auto"/>
        <w:jc w:val="both"/>
        <w:rPr>
          <w:rFonts w:ascii="Calibri" w:hAnsi="Calibri" w:cs="Calibri"/>
          <w:sz w:val="22"/>
          <w:szCs w:val="22"/>
        </w:rPr>
      </w:pPr>
      <w:r w:rsidRPr="005A29B5">
        <w:rPr>
          <w:rFonts w:ascii="Calibri" w:hAnsi="Calibri" w:cs="Calibri"/>
          <w:sz w:val="22"/>
          <w:szCs w:val="22"/>
        </w:rPr>
        <w:t>Nazwa:</w:t>
      </w:r>
      <w:r>
        <w:rPr>
          <w:rFonts w:ascii="Calibri" w:hAnsi="Calibri" w:cs="Calibri"/>
          <w:sz w:val="22"/>
          <w:szCs w:val="22"/>
        </w:rPr>
        <w:tab/>
      </w:r>
      <w:r>
        <w:rPr>
          <w:rFonts w:ascii="Calibri" w:hAnsi="Calibri" w:cs="Calibri"/>
          <w:sz w:val="22"/>
          <w:szCs w:val="22"/>
        </w:rPr>
        <w:tab/>
      </w:r>
      <w:r w:rsidRPr="005A29B5">
        <w:rPr>
          <w:rFonts w:ascii="Calibri" w:hAnsi="Calibri" w:cs="Calibri"/>
          <w:sz w:val="22"/>
          <w:szCs w:val="22"/>
        </w:rPr>
        <w:t>…..........................................................................</w:t>
      </w:r>
    </w:p>
    <w:p w14:paraId="5A4116C6"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Adres</w:t>
      </w:r>
      <w:r w:rsidRPr="005A29B5">
        <w:rPr>
          <w:rFonts w:ascii="Calibri" w:hAnsi="Calibri" w:cs="Calibri"/>
          <w:sz w:val="22"/>
          <w:szCs w:val="22"/>
        </w:rPr>
        <w:t>:</w:t>
      </w:r>
      <w:r>
        <w:rPr>
          <w:rFonts w:ascii="Calibri" w:hAnsi="Calibri" w:cs="Calibri"/>
          <w:sz w:val="22"/>
          <w:szCs w:val="22"/>
        </w:rPr>
        <w:tab/>
      </w:r>
      <w:r>
        <w:rPr>
          <w:rFonts w:ascii="Calibri" w:hAnsi="Calibri" w:cs="Calibri"/>
          <w:sz w:val="22"/>
          <w:szCs w:val="22"/>
        </w:rPr>
        <w:tab/>
      </w:r>
      <w:r w:rsidRPr="005A29B5">
        <w:rPr>
          <w:rFonts w:ascii="Calibri" w:hAnsi="Calibri" w:cs="Calibri"/>
          <w:sz w:val="22"/>
          <w:szCs w:val="22"/>
        </w:rPr>
        <w:t>…..........................................................................</w:t>
      </w:r>
    </w:p>
    <w:p w14:paraId="0E13906F"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Województwo: ………………………………………………………………………….</w:t>
      </w:r>
    </w:p>
    <w:p w14:paraId="1F98B862" w14:textId="77777777" w:rsidR="00EF6346" w:rsidRDefault="00EF6346" w:rsidP="00EF6346">
      <w:pPr>
        <w:jc w:val="both"/>
        <w:rPr>
          <w:rFonts w:ascii="Calibri" w:hAnsi="Calibri" w:cs="Calibri"/>
          <w:i/>
          <w:sz w:val="18"/>
          <w:szCs w:val="18"/>
        </w:rPr>
      </w:pPr>
      <w:r>
        <w:rPr>
          <w:rFonts w:ascii="Calibri" w:hAnsi="Calibri" w:cs="Calibri"/>
          <w:sz w:val="22"/>
          <w:szCs w:val="22"/>
        </w:rPr>
        <w:t xml:space="preserve">Adres e-mail: </w:t>
      </w:r>
      <w:r>
        <w:rPr>
          <w:rFonts w:ascii="Calibri" w:hAnsi="Calibri" w:cs="Calibri"/>
          <w:sz w:val="22"/>
          <w:szCs w:val="22"/>
        </w:rPr>
        <w:tab/>
      </w:r>
      <w:r w:rsidRPr="005A29B5">
        <w:rPr>
          <w:rFonts w:ascii="Calibri" w:hAnsi="Calibri" w:cs="Calibri"/>
          <w:sz w:val="22"/>
          <w:szCs w:val="22"/>
        </w:rPr>
        <w:t>…..........................................................................</w:t>
      </w:r>
      <w:r w:rsidRPr="005A29B5">
        <w:rPr>
          <w:rFonts w:ascii="Calibri" w:hAnsi="Calibri" w:cs="Calibri"/>
          <w:i/>
          <w:sz w:val="18"/>
          <w:szCs w:val="18"/>
        </w:rPr>
        <w:t xml:space="preserve"> </w:t>
      </w:r>
    </w:p>
    <w:p w14:paraId="40E65B12" w14:textId="77777777" w:rsidR="00EF6346" w:rsidRDefault="00EF6346" w:rsidP="00EF6346">
      <w:pPr>
        <w:spacing w:line="360" w:lineRule="auto"/>
        <w:ind w:left="708" w:firstLine="708"/>
        <w:jc w:val="both"/>
        <w:rPr>
          <w:rFonts w:ascii="Calibri" w:hAnsi="Calibri" w:cs="Calibri"/>
          <w:sz w:val="22"/>
          <w:szCs w:val="22"/>
        </w:rPr>
      </w:pPr>
      <w:r>
        <w:rPr>
          <w:rFonts w:ascii="Calibri" w:hAnsi="Calibri" w:cs="Calibri"/>
          <w:i/>
          <w:sz w:val="18"/>
          <w:szCs w:val="18"/>
        </w:rPr>
        <w:t>(</w:t>
      </w:r>
      <w:r w:rsidRPr="005A29B5">
        <w:rPr>
          <w:rFonts w:ascii="Calibri" w:hAnsi="Calibri" w:cs="Calibri"/>
          <w:i/>
          <w:sz w:val="18"/>
          <w:szCs w:val="18"/>
        </w:rPr>
        <w:t>pod który Zamawiający będzie przesyłać korespondencję)</w:t>
      </w:r>
    </w:p>
    <w:p w14:paraId="6040A8B7"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 xml:space="preserve">Numer telefonu: </w:t>
      </w:r>
      <w:r>
        <w:rPr>
          <w:rFonts w:ascii="Calibri" w:hAnsi="Calibri" w:cs="Calibri"/>
          <w:sz w:val="22"/>
          <w:szCs w:val="22"/>
        </w:rPr>
        <w:tab/>
      </w:r>
      <w:r w:rsidRPr="005A29B5">
        <w:rPr>
          <w:rFonts w:ascii="Calibri" w:hAnsi="Calibri" w:cs="Calibri"/>
          <w:sz w:val="22"/>
          <w:szCs w:val="22"/>
        </w:rPr>
        <w:t>…..........................................................................</w:t>
      </w:r>
    </w:p>
    <w:p w14:paraId="2B9552E4"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 xml:space="preserve">Numer REGON: </w:t>
      </w:r>
      <w:r>
        <w:rPr>
          <w:rFonts w:ascii="Calibri" w:hAnsi="Calibri" w:cs="Calibri"/>
          <w:sz w:val="22"/>
          <w:szCs w:val="22"/>
        </w:rPr>
        <w:tab/>
      </w:r>
      <w:r w:rsidRPr="005A29B5">
        <w:rPr>
          <w:rFonts w:ascii="Calibri" w:hAnsi="Calibri" w:cs="Calibri"/>
          <w:sz w:val="22"/>
          <w:szCs w:val="22"/>
        </w:rPr>
        <w:t>…..........................................................................</w:t>
      </w:r>
    </w:p>
    <w:p w14:paraId="1A99C993"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 xml:space="preserve">Numer NIP: </w:t>
      </w:r>
      <w:r>
        <w:rPr>
          <w:rFonts w:ascii="Calibri" w:hAnsi="Calibri" w:cs="Calibri"/>
          <w:sz w:val="22"/>
          <w:szCs w:val="22"/>
        </w:rPr>
        <w:tab/>
      </w:r>
      <w:r>
        <w:rPr>
          <w:rFonts w:ascii="Calibri" w:hAnsi="Calibri" w:cs="Calibri"/>
          <w:sz w:val="22"/>
          <w:szCs w:val="22"/>
        </w:rPr>
        <w:tab/>
      </w:r>
      <w:r w:rsidRPr="005A29B5">
        <w:rPr>
          <w:rFonts w:ascii="Calibri" w:hAnsi="Calibri" w:cs="Calibri"/>
          <w:sz w:val="22"/>
          <w:szCs w:val="22"/>
        </w:rPr>
        <w:t>…..........................................................................</w:t>
      </w:r>
    </w:p>
    <w:p w14:paraId="18D6D097"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 xml:space="preserve">Numer KRS </w:t>
      </w:r>
      <w:r w:rsidRPr="005A29B5">
        <w:rPr>
          <w:rFonts w:ascii="Calibri" w:hAnsi="Calibri" w:cs="Calibri"/>
          <w:i/>
          <w:sz w:val="18"/>
          <w:szCs w:val="18"/>
        </w:rPr>
        <w:t>(jeśli dotyczy)</w:t>
      </w:r>
      <w:r>
        <w:rPr>
          <w:rFonts w:ascii="Calibri" w:hAnsi="Calibri" w:cs="Calibri"/>
          <w:sz w:val="22"/>
          <w:szCs w:val="22"/>
        </w:rPr>
        <w:t xml:space="preserve">: </w:t>
      </w:r>
      <w:r w:rsidRPr="005A29B5">
        <w:rPr>
          <w:rFonts w:ascii="Calibri" w:hAnsi="Calibri" w:cs="Calibri"/>
          <w:sz w:val="22"/>
          <w:szCs w:val="22"/>
        </w:rPr>
        <w:t>…..............................</w:t>
      </w:r>
      <w:r>
        <w:rPr>
          <w:rFonts w:ascii="Calibri" w:hAnsi="Calibri" w:cs="Calibri"/>
          <w:sz w:val="22"/>
          <w:szCs w:val="22"/>
        </w:rPr>
        <w:t>............................................</w:t>
      </w:r>
    </w:p>
    <w:p w14:paraId="040CEF93" w14:textId="77777777" w:rsidR="00EF6346" w:rsidRPr="007F5229" w:rsidRDefault="00EF6346" w:rsidP="00EF6346">
      <w:pPr>
        <w:jc w:val="both"/>
        <w:rPr>
          <w:rFonts w:ascii="Calibri" w:hAnsi="Calibri" w:cs="Calibri"/>
          <w:sz w:val="22"/>
          <w:szCs w:val="22"/>
        </w:rPr>
      </w:pPr>
      <w:r w:rsidRPr="007F5229">
        <w:rPr>
          <w:rFonts w:ascii="Calibri" w:hAnsi="Calibri" w:cs="Calibri"/>
          <w:sz w:val="22"/>
          <w:szCs w:val="22"/>
        </w:rPr>
        <w:t>Krajowy nr identyfikacyjny: …………………………………………………………………..</w:t>
      </w:r>
    </w:p>
    <w:p w14:paraId="7F4F8F26" w14:textId="77777777" w:rsidR="00EF6346" w:rsidRPr="007F5229" w:rsidRDefault="00EF6346" w:rsidP="00EF6346">
      <w:pPr>
        <w:spacing w:line="360" w:lineRule="auto"/>
        <w:ind w:left="1985" w:firstLine="709"/>
        <w:jc w:val="both"/>
        <w:rPr>
          <w:rFonts w:ascii="Calibri" w:hAnsi="Calibri" w:cs="Calibri"/>
          <w:i/>
          <w:iCs/>
          <w:sz w:val="18"/>
          <w:szCs w:val="18"/>
        </w:rPr>
      </w:pPr>
      <w:r w:rsidRPr="007F5229">
        <w:rPr>
          <w:rFonts w:ascii="Calibri" w:hAnsi="Calibri" w:cs="Calibri"/>
          <w:i/>
          <w:iCs/>
          <w:sz w:val="18"/>
          <w:szCs w:val="18"/>
        </w:rPr>
        <w:t>(w przypadku Wykonawców zagranicznych)</w:t>
      </w:r>
    </w:p>
    <w:p w14:paraId="2A33A037" w14:textId="77777777" w:rsidR="00EF6346" w:rsidRDefault="00EF6346" w:rsidP="00EF6346">
      <w:pPr>
        <w:spacing w:line="360" w:lineRule="auto"/>
        <w:jc w:val="both"/>
        <w:rPr>
          <w:rFonts w:ascii="Calibri" w:hAnsi="Calibri" w:cs="Calibri"/>
          <w:sz w:val="22"/>
          <w:szCs w:val="22"/>
        </w:rPr>
      </w:pPr>
    </w:p>
    <w:p w14:paraId="199617C1" w14:textId="77777777" w:rsidR="00EF6346" w:rsidRPr="005A29B5" w:rsidRDefault="00EF6346" w:rsidP="00EF6346">
      <w:pPr>
        <w:spacing w:line="360" w:lineRule="auto"/>
        <w:jc w:val="both"/>
        <w:rPr>
          <w:rFonts w:ascii="Calibri" w:hAnsi="Calibri" w:cs="Calibri"/>
          <w:sz w:val="22"/>
          <w:szCs w:val="22"/>
        </w:rPr>
      </w:pPr>
    </w:p>
    <w:p w14:paraId="2E19FC50" w14:textId="77777777" w:rsidR="00EF6346" w:rsidRDefault="00EF6346" w:rsidP="00EF6346">
      <w:pPr>
        <w:pStyle w:val="Akapitzlist"/>
        <w:widowControl w:val="0"/>
        <w:suppressAutoHyphens/>
        <w:spacing w:after="60"/>
        <w:ind w:left="0"/>
        <w:jc w:val="both"/>
        <w:rPr>
          <w:rFonts w:asciiTheme="minorHAnsi" w:hAnsiTheme="minorHAnsi" w:cstheme="minorHAnsi"/>
          <w:b/>
          <w:bCs/>
          <w:iCs/>
          <w:sz w:val="22"/>
          <w:szCs w:val="22"/>
        </w:rPr>
      </w:pPr>
      <w:r w:rsidRPr="002D5B56">
        <w:rPr>
          <w:rFonts w:ascii="Calibri" w:hAnsi="Calibri" w:cs="Calibri"/>
          <w:sz w:val="22"/>
          <w:szCs w:val="22"/>
        </w:rPr>
        <w:t xml:space="preserve">Niniejszym składam/y ofertę w postępowaniu </w:t>
      </w:r>
      <w:r>
        <w:rPr>
          <w:rFonts w:ascii="Calibri" w:hAnsi="Calibri" w:cs="Calibri"/>
          <w:sz w:val="22"/>
          <w:szCs w:val="22"/>
        </w:rPr>
        <w:t>o udzielenie zamówienia publicznego</w:t>
      </w:r>
      <w:r w:rsidRPr="002D5B56">
        <w:rPr>
          <w:rFonts w:ascii="Calibri" w:hAnsi="Calibri" w:cs="Calibri"/>
          <w:sz w:val="22"/>
          <w:szCs w:val="22"/>
        </w:rPr>
        <w:t xml:space="preserve"> na</w:t>
      </w:r>
      <w:r>
        <w:rPr>
          <w:rFonts w:ascii="Calibri" w:hAnsi="Calibri" w:cs="Calibri"/>
          <w:sz w:val="22"/>
          <w:szCs w:val="22"/>
        </w:rPr>
        <w:t xml:space="preserve"> realizację zadania pn.</w:t>
      </w:r>
      <w:bookmarkStart w:id="9" w:name="_Hlk10802191"/>
      <w:r>
        <w:rPr>
          <w:rFonts w:asciiTheme="minorHAnsi" w:hAnsiTheme="minorHAnsi" w:cstheme="minorHAnsi"/>
          <w:b/>
          <w:sz w:val="22"/>
          <w:szCs w:val="22"/>
        </w:rPr>
        <w:t xml:space="preserve"> </w:t>
      </w:r>
      <w:r w:rsidRPr="00492585">
        <w:rPr>
          <w:rFonts w:asciiTheme="minorHAnsi" w:hAnsiTheme="minorHAnsi" w:cstheme="minorHAnsi"/>
          <w:b/>
          <w:iCs/>
          <w:sz w:val="22"/>
          <w:szCs w:val="22"/>
          <w:shd w:val="clear" w:color="auto" w:fill="FFFFFF"/>
        </w:rPr>
        <w:t>Świadczenie usług związanych z organizacją i prowadzeniem</w:t>
      </w:r>
      <w:r w:rsidRPr="00492585">
        <w:rPr>
          <w:rFonts w:asciiTheme="minorHAnsi" w:hAnsiTheme="minorHAnsi" w:cstheme="minorHAnsi"/>
          <w:iCs/>
          <w:sz w:val="22"/>
          <w:szCs w:val="22"/>
          <w:shd w:val="clear" w:color="auto" w:fill="FFFFFF"/>
        </w:rPr>
        <w:t xml:space="preserve"> </w:t>
      </w:r>
      <w:r w:rsidRPr="00492585">
        <w:rPr>
          <w:rFonts w:asciiTheme="minorHAnsi" w:hAnsiTheme="minorHAnsi" w:cstheme="minorHAnsi"/>
          <w:b/>
          <w:bCs/>
          <w:iCs/>
          <w:sz w:val="22"/>
          <w:szCs w:val="22"/>
        </w:rPr>
        <w:t xml:space="preserve">zajęć wczesnego wspomagania rozwoju dziecka w ramach </w:t>
      </w:r>
      <w:r w:rsidRPr="00492585">
        <w:rPr>
          <w:rFonts w:asciiTheme="minorHAnsi" w:hAnsiTheme="minorHAnsi" w:cstheme="minorHAnsi"/>
          <w:b/>
          <w:iCs/>
          <w:sz w:val="22"/>
          <w:szCs w:val="22"/>
        </w:rPr>
        <w:t>programu kompleksowego wsparcia dla rodzin „Za</w:t>
      </w:r>
      <w:r>
        <w:rPr>
          <w:rFonts w:asciiTheme="minorHAnsi" w:hAnsiTheme="minorHAnsi" w:cstheme="minorHAnsi"/>
          <w:b/>
          <w:iCs/>
          <w:sz w:val="22"/>
          <w:szCs w:val="22"/>
        </w:rPr>
        <w:t> </w:t>
      </w:r>
      <w:r w:rsidRPr="00492585">
        <w:rPr>
          <w:rFonts w:asciiTheme="minorHAnsi" w:hAnsiTheme="minorHAnsi" w:cstheme="minorHAnsi"/>
          <w:b/>
          <w:iCs/>
          <w:sz w:val="22"/>
          <w:szCs w:val="22"/>
        </w:rPr>
        <w:t>życiem”,</w:t>
      </w:r>
      <w:r w:rsidRPr="00492585">
        <w:rPr>
          <w:rFonts w:asciiTheme="minorHAnsi" w:hAnsiTheme="minorHAnsi" w:cstheme="minorHAnsi"/>
          <w:b/>
          <w:bCs/>
          <w:iCs/>
          <w:sz w:val="22"/>
          <w:szCs w:val="22"/>
        </w:rPr>
        <w:t xml:space="preserve"> </w:t>
      </w:r>
      <w:r w:rsidRPr="00D77E86">
        <w:rPr>
          <w:rFonts w:asciiTheme="minorHAnsi" w:hAnsiTheme="minorHAnsi" w:cstheme="minorHAnsi"/>
          <w:b/>
          <w:bCs/>
          <w:iCs/>
          <w:sz w:val="22"/>
          <w:szCs w:val="22"/>
        </w:rPr>
        <w:t>wynikających z zadania</w:t>
      </w:r>
      <w:r w:rsidRPr="00D77E86">
        <w:rPr>
          <w:rFonts w:asciiTheme="minorHAnsi" w:hAnsiTheme="minorHAnsi" w:cstheme="minorHAnsi"/>
          <w:b/>
          <w:iCs/>
          <w:sz w:val="22"/>
          <w:szCs w:val="22"/>
        </w:rPr>
        <w:t xml:space="preserve"> 2.4 „Wieloaspektowa i kompleksowa pomoc niepełnosprawnemu dziecku w okresie od 0. roku życia do rozpoczęcia nauki w szkole oraz jego rodzinie”, w tym realizacji spotkań i konsultacji dla rodziców, opiekunów prawnych lub opiekunów faktycznych dziecka</w:t>
      </w:r>
      <w:r w:rsidRPr="00D77E86">
        <w:rPr>
          <w:rFonts w:asciiTheme="minorHAnsi" w:hAnsiTheme="minorHAnsi" w:cstheme="minorHAnsi"/>
          <w:b/>
          <w:bCs/>
          <w:iCs/>
          <w:sz w:val="22"/>
          <w:szCs w:val="22"/>
        </w:rPr>
        <w:t>:</w:t>
      </w:r>
    </w:p>
    <w:p w14:paraId="35F1618E" w14:textId="77777777" w:rsidR="00EF6346" w:rsidRDefault="00EF6346" w:rsidP="00EF6346">
      <w:pPr>
        <w:spacing w:after="160" w:line="259" w:lineRule="auto"/>
        <w:rPr>
          <w:rFonts w:asciiTheme="minorHAnsi" w:hAnsiTheme="minorHAnsi" w:cstheme="minorHAnsi"/>
          <w:b/>
          <w:bCs/>
          <w:iCs/>
          <w:sz w:val="22"/>
          <w:szCs w:val="22"/>
        </w:rPr>
      </w:pPr>
    </w:p>
    <w:p w14:paraId="08384BEC" w14:textId="77777777" w:rsidR="00EF6346" w:rsidRDefault="00EF6346" w:rsidP="00EF6346">
      <w:pPr>
        <w:spacing w:after="160" w:line="259" w:lineRule="auto"/>
        <w:rPr>
          <w:rFonts w:asciiTheme="minorHAnsi" w:hAnsiTheme="minorHAnsi" w:cstheme="minorHAnsi"/>
          <w:b/>
          <w:bCs/>
          <w:iCs/>
          <w:sz w:val="22"/>
          <w:szCs w:val="22"/>
        </w:rPr>
      </w:pPr>
    </w:p>
    <w:p w14:paraId="72C54D36" w14:textId="77777777" w:rsidR="00EF6346" w:rsidRDefault="00EF6346" w:rsidP="00EF6346">
      <w:pPr>
        <w:spacing w:after="160" w:line="259" w:lineRule="auto"/>
        <w:rPr>
          <w:rFonts w:asciiTheme="minorHAnsi" w:hAnsiTheme="minorHAnsi" w:cstheme="minorHAnsi"/>
          <w:b/>
          <w:bCs/>
          <w:iCs/>
          <w:sz w:val="22"/>
          <w:szCs w:val="22"/>
        </w:rPr>
      </w:pPr>
    </w:p>
    <w:p w14:paraId="162FFE77" w14:textId="77777777" w:rsidR="00EF6346" w:rsidRDefault="00EF6346" w:rsidP="00EF6346">
      <w:pPr>
        <w:spacing w:after="160" w:line="259" w:lineRule="auto"/>
        <w:rPr>
          <w:rFonts w:asciiTheme="minorHAnsi" w:hAnsiTheme="minorHAnsi" w:cstheme="minorHAnsi"/>
          <w:b/>
          <w:bCs/>
          <w:iCs/>
          <w:sz w:val="22"/>
          <w:szCs w:val="22"/>
        </w:rPr>
      </w:pPr>
    </w:p>
    <w:bookmarkEnd w:id="9"/>
    <w:p w14:paraId="4A41D9CC" w14:textId="77777777" w:rsidR="00EF6346" w:rsidRPr="00490B45" w:rsidRDefault="00EF6346">
      <w:pPr>
        <w:widowControl w:val="0"/>
        <w:numPr>
          <w:ilvl w:val="0"/>
          <w:numId w:val="80"/>
        </w:numPr>
        <w:suppressAutoHyphens/>
        <w:spacing w:after="120"/>
        <w:ind w:left="284" w:hanging="284"/>
        <w:jc w:val="both"/>
        <w:rPr>
          <w:rFonts w:ascii="Calibri" w:hAnsi="Calibri"/>
          <w:sz w:val="22"/>
          <w:szCs w:val="22"/>
        </w:rPr>
      </w:pPr>
      <w:r w:rsidRPr="00FE309F">
        <w:rPr>
          <w:rFonts w:ascii="Calibri" w:hAnsi="Calibri" w:cs="Calibri"/>
          <w:sz w:val="22"/>
          <w:szCs w:val="22"/>
        </w:rPr>
        <w:lastRenderedPageBreak/>
        <w:t>Oferuję/</w:t>
      </w:r>
      <w:proofErr w:type="spellStart"/>
      <w:r w:rsidRPr="00FE309F">
        <w:rPr>
          <w:rFonts w:ascii="Calibri" w:hAnsi="Calibri" w:cs="Calibri"/>
          <w:sz w:val="22"/>
          <w:szCs w:val="22"/>
        </w:rPr>
        <w:t>emy</w:t>
      </w:r>
      <w:proofErr w:type="spellEnd"/>
      <w:r w:rsidRPr="00FE309F">
        <w:rPr>
          <w:rFonts w:ascii="Calibri" w:hAnsi="Calibri" w:cs="Calibri"/>
          <w:sz w:val="22"/>
          <w:szCs w:val="22"/>
        </w:rPr>
        <w:t xml:space="preserve"> wykonanie </w:t>
      </w:r>
      <w:r>
        <w:rPr>
          <w:rFonts w:ascii="Calibri" w:hAnsi="Calibri" w:cs="Calibri"/>
          <w:sz w:val="22"/>
          <w:szCs w:val="22"/>
        </w:rPr>
        <w:t>następującej/</w:t>
      </w:r>
      <w:proofErr w:type="spellStart"/>
      <w:r>
        <w:rPr>
          <w:rFonts w:ascii="Calibri" w:hAnsi="Calibri" w:cs="Calibri"/>
          <w:sz w:val="22"/>
          <w:szCs w:val="22"/>
        </w:rPr>
        <w:t>ych</w:t>
      </w:r>
      <w:proofErr w:type="spellEnd"/>
      <w:r>
        <w:rPr>
          <w:rFonts w:ascii="Calibri" w:hAnsi="Calibri" w:cs="Calibri"/>
          <w:sz w:val="22"/>
          <w:szCs w:val="22"/>
        </w:rPr>
        <w:t xml:space="preserve"> części</w:t>
      </w:r>
      <w:r w:rsidRPr="00FE309F">
        <w:rPr>
          <w:rFonts w:ascii="Calibri" w:hAnsi="Calibri" w:cs="Calibri"/>
          <w:sz w:val="22"/>
          <w:szCs w:val="22"/>
        </w:rPr>
        <w:t xml:space="preserve"> zamówienia</w:t>
      </w:r>
      <w:r>
        <w:rPr>
          <w:rStyle w:val="Odwoanieprzypisudolnego"/>
          <w:rFonts w:ascii="Calibri" w:hAnsi="Calibri" w:cs="Calibri"/>
          <w:sz w:val="22"/>
          <w:szCs w:val="22"/>
        </w:rPr>
        <w:footnoteReference w:id="4"/>
      </w:r>
      <w:r>
        <w:rPr>
          <w:rFonts w:ascii="Calibri" w:hAnsi="Calibri" w:cs="Calibri"/>
          <w:sz w:val="22"/>
          <w:szCs w:val="22"/>
        </w:rPr>
        <w:t>:</w:t>
      </w:r>
    </w:p>
    <w:tbl>
      <w:tblPr>
        <w:tblW w:w="5848"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59"/>
        <w:gridCol w:w="2785"/>
        <w:gridCol w:w="1266"/>
        <w:gridCol w:w="1386"/>
        <w:gridCol w:w="1397"/>
        <w:gridCol w:w="2506"/>
      </w:tblGrid>
      <w:tr w:rsidR="00EF6346" w:rsidRPr="00C54747" w14:paraId="596499E4" w14:textId="77777777" w:rsidTr="009C1F96">
        <w:trPr>
          <w:trHeight w:val="420"/>
        </w:trPr>
        <w:tc>
          <w:tcPr>
            <w:tcW w:w="594" w:type="pct"/>
            <w:tcBorders>
              <w:top w:val="single" w:sz="4" w:space="0" w:color="auto"/>
              <w:left w:val="single" w:sz="4" w:space="0" w:color="auto"/>
              <w:bottom w:val="single" w:sz="4" w:space="0" w:color="auto"/>
              <w:right w:val="single" w:sz="4" w:space="0" w:color="auto"/>
            </w:tcBorders>
            <w:shd w:val="pct25" w:color="auto" w:fill="auto"/>
            <w:vAlign w:val="center"/>
          </w:tcPr>
          <w:p w14:paraId="5B4D3449" w14:textId="77777777" w:rsidR="00EF6346" w:rsidRPr="00492585" w:rsidRDefault="00EF6346" w:rsidP="009C1F96">
            <w:pPr>
              <w:jc w:val="center"/>
              <w:rPr>
                <w:rFonts w:ascii="Calibri" w:hAnsi="Calibri" w:cs="Calibri"/>
                <w:b/>
              </w:rPr>
            </w:pPr>
            <w:r w:rsidRPr="00492585">
              <w:rPr>
                <w:rFonts w:ascii="Calibri" w:hAnsi="Calibri" w:cs="Calibri"/>
                <w:b/>
              </w:rPr>
              <w:t>Nr części zamówienia</w:t>
            </w:r>
          </w:p>
        </w:tc>
        <w:tc>
          <w:tcPr>
            <w:tcW w:w="1314" w:type="pct"/>
            <w:tcBorders>
              <w:top w:val="single" w:sz="4" w:space="0" w:color="auto"/>
              <w:left w:val="single" w:sz="4" w:space="0" w:color="auto"/>
              <w:bottom w:val="single" w:sz="4" w:space="0" w:color="auto"/>
              <w:right w:val="single" w:sz="4" w:space="0" w:color="auto"/>
            </w:tcBorders>
            <w:shd w:val="pct25" w:color="auto" w:fill="auto"/>
            <w:vAlign w:val="center"/>
          </w:tcPr>
          <w:p w14:paraId="3BDBB1CE" w14:textId="77777777" w:rsidR="00EF6346" w:rsidRDefault="00EF6346" w:rsidP="009C1F96">
            <w:pPr>
              <w:jc w:val="center"/>
              <w:rPr>
                <w:rFonts w:ascii="Calibri" w:hAnsi="Calibri" w:cs="Calibri"/>
                <w:b/>
              </w:rPr>
            </w:pPr>
            <w:r w:rsidRPr="00492585">
              <w:rPr>
                <w:rFonts w:ascii="Calibri" w:hAnsi="Calibri" w:cs="Calibri"/>
                <w:b/>
              </w:rPr>
              <w:t>Rodzaj zajęć</w:t>
            </w:r>
            <w:r>
              <w:rPr>
                <w:rFonts w:ascii="Calibri" w:hAnsi="Calibri" w:cs="Calibri"/>
                <w:b/>
              </w:rPr>
              <w:t xml:space="preserve"> </w:t>
            </w:r>
          </w:p>
          <w:p w14:paraId="76410B24" w14:textId="77777777" w:rsidR="00EF6346" w:rsidRPr="00492585" w:rsidRDefault="00EF6346" w:rsidP="009C1F96">
            <w:pPr>
              <w:jc w:val="center"/>
              <w:rPr>
                <w:rFonts w:ascii="Calibri" w:hAnsi="Calibri" w:cs="Calibri"/>
                <w:b/>
              </w:rPr>
            </w:pPr>
            <w:r w:rsidRPr="00D77E86">
              <w:rPr>
                <w:rFonts w:ascii="Calibri" w:hAnsi="Calibri" w:cs="Calibri"/>
                <w:b/>
              </w:rPr>
              <w:t>oraz osoba prowadząca zajęcia</w:t>
            </w:r>
            <w:r w:rsidRPr="00492585">
              <w:rPr>
                <w:rStyle w:val="Odwoanieprzypisudolnego"/>
                <w:rFonts w:ascii="Calibri" w:hAnsi="Calibri" w:cs="Calibri"/>
                <w:b/>
              </w:rPr>
              <w:footnoteReference w:id="5"/>
            </w:r>
          </w:p>
        </w:tc>
        <w:tc>
          <w:tcPr>
            <w:tcW w:w="597" w:type="pct"/>
            <w:tcBorders>
              <w:top w:val="single" w:sz="4" w:space="0" w:color="auto"/>
              <w:left w:val="single" w:sz="4" w:space="0" w:color="auto"/>
              <w:bottom w:val="single" w:sz="4" w:space="0" w:color="auto"/>
              <w:right w:val="single" w:sz="4" w:space="0" w:color="auto"/>
            </w:tcBorders>
            <w:shd w:val="pct25" w:color="auto" w:fill="auto"/>
            <w:vAlign w:val="center"/>
          </w:tcPr>
          <w:p w14:paraId="38556614" w14:textId="77777777" w:rsidR="00EF6346" w:rsidRPr="00492585" w:rsidRDefault="00EF6346" w:rsidP="009C1F96">
            <w:pPr>
              <w:jc w:val="center"/>
              <w:rPr>
                <w:rFonts w:ascii="Calibri" w:hAnsi="Calibri" w:cs="Calibri"/>
                <w:b/>
              </w:rPr>
            </w:pPr>
            <w:r w:rsidRPr="00492585">
              <w:rPr>
                <w:rFonts w:ascii="Calibri" w:hAnsi="Calibri" w:cs="Calibri"/>
                <w:b/>
              </w:rPr>
              <w:t>Maksymalna liczba godzin</w:t>
            </w:r>
          </w:p>
        </w:tc>
        <w:tc>
          <w:tcPr>
            <w:tcW w:w="654" w:type="pct"/>
            <w:tcBorders>
              <w:top w:val="single" w:sz="4" w:space="0" w:color="auto"/>
              <w:left w:val="single" w:sz="4" w:space="0" w:color="auto"/>
              <w:bottom w:val="single" w:sz="4" w:space="0" w:color="auto"/>
              <w:right w:val="single" w:sz="4" w:space="0" w:color="auto"/>
            </w:tcBorders>
            <w:shd w:val="pct25" w:color="auto" w:fill="auto"/>
            <w:vAlign w:val="center"/>
          </w:tcPr>
          <w:p w14:paraId="3F39ECCD" w14:textId="77777777" w:rsidR="00EF6346" w:rsidRPr="00492585" w:rsidRDefault="00EF6346" w:rsidP="009C1F96">
            <w:pPr>
              <w:jc w:val="center"/>
              <w:rPr>
                <w:rFonts w:ascii="Calibri" w:hAnsi="Calibri" w:cs="Calibri"/>
                <w:b/>
              </w:rPr>
            </w:pPr>
            <w:r w:rsidRPr="00492585">
              <w:rPr>
                <w:rFonts w:ascii="Calibri" w:hAnsi="Calibri" w:cs="Calibri"/>
                <w:b/>
              </w:rPr>
              <w:t xml:space="preserve">Cena jednostkowa brutto </w:t>
            </w:r>
            <w:r w:rsidRPr="00492585">
              <w:rPr>
                <w:rFonts w:ascii="Calibri" w:hAnsi="Calibri" w:cs="Calibri"/>
                <w:b/>
              </w:rPr>
              <w:br/>
              <w:t>w zł/godz.</w:t>
            </w:r>
          </w:p>
        </w:tc>
        <w:tc>
          <w:tcPr>
            <w:tcW w:w="659" w:type="pct"/>
            <w:tcBorders>
              <w:top w:val="single" w:sz="4" w:space="0" w:color="auto"/>
              <w:left w:val="single" w:sz="4" w:space="0" w:color="auto"/>
              <w:bottom w:val="single" w:sz="4" w:space="0" w:color="auto"/>
              <w:right w:val="single" w:sz="4" w:space="0" w:color="auto"/>
            </w:tcBorders>
            <w:shd w:val="pct25" w:color="auto" w:fill="auto"/>
            <w:vAlign w:val="center"/>
          </w:tcPr>
          <w:p w14:paraId="2C3E3EA7" w14:textId="77777777" w:rsidR="00EF6346" w:rsidRPr="00492585" w:rsidRDefault="00EF6346" w:rsidP="009C1F96">
            <w:pPr>
              <w:jc w:val="center"/>
              <w:rPr>
                <w:rFonts w:ascii="Calibri" w:hAnsi="Calibri" w:cs="Calibri"/>
                <w:b/>
              </w:rPr>
            </w:pPr>
            <w:r w:rsidRPr="00492585">
              <w:rPr>
                <w:rFonts w:ascii="Calibri" w:hAnsi="Calibri" w:cs="Calibri"/>
                <w:b/>
              </w:rPr>
              <w:t>Kwota brutto</w:t>
            </w:r>
          </w:p>
          <w:p w14:paraId="6AF65FC3" w14:textId="77777777" w:rsidR="00EF6346" w:rsidRPr="00492585" w:rsidRDefault="00EF6346" w:rsidP="009C1F96">
            <w:pPr>
              <w:jc w:val="center"/>
              <w:rPr>
                <w:rFonts w:ascii="Calibri" w:hAnsi="Calibri" w:cs="Calibri"/>
                <w:b/>
              </w:rPr>
            </w:pPr>
            <w:r w:rsidRPr="00492585">
              <w:rPr>
                <w:rFonts w:ascii="Calibri" w:hAnsi="Calibri" w:cs="Calibri"/>
                <w:b/>
              </w:rPr>
              <w:t xml:space="preserve">w zł </w:t>
            </w:r>
            <w:r w:rsidRPr="00492585">
              <w:rPr>
                <w:rFonts w:ascii="Calibri" w:hAnsi="Calibri" w:cs="Calibri"/>
                <w:b/>
              </w:rPr>
              <w:br/>
              <w:t>(kol. 3 x</w:t>
            </w:r>
            <w:r>
              <w:rPr>
                <w:rFonts w:ascii="Calibri" w:hAnsi="Calibri" w:cs="Calibri"/>
                <w:b/>
              </w:rPr>
              <w:t xml:space="preserve"> </w:t>
            </w:r>
            <w:r w:rsidRPr="00492585">
              <w:rPr>
                <w:rFonts w:ascii="Calibri" w:hAnsi="Calibri" w:cs="Calibri"/>
                <w:b/>
              </w:rPr>
              <w:t>kol.</w:t>
            </w:r>
            <w:r>
              <w:rPr>
                <w:rFonts w:ascii="Calibri" w:hAnsi="Calibri" w:cs="Calibri"/>
                <w:b/>
              </w:rPr>
              <w:t xml:space="preserve"> </w:t>
            </w:r>
            <w:r w:rsidRPr="00492585">
              <w:rPr>
                <w:rFonts w:ascii="Calibri" w:hAnsi="Calibri" w:cs="Calibri"/>
                <w:b/>
              </w:rPr>
              <w:t>4)</w:t>
            </w:r>
          </w:p>
        </w:tc>
        <w:tc>
          <w:tcPr>
            <w:tcW w:w="1182" w:type="pct"/>
            <w:tcBorders>
              <w:top w:val="single" w:sz="4" w:space="0" w:color="auto"/>
              <w:left w:val="single" w:sz="4" w:space="0" w:color="auto"/>
              <w:bottom w:val="single" w:sz="4" w:space="0" w:color="auto"/>
              <w:right w:val="single" w:sz="4" w:space="0" w:color="auto"/>
            </w:tcBorders>
            <w:shd w:val="pct25" w:color="auto" w:fill="auto"/>
          </w:tcPr>
          <w:p w14:paraId="08C4A68B" w14:textId="4F8D00B6" w:rsidR="00EF6346" w:rsidRDefault="00EF6346" w:rsidP="009C1F96">
            <w:pPr>
              <w:jc w:val="center"/>
              <w:rPr>
                <w:rFonts w:ascii="Calibri" w:hAnsi="Calibri" w:cs="Calibri"/>
                <w:b/>
              </w:rPr>
            </w:pPr>
            <w:r w:rsidRPr="00F57764">
              <w:rPr>
                <w:rFonts w:ascii="Calibri" w:hAnsi="Calibri" w:cs="Calibri"/>
                <w:b/>
                <w:u w:val="single"/>
              </w:rPr>
              <w:t>D</w:t>
            </w:r>
            <w:r w:rsidRPr="00492585">
              <w:rPr>
                <w:rFonts w:ascii="Calibri" w:hAnsi="Calibri" w:cs="Calibri"/>
                <w:b/>
              </w:rPr>
              <w:t xml:space="preserve">oświadczenie zawodowe osoby prowadzącej zajęcia </w:t>
            </w:r>
          </w:p>
          <w:p w14:paraId="7B35C8C8" w14:textId="77777777" w:rsidR="00EF6346" w:rsidRPr="00492585" w:rsidRDefault="00EF6346" w:rsidP="009C1F96">
            <w:pPr>
              <w:jc w:val="center"/>
              <w:rPr>
                <w:rFonts w:ascii="Calibri" w:hAnsi="Calibri" w:cs="Calibri"/>
                <w:b/>
              </w:rPr>
            </w:pPr>
            <w:r w:rsidRPr="00492585">
              <w:rPr>
                <w:rFonts w:ascii="Calibri" w:hAnsi="Calibri" w:cs="Calibri"/>
                <w:b/>
              </w:rPr>
              <w:t>(liczba godzin)</w:t>
            </w:r>
            <w:r w:rsidRPr="00492585">
              <w:rPr>
                <w:rStyle w:val="Odwoanieprzypisudolnego"/>
                <w:rFonts w:ascii="Calibri" w:hAnsi="Calibri" w:cs="Calibri"/>
                <w:b/>
              </w:rPr>
              <w:footnoteReference w:id="6"/>
            </w:r>
            <w:r w:rsidRPr="00492585">
              <w:rPr>
                <w:rFonts w:ascii="Calibri" w:hAnsi="Calibri" w:cs="Calibri"/>
                <w:b/>
              </w:rPr>
              <w:t xml:space="preserve"> </w:t>
            </w:r>
          </w:p>
        </w:tc>
      </w:tr>
      <w:tr w:rsidR="00EF6346" w:rsidRPr="00C54747" w14:paraId="184CF211" w14:textId="77777777" w:rsidTr="009C1F96">
        <w:trPr>
          <w:trHeight w:val="176"/>
        </w:trPr>
        <w:tc>
          <w:tcPr>
            <w:tcW w:w="594" w:type="pct"/>
            <w:tcBorders>
              <w:top w:val="single" w:sz="4" w:space="0" w:color="auto"/>
              <w:left w:val="single" w:sz="4" w:space="0" w:color="auto"/>
              <w:bottom w:val="single" w:sz="4" w:space="0" w:color="auto"/>
              <w:right w:val="single" w:sz="4" w:space="0" w:color="auto"/>
            </w:tcBorders>
            <w:shd w:val="pct25" w:color="auto" w:fill="auto"/>
            <w:vAlign w:val="center"/>
          </w:tcPr>
          <w:p w14:paraId="037095C6" w14:textId="77777777" w:rsidR="00EF6346" w:rsidRPr="00DC7D3C" w:rsidRDefault="00EF6346" w:rsidP="009C1F96">
            <w:pPr>
              <w:jc w:val="center"/>
              <w:rPr>
                <w:rFonts w:ascii="Calibri" w:hAnsi="Calibri" w:cs="Calibri"/>
                <w:i/>
              </w:rPr>
            </w:pPr>
            <w:r w:rsidRPr="00DC7D3C">
              <w:rPr>
                <w:rFonts w:ascii="Calibri" w:hAnsi="Calibri" w:cs="Calibri"/>
                <w:i/>
              </w:rPr>
              <w:t>1</w:t>
            </w:r>
          </w:p>
        </w:tc>
        <w:tc>
          <w:tcPr>
            <w:tcW w:w="1314" w:type="pct"/>
            <w:tcBorders>
              <w:top w:val="single" w:sz="4" w:space="0" w:color="auto"/>
              <w:left w:val="single" w:sz="4" w:space="0" w:color="auto"/>
              <w:bottom w:val="single" w:sz="4" w:space="0" w:color="auto"/>
              <w:right w:val="single" w:sz="4" w:space="0" w:color="auto"/>
            </w:tcBorders>
            <w:shd w:val="pct25" w:color="auto" w:fill="auto"/>
            <w:vAlign w:val="center"/>
          </w:tcPr>
          <w:p w14:paraId="112E8D85" w14:textId="77777777" w:rsidR="00EF6346" w:rsidRPr="00DC7D3C" w:rsidRDefault="00EF6346" w:rsidP="009C1F96">
            <w:pPr>
              <w:jc w:val="center"/>
              <w:rPr>
                <w:rFonts w:ascii="Calibri" w:hAnsi="Calibri" w:cs="Calibri"/>
                <w:i/>
              </w:rPr>
            </w:pPr>
            <w:r w:rsidRPr="00DC7D3C">
              <w:rPr>
                <w:rFonts w:ascii="Calibri" w:hAnsi="Calibri" w:cs="Calibri"/>
                <w:i/>
              </w:rPr>
              <w:t>2</w:t>
            </w:r>
          </w:p>
        </w:tc>
        <w:tc>
          <w:tcPr>
            <w:tcW w:w="597" w:type="pct"/>
            <w:tcBorders>
              <w:top w:val="single" w:sz="4" w:space="0" w:color="auto"/>
              <w:left w:val="single" w:sz="4" w:space="0" w:color="auto"/>
              <w:bottom w:val="single" w:sz="4" w:space="0" w:color="auto"/>
              <w:right w:val="single" w:sz="4" w:space="0" w:color="auto"/>
            </w:tcBorders>
            <w:shd w:val="pct25" w:color="auto" w:fill="auto"/>
            <w:vAlign w:val="center"/>
          </w:tcPr>
          <w:p w14:paraId="41F7F0D2" w14:textId="77777777" w:rsidR="00EF6346" w:rsidRPr="00DC7D3C" w:rsidRDefault="00EF6346" w:rsidP="009C1F96">
            <w:pPr>
              <w:jc w:val="center"/>
              <w:rPr>
                <w:rFonts w:ascii="Calibri" w:hAnsi="Calibri" w:cs="Calibri"/>
                <w:i/>
              </w:rPr>
            </w:pPr>
            <w:r w:rsidRPr="00DC7D3C">
              <w:rPr>
                <w:rFonts w:ascii="Calibri" w:hAnsi="Calibri" w:cs="Calibri"/>
                <w:i/>
              </w:rPr>
              <w:t>3</w:t>
            </w:r>
          </w:p>
        </w:tc>
        <w:tc>
          <w:tcPr>
            <w:tcW w:w="654" w:type="pct"/>
            <w:tcBorders>
              <w:top w:val="single" w:sz="4" w:space="0" w:color="auto"/>
              <w:left w:val="single" w:sz="4" w:space="0" w:color="auto"/>
              <w:right w:val="single" w:sz="4" w:space="0" w:color="auto"/>
            </w:tcBorders>
            <w:shd w:val="pct25" w:color="auto" w:fill="auto"/>
            <w:vAlign w:val="center"/>
          </w:tcPr>
          <w:p w14:paraId="5FDE8965" w14:textId="77777777" w:rsidR="00EF6346" w:rsidRPr="00DC7D3C" w:rsidRDefault="00EF6346" w:rsidP="009C1F96">
            <w:pPr>
              <w:jc w:val="center"/>
              <w:rPr>
                <w:rFonts w:ascii="Calibri" w:hAnsi="Calibri" w:cs="Calibri"/>
                <w:i/>
              </w:rPr>
            </w:pPr>
            <w:r w:rsidRPr="00DC7D3C">
              <w:rPr>
                <w:rFonts w:ascii="Calibri" w:hAnsi="Calibri" w:cs="Calibri"/>
                <w:i/>
              </w:rPr>
              <w:t>4</w:t>
            </w:r>
          </w:p>
        </w:tc>
        <w:tc>
          <w:tcPr>
            <w:tcW w:w="659" w:type="pct"/>
            <w:tcBorders>
              <w:top w:val="single" w:sz="4" w:space="0" w:color="auto"/>
              <w:left w:val="single" w:sz="4" w:space="0" w:color="auto"/>
              <w:bottom w:val="single" w:sz="4" w:space="0" w:color="auto"/>
              <w:right w:val="single" w:sz="4" w:space="0" w:color="auto"/>
            </w:tcBorders>
            <w:shd w:val="pct25" w:color="auto" w:fill="auto"/>
            <w:vAlign w:val="center"/>
          </w:tcPr>
          <w:p w14:paraId="7749D11D" w14:textId="77777777" w:rsidR="00EF6346" w:rsidRPr="00DC7D3C" w:rsidRDefault="00EF6346" w:rsidP="009C1F96">
            <w:pPr>
              <w:jc w:val="center"/>
              <w:rPr>
                <w:rFonts w:ascii="Calibri" w:hAnsi="Calibri" w:cs="Calibri"/>
                <w:i/>
              </w:rPr>
            </w:pPr>
            <w:r w:rsidRPr="00DC7D3C">
              <w:rPr>
                <w:rFonts w:ascii="Calibri" w:hAnsi="Calibri" w:cs="Calibri"/>
                <w:i/>
              </w:rPr>
              <w:t>5</w:t>
            </w:r>
          </w:p>
        </w:tc>
        <w:tc>
          <w:tcPr>
            <w:tcW w:w="1182" w:type="pct"/>
            <w:tcBorders>
              <w:top w:val="single" w:sz="4" w:space="0" w:color="auto"/>
              <w:left w:val="single" w:sz="4" w:space="0" w:color="auto"/>
              <w:bottom w:val="single" w:sz="4" w:space="0" w:color="auto"/>
              <w:right w:val="single" w:sz="4" w:space="0" w:color="auto"/>
            </w:tcBorders>
            <w:shd w:val="pct25" w:color="auto" w:fill="auto"/>
          </w:tcPr>
          <w:p w14:paraId="65E8352D" w14:textId="77777777" w:rsidR="00EF6346" w:rsidRPr="00DC7D3C" w:rsidRDefault="00EF6346" w:rsidP="009C1F96">
            <w:pPr>
              <w:jc w:val="center"/>
              <w:rPr>
                <w:rFonts w:ascii="Calibri" w:hAnsi="Calibri" w:cs="Calibri"/>
                <w:i/>
              </w:rPr>
            </w:pPr>
            <w:r w:rsidRPr="00DC7D3C">
              <w:rPr>
                <w:rFonts w:ascii="Calibri" w:hAnsi="Calibri" w:cs="Calibri"/>
                <w:i/>
              </w:rPr>
              <w:t>6</w:t>
            </w:r>
          </w:p>
        </w:tc>
      </w:tr>
      <w:tr w:rsidR="00EF6346" w:rsidRPr="00C54747" w14:paraId="64B4ADD7" w14:textId="77777777" w:rsidTr="009C1F96">
        <w:trPr>
          <w:trHeight w:val="1045"/>
        </w:trPr>
        <w:tc>
          <w:tcPr>
            <w:tcW w:w="594" w:type="pct"/>
            <w:tcBorders>
              <w:top w:val="single" w:sz="4" w:space="0" w:color="auto"/>
              <w:left w:val="single" w:sz="4" w:space="0" w:color="auto"/>
              <w:bottom w:val="single" w:sz="4" w:space="0" w:color="auto"/>
              <w:right w:val="single" w:sz="4" w:space="0" w:color="auto"/>
            </w:tcBorders>
            <w:shd w:val="clear" w:color="auto" w:fill="FFFFFF"/>
            <w:vAlign w:val="center"/>
          </w:tcPr>
          <w:p w14:paraId="5AEF2D2C" w14:textId="77777777" w:rsidR="00EF6346" w:rsidRPr="00C54747" w:rsidRDefault="00EF6346" w:rsidP="009C1F96">
            <w:pPr>
              <w:jc w:val="center"/>
              <w:rPr>
                <w:rFonts w:ascii="Calibri" w:hAnsi="Calibri" w:cs="Calibri"/>
                <w:sz w:val="22"/>
                <w:szCs w:val="22"/>
              </w:rPr>
            </w:pPr>
            <w:r w:rsidRPr="00C54747">
              <w:rPr>
                <w:rFonts w:ascii="Calibri" w:hAnsi="Calibri" w:cs="Calibri"/>
                <w:sz w:val="22"/>
                <w:szCs w:val="22"/>
              </w:rPr>
              <w:t>1</w:t>
            </w:r>
          </w:p>
        </w:tc>
        <w:tc>
          <w:tcPr>
            <w:tcW w:w="1314" w:type="pct"/>
            <w:tcBorders>
              <w:top w:val="single" w:sz="4" w:space="0" w:color="auto"/>
              <w:left w:val="single" w:sz="4" w:space="0" w:color="auto"/>
              <w:bottom w:val="single" w:sz="4" w:space="0" w:color="auto"/>
              <w:right w:val="single" w:sz="4" w:space="0" w:color="auto"/>
            </w:tcBorders>
            <w:shd w:val="clear" w:color="auto" w:fill="FFFFFF"/>
            <w:vAlign w:val="center"/>
          </w:tcPr>
          <w:p w14:paraId="24A4D743" w14:textId="10BB1FBC" w:rsidR="00EF6346" w:rsidRPr="00557ED5" w:rsidRDefault="00EF6346" w:rsidP="009C1F96">
            <w:pPr>
              <w:spacing w:after="120"/>
              <w:jc w:val="center"/>
              <w:rPr>
                <w:rFonts w:ascii="Calibri" w:hAnsi="Calibri" w:cs="Calibri"/>
              </w:rPr>
            </w:pPr>
            <w:r w:rsidRPr="00557ED5">
              <w:rPr>
                <w:rFonts w:ascii="Calibri" w:hAnsi="Calibri" w:cs="Calibri"/>
                <w:sz w:val="22"/>
                <w:szCs w:val="22"/>
              </w:rPr>
              <w:t xml:space="preserve">Zajęcia </w:t>
            </w:r>
            <w:r w:rsidR="006250BF">
              <w:rPr>
                <w:rFonts w:ascii="Calibri" w:hAnsi="Calibri" w:cs="Calibri"/>
                <w:sz w:val="22"/>
                <w:szCs w:val="22"/>
              </w:rPr>
              <w:t>logopedyczne</w:t>
            </w:r>
          </w:p>
          <w:p w14:paraId="62E2FCDB" w14:textId="77777777" w:rsidR="00EF6346" w:rsidRDefault="00EF6346" w:rsidP="009C1F96">
            <w:pPr>
              <w:jc w:val="center"/>
              <w:rPr>
                <w:rFonts w:ascii="Calibri" w:hAnsi="Calibri" w:cs="Calibri"/>
                <w:sz w:val="22"/>
                <w:szCs w:val="22"/>
              </w:rPr>
            </w:pPr>
            <w:r>
              <w:rPr>
                <w:rFonts w:ascii="Calibri" w:hAnsi="Calibri" w:cs="Calibri"/>
                <w:sz w:val="22"/>
                <w:szCs w:val="22"/>
              </w:rPr>
              <w:t>………………………………….</w:t>
            </w:r>
          </w:p>
          <w:p w14:paraId="390B3D65" w14:textId="77777777" w:rsidR="00EF6346" w:rsidRPr="00557ED5" w:rsidRDefault="00EF6346" w:rsidP="009C1F96">
            <w:pPr>
              <w:jc w:val="center"/>
              <w:rPr>
                <w:rFonts w:ascii="Calibri" w:hAnsi="Calibri" w:cs="Calibri"/>
                <w:i/>
                <w:iCs/>
                <w:sz w:val="16"/>
                <w:szCs w:val="16"/>
              </w:rPr>
            </w:pPr>
            <w:r w:rsidRPr="00557ED5">
              <w:rPr>
                <w:rFonts w:ascii="Calibri" w:hAnsi="Calibri" w:cs="Calibri"/>
                <w:i/>
                <w:iCs/>
                <w:sz w:val="16"/>
                <w:szCs w:val="16"/>
              </w:rPr>
              <w:t xml:space="preserve">(Imię i nazwisko </w:t>
            </w:r>
          </w:p>
          <w:p w14:paraId="7F3F0B60" w14:textId="77777777" w:rsidR="00EF6346" w:rsidRPr="00AF04A9" w:rsidRDefault="00EF6346" w:rsidP="009C1F96">
            <w:pPr>
              <w:jc w:val="center"/>
              <w:rPr>
                <w:rFonts w:ascii="Calibri" w:hAnsi="Calibri" w:cs="Calibri"/>
                <w:sz w:val="16"/>
                <w:szCs w:val="16"/>
              </w:rPr>
            </w:pPr>
            <w:r w:rsidRPr="00557ED5">
              <w:rPr>
                <w:rFonts w:ascii="Calibri" w:hAnsi="Calibri" w:cs="Calibri"/>
                <w:i/>
                <w:iCs/>
                <w:sz w:val="16"/>
                <w:szCs w:val="16"/>
              </w:rPr>
              <w:t>osoby prowadzącej zajęcia)</w:t>
            </w: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tcPr>
          <w:p w14:paraId="30A47137" w14:textId="779FA5D3" w:rsidR="00EF6346" w:rsidRPr="00B86440" w:rsidRDefault="006250BF" w:rsidP="009C1F96">
            <w:pPr>
              <w:jc w:val="center"/>
              <w:rPr>
                <w:rFonts w:ascii="Calibri" w:hAnsi="Calibri" w:cs="Calibri"/>
                <w:sz w:val="22"/>
                <w:szCs w:val="22"/>
                <w:lang w:val="en-US"/>
              </w:rPr>
            </w:pPr>
            <w:r>
              <w:rPr>
                <w:rFonts w:ascii="Calibri" w:hAnsi="Calibri" w:cs="Calibri"/>
                <w:sz w:val="22"/>
                <w:szCs w:val="22"/>
                <w:lang w:val="en-US"/>
              </w:rPr>
              <w:t>276</w:t>
            </w:r>
          </w:p>
        </w:tc>
        <w:tc>
          <w:tcPr>
            <w:tcW w:w="654" w:type="pct"/>
            <w:tcBorders>
              <w:left w:val="single" w:sz="4" w:space="0" w:color="auto"/>
              <w:right w:val="single" w:sz="4" w:space="0" w:color="auto"/>
            </w:tcBorders>
            <w:shd w:val="clear" w:color="auto" w:fill="FFFFFF"/>
            <w:vAlign w:val="center"/>
          </w:tcPr>
          <w:p w14:paraId="2F9810E4" w14:textId="77777777" w:rsidR="00EF6346" w:rsidRPr="0001680D" w:rsidRDefault="00EF6346" w:rsidP="009C1F96">
            <w:pPr>
              <w:jc w:val="center"/>
              <w:rPr>
                <w:rFonts w:asciiTheme="minorHAnsi" w:hAnsiTheme="minorHAnsi" w:cstheme="minorHAnsi"/>
                <w:sz w:val="22"/>
                <w:szCs w:val="22"/>
              </w:rPr>
            </w:pPr>
            <w:r w:rsidRPr="0001680D">
              <w:rPr>
                <w:rFonts w:asciiTheme="minorHAnsi" w:hAnsiTheme="minorHAnsi" w:cstheme="minorHAnsi"/>
                <w:sz w:val="22"/>
                <w:szCs w:val="22"/>
                <w:lang w:val="en-US"/>
              </w:rPr>
              <w:t>…………….</w:t>
            </w:r>
          </w:p>
        </w:tc>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14:paraId="77CCC05C" w14:textId="77777777" w:rsidR="00EF6346" w:rsidRPr="0001680D" w:rsidRDefault="00EF6346" w:rsidP="009C1F96">
            <w:pPr>
              <w:jc w:val="center"/>
              <w:rPr>
                <w:rFonts w:asciiTheme="minorHAnsi" w:hAnsiTheme="minorHAnsi" w:cstheme="minorHAnsi"/>
                <w:sz w:val="22"/>
                <w:szCs w:val="22"/>
              </w:rPr>
            </w:pPr>
            <w:r w:rsidRPr="0001680D">
              <w:rPr>
                <w:rFonts w:asciiTheme="minorHAnsi" w:hAnsiTheme="minorHAnsi" w:cstheme="minorHAnsi"/>
                <w:sz w:val="22"/>
                <w:szCs w:val="22"/>
                <w:lang w:val="en-US"/>
              </w:rPr>
              <w:t>…………….</w:t>
            </w:r>
          </w:p>
        </w:tc>
        <w:tc>
          <w:tcPr>
            <w:tcW w:w="1182" w:type="pct"/>
            <w:tcBorders>
              <w:top w:val="single" w:sz="4" w:space="0" w:color="auto"/>
              <w:left w:val="single" w:sz="4" w:space="0" w:color="auto"/>
              <w:bottom w:val="single" w:sz="4" w:space="0" w:color="auto"/>
              <w:right w:val="single" w:sz="4" w:space="0" w:color="auto"/>
            </w:tcBorders>
            <w:shd w:val="clear" w:color="auto" w:fill="FFFFFF"/>
            <w:vAlign w:val="center"/>
          </w:tcPr>
          <w:p w14:paraId="04FC78D8"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r>
              <w:rPr>
                <w:rFonts w:asciiTheme="minorHAnsi" w:hAnsiTheme="minorHAnsi" w:cstheme="minorHAnsi"/>
                <w:sz w:val="22"/>
                <w:szCs w:val="22"/>
                <w:lang w:val="en-US"/>
              </w:rPr>
              <w:t xml:space="preserve">…………………… </w:t>
            </w:r>
          </w:p>
        </w:tc>
      </w:tr>
      <w:tr w:rsidR="00EF6346" w:rsidRPr="00C54747" w14:paraId="1E0E38E9" w14:textId="77777777" w:rsidTr="009C1F96">
        <w:trPr>
          <w:trHeight w:val="1045"/>
        </w:trPr>
        <w:tc>
          <w:tcPr>
            <w:tcW w:w="594" w:type="pct"/>
            <w:tcBorders>
              <w:top w:val="single" w:sz="4" w:space="0" w:color="auto"/>
              <w:left w:val="single" w:sz="4" w:space="0" w:color="auto"/>
              <w:bottom w:val="single" w:sz="4" w:space="0" w:color="auto"/>
              <w:right w:val="single" w:sz="4" w:space="0" w:color="auto"/>
            </w:tcBorders>
            <w:shd w:val="clear" w:color="auto" w:fill="FFFFFF"/>
            <w:vAlign w:val="center"/>
          </w:tcPr>
          <w:p w14:paraId="027DF3DD" w14:textId="77777777" w:rsidR="00EF6346" w:rsidRPr="00C54747" w:rsidRDefault="00EF6346" w:rsidP="009C1F96">
            <w:pPr>
              <w:jc w:val="center"/>
              <w:rPr>
                <w:rFonts w:ascii="Calibri" w:hAnsi="Calibri" w:cs="Calibri"/>
                <w:sz w:val="22"/>
                <w:szCs w:val="22"/>
              </w:rPr>
            </w:pPr>
            <w:r>
              <w:rPr>
                <w:rFonts w:ascii="Calibri" w:hAnsi="Calibri" w:cs="Calibri"/>
                <w:sz w:val="22"/>
                <w:szCs w:val="22"/>
              </w:rPr>
              <w:t>2</w:t>
            </w:r>
          </w:p>
        </w:tc>
        <w:tc>
          <w:tcPr>
            <w:tcW w:w="1314" w:type="pct"/>
            <w:tcBorders>
              <w:top w:val="single" w:sz="4" w:space="0" w:color="auto"/>
              <w:left w:val="single" w:sz="4" w:space="0" w:color="auto"/>
              <w:bottom w:val="single" w:sz="4" w:space="0" w:color="auto"/>
              <w:right w:val="single" w:sz="4" w:space="0" w:color="auto"/>
            </w:tcBorders>
            <w:shd w:val="clear" w:color="auto" w:fill="FFFFFF"/>
            <w:vAlign w:val="center"/>
          </w:tcPr>
          <w:p w14:paraId="35012832" w14:textId="5C6BE854" w:rsidR="00EF6346" w:rsidRPr="00557ED5" w:rsidRDefault="00EF6346" w:rsidP="009C1F96">
            <w:pPr>
              <w:spacing w:after="120"/>
              <w:jc w:val="center"/>
              <w:rPr>
                <w:rFonts w:ascii="Calibri" w:hAnsi="Calibri" w:cs="Calibri"/>
              </w:rPr>
            </w:pPr>
            <w:r w:rsidRPr="00557ED5">
              <w:rPr>
                <w:rFonts w:ascii="Calibri" w:hAnsi="Calibri" w:cs="Calibri"/>
                <w:sz w:val="22"/>
                <w:szCs w:val="22"/>
              </w:rPr>
              <w:t xml:space="preserve">Zajęcia </w:t>
            </w:r>
            <w:r w:rsidR="006250BF">
              <w:rPr>
                <w:rFonts w:ascii="Calibri" w:hAnsi="Calibri" w:cs="Calibri"/>
                <w:sz w:val="22"/>
                <w:szCs w:val="22"/>
              </w:rPr>
              <w:t>wczesnego wspomagania rozwoju dziecka</w:t>
            </w:r>
          </w:p>
          <w:p w14:paraId="086FE7E0" w14:textId="77777777" w:rsidR="00EF6346" w:rsidRDefault="00EF6346" w:rsidP="009C1F96">
            <w:pPr>
              <w:jc w:val="center"/>
              <w:rPr>
                <w:rFonts w:ascii="Calibri" w:hAnsi="Calibri" w:cs="Calibri"/>
                <w:sz w:val="22"/>
                <w:szCs w:val="22"/>
              </w:rPr>
            </w:pPr>
            <w:r>
              <w:rPr>
                <w:rFonts w:ascii="Calibri" w:hAnsi="Calibri" w:cs="Calibri"/>
                <w:sz w:val="22"/>
                <w:szCs w:val="22"/>
              </w:rPr>
              <w:t>………………………………….</w:t>
            </w:r>
          </w:p>
          <w:p w14:paraId="481F4175" w14:textId="77777777" w:rsidR="00EF6346" w:rsidRPr="00557ED5" w:rsidRDefault="00EF6346" w:rsidP="009C1F96">
            <w:pPr>
              <w:jc w:val="center"/>
              <w:rPr>
                <w:rFonts w:ascii="Calibri" w:hAnsi="Calibri" w:cs="Calibri"/>
                <w:i/>
                <w:iCs/>
                <w:sz w:val="16"/>
                <w:szCs w:val="16"/>
              </w:rPr>
            </w:pPr>
            <w:r w:rsidRPr="00557ED5">
              <w:rPr>
                <w:rFonts w:ascii="Calibri" w:hAnsi="Calibri" w:cs="Calibri"/>
                <w:i/>
                <w:iCs/>
                <w:sz w:val="16"/>
                <w:szCs w:val="16"/>
              </w:rPr>
              <w:t xml:space="preserve">(Imię i nazwisko </w:t>
            </w:r>
          </w:p>
          <w:p w14:paraId="721F1179" w14:textId="77777777" w:rsidR="00EF6346" w:rsidRDefault="00EF6346" w:rsidP="009C1F96">
            <w:pPr>
              <w:jc w:val="center"/>
              <w:rPr>
                <w:rFonts w:ascii="Calibri" w:hAnsi="Calibri" w:cs="Calibri"/>
                <w:sz w:val="22"/>
                <w:szCs w:val="22"/>
              </w:rPr>
            </w:pPr>
            <w:r w:rsidRPr="00557ED5">
              <w:rPr>
                <w:rFonts w:ascii="Calibri" w:hAnsi="Calibri" w:cs="Calibri"/>
                <w:i/>
                <w:iCs/>
                <w:sz w:val="16"/>
                <w:szCs w:val="16"/>
              </w:rPr>
              <w:t>osoby prowadzącej zajęcia)</w:t>
            </w: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tcPr>
          <w:p w14:paraId="2CEE4558" w14:textId="6F134520" w:rsidR="00EF6346" w:rsidRPr="00B86440" w:rsidRDefault="006250BF" w:rsidP="009C1F96">
            <w:pPr>
              <w:jc w:val="center"/>
              <w:rPr>
                <w:rFonts w:ascii="Calibri" w:hAnsi="Calibri" w:cs="Calibri"/>
                <w:sz w:val="22"/>
                <w:szCs w:val="22"/>
                <w:lang w:val="en-US"/>
              </w:rPr>
            </w:pPr>
            <w:r>
              <w:rPr>
                <w:rFonts w:ascii="Calibri" w:hAnsi="Calibri" w:cs="Calibri"/>
                <w:sz w:val="22"/>
                <w:szCs w:val="22"/>
                <w:lang w:val="en-US"/>
              </w:rPr>
              <w:t>331</w:t>
            </w:r>
          </w:p>
        </w:tc>
        <w:tc>
          <w:tcPr>
            <w:tcW w:w="654" w:type="pct"/>
            <w:tcBorders>
              <w:left w:val="single" w:sz="4" w:space="0" w:color="auto"/>
              <w:right w:val="single" w:sz="4" w:space="0" w:color="auto"/>
            </w:tcBorders>
            <w:shd w:val="clear" w:color="auto" w:fill="FFFFFF"/>
            <w:vAlign w:val="center"/>
          </w:tcPr>
          <w:p w14:paraId="4BE71A82"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p>
        </w:tc>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14:paraId="7BF0C963"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p>
        </w:tc>
        <w:tc>
          <w:tcPr>
            <w:tcW w:w="1182" w:type="pct"/>
            <w:tcBorders>
              <w:top w:val="single" w:sz="4" w:space="0" w:color="auto"/>
              <w:left w:val="single" w:sz="4" w:space="0" w:color="auto"/>
              <w:bottom w:val="single" w:sz="4" w:space="0" w:color="auto"/>
              <w:right w:val="single" w:sz="4" w:space="0" w:color="auto"/>
            </w:tcBorders>
            <w:shd w:val="clear" w:color="auto" w:fill="FFFFFF"/>
            <w:vAlign w:val="center"/>
          </w:tcPr>
          <w:p w14:paraId="5F6AC4D6"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p>
        </w:tc>
      </w:tr>
      <w:tr w:rsidR="00EF6346" w:rsidRPr="00C54747" w14:paraId="1D1D6ABA" w14:textId="77777777" w:rsidTr="009C1F96">
        <w:trPr>
          <w:trHeight w:val="1045"/>
        </w:trPr>
        <w:tc>
          <w:tcPr>
            <w:tcW w:w="594" w:type="pct"/>
            <w:tcBorders>
              <w:top w:val="single" w:sz="4" w:space="0" w:color="auto"/>
              <w:left w:val="single" w:sz="4" w:space="0" w:color="auto"/>
              <w:bottom w:val="single" w:sz="4" w:space="0" w:color="auto"/>
              <w:right w:val="single" w:sz="4" w:space="0" w:color="auto"/>
            </w:tcBorders>
            <w:shd w:val="clear" w:color="auto" w:fill="FFFFFF"/>
            <w:vAlign w:val="center"/>
          </w:tcPr>
          <w:p w14:paraId="0ECB1136" w14:textId="20E4611B" w:rsidR="00EF6346" w:rsidRPr="00C54747" w:rsidRDefault="00B86440" w:rsidP="009C1F96">
            <w:pPr>
              <w:jc w:val="center"/>
              <w:rPr>
                <w:rFonts w:ascii="Calibri" w:hAnsi="Calibri" w:cs="Calibri"/>
                <w:sz w:val="22"/>
                <w:szCs w:val="22"/>
              </w:rPr>
            </w:pPr>
            <w:r>
              <w:rPr>
                <w:rFonts w:ascii="Calibri" w:hAnsi="Calibri" w:cs="Calibri"/>
                <w:sz w:val="22"/>
                <w:szCs w:val="22"/>
              </w:rPr>
              <w:t>3</w:t>
            </w:r>
          </w:p>
        </w:tc>
        <w:tc>
          <w:tcPr>
            <w:tcW w:w="1314" w:type="pct"/>
            <w:tcBorders>
              <w:top w:val="single" w:sz="4" w:space="0" w:color="auto"/>
              <w:left w:val="single" w:sz="4" w:space="0" w:color="auto"/>
              <w:bottom w:val="single" w:sz="4" w:space="0" w:color="auto"/>
              <w:right w:val="single" w:sz="4" w:space="0" w:color="auto"/>
            </w:tcBorders>
            <w:shd w:val="clear" w:color="auto" w:fill="FFFFFF"/>
            <w:vAlign w:val="center"/>
          </w:tcPr>
          <w:p w14:paraId="1F6005BB" w14:textId="4E6F89A3" w:rsidR="00EF6346" w:rsidRPr="00557ED5" w:rsidRDefault="00EF6346" w:rsidP="009C1F96">
            <w:pPr>
              <w:spacing w:after="120"/>
              <w:jc w:val="center"/>
              <w:rPr>
                <w:rFonts w:ascii="Calibri" w:hAnsi="Calibri" w:cs="Calibri"/>
              </w:rPr>
            </w:pPr>
            <w:r w:rsidRPr="00557ED5">
              <w:rPr>
                <w:rFonts w:ascii="Calibri" w:hAnsi="Calibri" w:cs="Calibri"/>
                <w:sz w:val="22"/>
                <w:szCs w:val="22"/>
              </w:rPr>
              <w:t xml:space="preserve">Zajęcia </w:t>
            </w:r>
            <w:r w:rsidR="006250BF">
              <w:rPr>
                <w:rFonts w:ascii="Calibri" w:hAnsi="Calibri" w:cs="Calibri"/>
                <w:sz w:val="22"/>
                <w:szCs w:val="22"/>
              </w:rPr>
              <w:t>integracji sensorycznej</w:t>
            </w:r>
          </w:p>
          <w:p w14:paraId="41C8AADA" w14:textId="77777777" w:rsidR="00EF6346" w:rsidRDefault="00EF6346" w:rsidP="009C1F96">
            <w:pPr>
              <w:jc w:val="center"/>
              <w:rPr>
                <w:rFonts w:ascii="Calibri" w:hAnsi="Calibri" w:cs="Calibri"/>
                <w:sz w:val="22"/>
                <w:szCs w:val="22"/>
              </w:rPr>
            </w:pPr>
            <w:r>
              <w:rPr>
                <w:rFonts w:ascii="Calibri" w:hAnsi="Calibri" w:cs="Calibri"/>
                <w:sz w:val="22"/>
                <w:szCs w:val="22"/>
              </w:rPr>
              <w:t>………………………………….</w:t>
            </w:r>
          </w:p>
          <w:p w14:paraId="4A4F57D1" w14:textId="77777777" w:rsidR="00EF6346" w:rsidRPr="00557ED5" w:rsidRDefault="00EF6346" w:rsidP="009C1F96">
            <w:pPr>
              <w:jc w:val="center"/>
              <w:rPr>
                <w:rFonts w:ascii="Calibri" w:hAnsi="Calibri" w:cs="Calibri"/>
                <w:i/>
                <w:iCs/>
                <w:sz w:val="16"/>
                <w:szCs w:val="16"/>
              </w:rPr>
            </w:pPr>
            <w:r w:rsidRPr="00557ED5">
              <w:rPr>
                <w:rFonts w:ascii="Calibri" w:hAnsi="Calibri" w:cs="Calibri"/>
                <w:i/>
                <w:iCs/>
                <w:sz w:val="16"/>
                <w:szCs w:val="16"/>
              </w:rPr>
              <w:t xml:space="preserve">(Imię i nazwisko </w:t>
            </w:r>
          </w:p>
          <w:p w14:paraId="60E8D8F8" w14:textId="77777777" w:rsidR="00EF6346" w:rsidRDefault="00EF6346" w:rsidP="009C1F96">
            <w:pPr>
              <w:jc w:val="center"/>
              <w:rPr>
                <w:rFonts w:ascii="Calibri" w:hAnsi="Calibri" w:cs="Calibri"/>
                <w:sz w:val="22"/>
                <w:szCs w:val="22"/>
              </w:rPr>
            </w:pPr>
            <w:r w:rsidRPr="00557ED5">
              <w:rPr>
                <w:rFonts w:ascii="Calibri" w:hAnsi="Calibri" w:cs="Calibri"/>
                <w:i/>
                <w:iCs/>
                <w:sz w:val="16"/>
                <w:szCs w:val="16"/>
              </w:rPr>
              <w:t>osoby prowadzącej zajęcia)</w:t>
            </w: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tcPr>
          <w:p w14:paraId="5FD89F72" w14:textId="7D7B27D0" w:rsidR="00EF6346" w:rsidRPr="00B86440" w:rsidRDefault="006250BF" w:rsidP="009C1F96">
            <w:pPr>
              <w:jc w:val="center"/>
              <w:rPr>
                <w:rFonts w:ascii="Calibri" w:hAnsi="Calibri" w:cs="Calibri"/>
                <w:sz w:val="22"/>
                <w:szCs w:val="22"/>
                <w:lang w:val="en-US"/>
              </w:rPr>
            </w:pPr>
            <w:r>
              <w:rPr>
                <w:rFonts w:ascii="Calibri" w:hAnsi="Calibri" w:cs="Calibri"/>
                <w:sz w:val="22"/>
                <w:szCs w:val="22"/>
                <w:lang w:val="en-US"/>
              </w:rPr>
              <w:t>607</w:t>
            </w:r>
          </w:p>
        </w:tc>
        <w:tc>
          <w:tcPr>
            <w:tcW w:w="654" w:type="pct"/>
            <w:tcBorders>
              <w:left w:val="single" w:sz="4" w:space="0" w:color="auto"/>
              <w:right w:val="single" w:sz="4" w:space="0" w:color="auto"/>
            </w:tcBorders>
            <w:shd w:val="clear" w:color="auto" w:fill="FFFFFF"/>
            <w:vAlign w:val="center"/>
          </w:tcPr>
          <w:p w14:paraId="1469D433"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p>
        </w:tc>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14:paraId="3AFE5EB3"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p>
        </w:tc>
        <w:tc>
          <w:tcPr>
            <w:tcW w:w="1182" w:type="pct"/>
            <w:tcBorders>
              <w:top w:val="single" w:sz="4" w:space="0" w:color="auto"/>
              <w:left w:val="single" w:sz="4" w:space="0" w:color="auto"/>
              <w:bottom w:val="single" w:sz="4" w:space="0" w:color="auto"/>
              <w:right w:val="single" w:sz="4" w:space="0" w:color="auto"/>
            </w:tcBorders>
            <w:shd w:val="clear" w:color="auto" w:fill="FFFFFF"/>
            <w:vAlign w:val="center"/>
          </w:tcPr>
          <w:p w14:paraId="4B83DF61" w14:textId="77777777" w:rsidR="00EF6346" w:rsidRPr="0001680D" w:rsidRDefault="00EF6346" w:rsidP="009C1F96">
            <w:pPr>
              <w:jc w:val="center"/>
              <w:rPr>
                <w:rFonts w:asciiTheme="minorHAnsi" w:hAnsiTheme="minorHAnsi" w:cstheme="minorHAnsi"/>
                <w:sz w:val="22"/>
                <w:szCs w:val="22"/>
                <w:lang w:val="en-US"/>
              </w:rPr>
            </w:pPr>
            <w:r w:rsidRPr="0001680D">
              <w:rPr>
                <w:rFonts w:asciiTheme="minorHAnsi" w:hAnsiTheme="minorHAnsi" w:cstheme="minorHAnsi"/>
                <w:sz w:val="22"/>
                <w:szCs w:val="22"/>
                <w:lang w:val="en-US"/>
              </w:rPr>
              <w:t>……………………………</w:t>
            </w:r>
          </w:p>
        </w:tc>
      </w:tr>
    </w:tbl>
    <w:p w14:paraId="0C9416EC" w14:textId="77777777" w:rsidR="00EF6346" w:rsidRDefault="00EF6346" w:rsidP="00EF6346"/>
    <w:p w14:paraId="28401BCD" w14:textId="77777777" w:rsidR="00EF6346" w:rsidRDefault="00EF6346" w:rsidP="00EF6346"/>
    <w:p w14:paraId="3E774690" w14:textId="77777777" w:rsidR="00EF6346" w:rsidRPr="00C026AF" w:rsidRDefault="00EF6346">
      <w:pPr>
        <w:pStyle w:val="Standard"/>
        <w:numPr>
          <w:ilvl w:val="0"/>
          <w:numId w:val="82"/>
        </w:numPr>
        <w:autoSpaceDE/>
        <w:spacing w:before="240" w:after="60"/>
        <w:ind w:left="357" w:hanging="357"/>
        <w:jc w:val="both"/>
        <w:textAlignment w:val="baseline"/>
        <w:rPr>
          <w:rFonts w:ascii="Calibri" w:hAnsi="Calibri" w:cs="Calibri"/>
          <w:sz w:val="22"/>
          <w:szCs w:val="22"/>
        </w:rPr>
      </w:pPr>
      <w:r w:rsidRPr="00FE309F">
        <w:rPr>
          <w:rFonts w:asciiTheme="minorHAnsi" w:hAnsiTheme="minorHAnsi" w:cstheme="minorHAnsi"/>
          <w:bCs/>
          <w:sz w:val="22"/>
          <w:szCs w:val="22"/>
          <w:lang w:eastAsia="pl-PL"/>
        </w:rPr>
        <w:t xml:space="preserve">Informuję/my Zamawiającego, że wybór oferty </w:t>
      </w:r>
      <w:r w:rsidRPr="00D77E86">
        <w:rPr>
          <w:rFonts w:asciiTheme="minorHAnsi" w:hAnsiTheme="minorHAnsi" w:cstheme="minorHAnsi"/>
          <w:bCs/>
          <w:sz w:val="22"/>
          <w:szCs w:val="22"/>
          <w:lang w:eastAsia="pl-PL"/>
        </w:rPr>
        <w:t xml:space="preserve">w danej części zamówienia </w:t>
      </w:r>
      <w:r w:rsidRPr="00FE309F">
        <w:rPr>
          <w:rFonts w:asciiTheme="minorHAnsi" w:hAnsiTheme="minorHAnsi" w:cstheme="minorHAnsi"/>
          <w:b/>
          <w:bCs/>
          <w:sz w:val="22"/>
          <w:szCs w:val="22"/>
          <w:lang w:eastAsia="pl-PL"/>
        </w:rPr>
        <w:t>nie będzie</w:t>
      </w:r>
      <w:r w:rsidRPr="00FE309F">
        <w:rPr>
          <w:rFonts w:asciiTheme="minorHAnsi" w:hAnsiTheme="minorHAnsi" w:cstheme="minorHAnsi"/>
          <w:bCs/>
          <w:sz w:val="22"/>
          <w:szCs w:val="22"/>
          <w:lang w:eastAsia="pl-PL"/>
        </w:rPr>
        <w:t xml:space="preserve"> prowadzić </w:t>
      </w:r>
      <w:r w:rsidRPr="00C026AF">
        <w:rPr>
          <w:rFonts w:asciiTheme="minorHAnsi" w:hAnsiTheme="minorHAnsi" w:cstheme="minorHAnsi"/>
          <w:bCs/>
          <w:sz w:val="22"/>
          <w:szCs w:val="22"/>
          <w:lang w:eastAsia="pl-PL"/>
        </w:rPr>
        <w:t>do powstania u niego obowiązku podatkowego zgodnie z przepisami o podatku od towarów i usług</w:t>
      </w:r>
      <w:r w:rsidRPr="00FE309F">
        <w:rPr>
          <w:rFonts w:asciiTheme="minorHAnsi" w:hAnsiTheme="minorHAnsi" w:cstheme="minorHAnsi"/>
          <w:bCs/>
          <w:sz w:val="22"/>
          <w:szCs w:val="22"/>
          <w:vertAlign w:val="superscript"/>
          <w:lang w:eastAsia="pl-PL"/>
        </w:rPr>
        <w:footnoteReference w:id="7"/>
      </w:r>
      <w:r w:rsidRPr="00C026AF">
        <w:rPr>
          <w:rFonts w:asciiTheme="minorHAnsi" w:hAnsiTheme="minorHAnsi" w:cstheme="minorHAnsi"/>
          <w:bCs/>
          <w:sz w:val="22"/>
          <w:szCs w:val="22"/>
          <w:lang w:eastAsia="pl-PL"/>
        </w:rPr>
        <w:t>.</w:t>
      </w:r>
    </w:p>
    <w:p w14:paraId="00DAD9E8" w14:textId="77777777" w:rsidR="00EF6346" w:rsidRPr="004939AE" w:rsidRDefault="00EF6346">
      <w:pPr>
        <w:pStyle w:val="Akapitzlist"/>
        <w:numPr>
          <w:ilvl w:val="0"/>
          <w:numId w:val="82"/>
        </w:numPr>
        <w:autoSpaceDE w:val="0"/>
        <w:autoSpaceDN w:val="0"/>
        <w:adjustRightInd w:val="0"/>
        <w:jc w:val="both"/>
        <w:rPr>
          <w:rFonts w:ascii="Calibri" w:hAnsi="Calibri" w:cs="Calibri"/>
          <w:sz w:val="22"/>
          <w:szCs w:val="22"/>
        </w:rPr>
      </w:pPr>
      <w:r w:rsidRPr="004939AE">
        <w:rPr>
          <w:rFonts w:ascii="Calibri" w:hAnsi="Calibri" w:cs="Calibri"/>
          <w:sz w:val="22"/>
          <w:szCs w:val="22"/>
        </w:rPr>
        <w:t>Oświadczamy, że:</w:t>
      </w:r>
    </w:p>
    <w:p w14:paraId="66E659B8" w14:textId="77777777" w:rsidR="00EF6346" w:rsidRPr="00E3589B" w:rsidRDefault="00EF6346">
      <w:pPr>
        <w:pStyle w:val="Akapitzlist"/>
        <w:numPr>
          <w:ilvl w:val="0"/>
          <w:numId w:val="79"/>
        </w:numPr>
        <w:tabs>
          <w:tab w:val="left" w:pos="709"/>
        </w:tabs>
        <w:ind w:left="567" w:hanging="283"/>
        <w:jc w:val="both"/>
        <w:rPr>
          <w:rFonts w:asciiTheme="minorHAnsi" w:hAnsiTheme="minorHAnsi" w:cstheme="minorHAnsi"/>
          <w:sz w:val="22"/>
          <w:szCs w:val="22"/>
        </w:rPr>
      </w:pPr>
      <w:r>
        <w:rPr>
          <w:rFonts w:ascii="Calibri" w:hAnsi="Calibri" w:cs="Calibri"/>
          <w:sz w:val="22"/>
          <w:szCs w:val="22"/>
        </w:rPr>
        <w:t xml:space="preserve">zapoznałem </w:t>
      </w:r>
      <w:r w:rsidRPr="00E3589B">
        <w:rPr>
          <w:rFonts w:asciiTheme="minorHAnsi" w:hAnsiTheme="minorHAnsi" w:cstheme="minorHAnsi"/>
          <w:sz w:val="22"/>
          <w:szCs w:val="22"/>
        </w:rPr>
        <w:t xml:space="preserve">się z warunkami zamówienia i z </w:t>
      </w:r>
      <w:r>
        <w:rPr>
          <w:rFonts w:asciiTheme="minorHAnsi" w:hAnsiTheme="minorHAnsi" w:cstheme="minorHAnsi"/>
          <w:sz w:val="22"/>
          <w:szCs w:val="22"/>
        </w:rPr>
        <w:t>P</w:t>
      </w:r>
      <w:r w:rsidRPr="00E3589B">
        <w:rPr>
          <w:rFonts w:asciiTheme="minorHAnsi" w:hAnsiTheme="minorHAnsi" w:cstheme="minorHAnsi"/>
          <w:sz w:val="22"/>
          <w:szCs w:val="22"/>
        </w:rPr>
        <w:t xml:space="preserve">rojektowanymi </w:t>
      </w:r>
      <w:r>
        <w:rPr>
          <w:rFonts w:asciiTheme="minorHAnsi" w:hAnsiTheme="minorHAnsi" w:cstheme="minorHAnsi"/>
          <w:sz w:val="22"/>
          <w:szCs w:val="22"/>
        </w:rPr>
        <w:t>P</w:t>
      </w:r>
      <w:r w:rsidRPr="00E3589B">
        <w:rPr>
          <w:rFonts w:asciiTheme="minorHAnsi" w:hAnsiTheme="minorHAnsi" w:cstheme="minorHAnsi"/>
          <w:sz w:val="22"/>
          <w:szCs w:val="22"/>
        </w:rPr>
        <w:t xml:space="preserve">ostanowieniami </w:t>
      </w:r>
      <w:r>
        <w:rPr>
          <w:rFonts w:asciiTheme="minorHAnsi" w:hAnsiTheme="minorHAnsi" w:cstheme="minorHAnsi"/>
          <w:sz w:val="22"/>
          <w:szCs w:val="22"/>
        </w:rPr>
        <w:t>U</w:t>
      </w:r>
      <w:r w:rsidRPr="00E3589B">
        <w:rPr>
          <w:rFonts w:asciiTheme="minorHAnsi" w:hAnsiTheme="minorHAnsi" w:cstheme="minorHAnsi"/>
          <w:sz w:val="22"/>
          <w:szCs w:val="22"/>
        </w:rPr>
        <w:t>mowy w sprawie zamówienia, które zostaną wprowadzone do umowy w</w:t>
      </w:r>
      <w:r>
        <w:rPr>
          <w:rFonts w:asciiTheme="minorHAnsi" w:hAnsiTheme="minorHAnsi" w:cstheme="minorHAnsi"/>
          <w:sz w:val="22"/>
          <w:szCs w:val="22"/>
        </w:rPr>
        <w:t xml:space="preserve"> </w:t>
      </w:r>
      <w:r w:rsidRPr="00E3589B">
        <w:rPr>
          <w:rFonts w:asciiTheme="minorHAnsi" w:hAnsiTheme="minorHAnsi" w:cstheme="minorHAnsi"/>
          <w:sz w:val="22"/>
          <w:szCs w:val="22"/>
        </w:rPr>
        <w:t>spraw</w:t>
      </w:r>
      <w:r>
        <w:rPr>
          <w:rFonts w:asciiTheme="minorHAnsi" w:hAnsiTheme="minorHAnsi" w:cstheme="minorHAnsi"/>
          <w:sz w:val="22"/>
          <w:szCs w:val="22"/>
        </w:rPr>
        <w:t>ie zamówienia oraz, że przyjmuję</w:t>
      </w:r>
      <w:r w:rsidRPr="00E3589B">
        <w:rPr>
          <w:rFonts w:asciiTheme="minorHAnsi" w:hAnsiTheme="minorHAnsi" w:cstheme="minorHAnsi"/>
          <w:sz w:val="22"/>
          <w:szCs w:val="22"/>
        </w:rPr>
        <w:t xml:space="preserve"> ich treść bez żadnych zastrzeżeń</w:t>
      </w:r>
      <w:r>
        <w:rPr>
          <w:rFonts w:asciiTheme="minorHAnsi" w:hAnsiTheme="minorHAnsi" w:cstheme="minorHAnsi"/>
          <w:sz w:val="22"/>
          <w:szCs w:val="22"/>
        </w:rPr>
        <w:t>,</w:t>
      </w:r>
    </w:p>
    <w:p w14:paraId="2E0CC9C7" w14:textId="77777777" w:rsidR="00EF6346" w:rsidRPr="00D06E0A" w:rsidRDefault="00EF6346">
      <w:pPr>
        <w:pStyle w:val="Akapitzlist"/>
        <w:numPr>
          <w:ilvl w:val="0"/>
          <w:numId w:val="79"/>
        </w:numPr>
        <w:tabs>
          <w:tab w:val="left" w:pos="709"/>
        </w:tabs>
        <w:ind w:left="567" w:hanging="283"/>
        <w:jc w:val="both"/>
        <w:rPr>
          <w:rFonts w:ascii="Calibri" w:hAnsi="Calibri" w:cs="Calibri"/>
          <w:sz w:val="22"/>
          <w:szCs w:val="22"/>
        </w:rPr>
      </w:pPr>
      <w:r w:rsidRPr="00D06E0A">
        <w:rPr>
          <w:rFonts w:ascii="Calibri" w:hAnsi="Calibri" w:cs="Calibri"/>
          <w:sz w:val="22"/>
          <w:szCs w:val="22"/>
        </w:rPr>
        <w:t xml:space="preserve">zamówienie wykonamy w terminie określonym w rozdziale </w:t>
      </w:r>
      <w:r w:rsidRPr="00CF6A95">
        <w:rPr>
          <w:rFonts w:ascii="Calibri" w:hAnsi="Calibri" w:cs="Calibri"/>
          <w:sz w:val="22"/>
          <w:szCs w:val="22"/>
        </w:rPr>
        <w:t>IV</w:t>
      </w:r>
      <w:r w:rsidRPr="00D06E0A">
        <w:rPr>
          <w:rFonts w:ascii="Calibri" w:hAnsi="Calibri" w:cs="Calibri"/>
          <w:sz w:val="22"/>
          <w:szCs w:val="22"/>
        </w:rPr>
        <w:t xml:space="preserve"> Specyfikacji Warunków Zamówienia, </w:t>
      </w:r>
    </w:p>
    <w:p w14:paraId="3BA5A5BE" w14:textId="77777777" w:rsidR="00EF6346" w:rsidRPr="00D06E0A" w:rsidRDefault="00EF6346">
      <w:pPr>
        <w:pStyle w:val="Akapitzlist"/>
        <w:numPr>
          <w:ilvl w:val="0"/>
          <w:numId w:val="79"/>
        </w:numPr>
        <w:tabs>
          <w:tab w:val="left" w:pos="709"/>
        </w:tabs>
        <w:ind w:left="567" w:hanging="283"/>
        <w:jc w:val="both"/>
        <w:rPr>
          <w:rFonts w:ascii="Calibri" w:hAnsi="Calibri" w:cs="Calibri"/>
          <w:sz w:val="22"/>
          <w:szCs w:val="22"/>
        </w:rPr>
      </w:pPr>
      <w:r w:rsidRPr="00D06E0A">
        <w:rPr>
          <w:rFonts w:ascii="Calibri" w:hAnsi="Calibri" w:cs="Calibri"/>
          <w:sz w:val="22"/>
          <w:szCs w:val="22"/>
        </w:rPr>
        <w:t>przedmiotowe zamówienie wykonamy zgodnie z opisem przedmiotu zamówienia,</w:t>
      </w:r>
    </w:p>
    <w:p w14:paraId="5CD44AAE" w14:textId="77777777" w:rsidR="00EF6346" w:rsidRPr="00D06E0A" w:rsidRDefault="00EF6346">
      <w:pPr>
        <w:pStyle w:val="Akapitzlist"/>
        <w:numPr>
          <w:ilvl w:val="0"/>
          <w:numId w:val="79"/>
        </w:numPr>
        <w:tabs>
          <w:tab w:val="left" w:pos="709"/>
        </w:tabs>
        <w:ind w:left="567" w:hanging="283"/>
        <w:jc w:val="both"/>
        <w:rPr>
          <w:rFonts w:ascii="Calibri" w:hAnsi="Calibri" w:cs="Calibri"/>
          <w:sz w:val="22"/>
          <w:szCs w:val="22"/>
        </w:rPr>
      </w:pPr>
      <w:r w:rsidRPr="00D06E0A">
        <w:rPr>
          <w:rFonts w:ascii="Calibri" w:hAnsi="Calibri" w:cs="Calibri"/>
          <w:sz w:val="22"/>
          <w:szCs w:val="22"/>
        </w:rPr>
        <w:t>zapoznaliśmy się z treścią SWZ oraz wszystkimi załącznikami stan</w:t>
      </w:r>
      <w:r>
        <w:rPr>
          <w:rFonts w:ascii="Calibri" w:hAnsi="Calibri" w:cs="Calibri"/>
          <w:sz w:val="22"/>
          <w:szCs w:val="22"/>
        </w:rPr>
        <w:t>owiącymi jej integralną część i </w:t>
      </w:r>
      <w:r w:rsidRPr="00D06E0A">
        <w:rPr>
          <w:rFonts w:ascii="Calibri" w:hAnsi="Calibri" w:cs="Calibri"/>
          <w:sz w:val="22"/>
          <w:szCs w:val="22"/>
        </w:rPr>
        <w:t>nie wnosimy do nich zastrzeżeń,</w:t>
      </w:r>
    </w:p>
    <w:p w14:paraId="5741DB30" w14:textId="77777777" w:rsidR="00EF6346" w:rsidRPr="00D06E0A" w:rsidRDefault="00EF6346">
      <w:pPr>
        <w:pStyle w:val="Akapitzlist"/>
        <w:numPr>
          <w:ilvl w:val="0"/>
          <w:numId w:val="79"/>
        </w:numPr>
        <w:tabs>
          <w:tab w:val="left" w:pos="709"/>
        </w:tabs>
        <w:ind w:left="567" w:hanging="283"/>
        <w:jc w:val="both"/>
        <w:rPr>
          <w:rFonts w:ascii="Calibri" w:hAnsi="Calibri" w:cs="Calibri"/>
          <w:sz w:val="22"/>
          <w:szCs w:val="22"/>
        </w:rPr>
      </w:pPr>
      <w:r w:rsidRPr="00D06E0A">
        <w:rPr>
          <w:rFonts w:ascii="Calibri" w:hAnsi="Calibri" w:cs="Calibri"/>
          <w:sz w:val="22"/>
          <w:szCs w:val="22"/>
        </w:rPr>
        <w:lastRenderedPageBreak/>
        <w:t>w przypadku przyznania nam zamówienia, zobowiązujemy się do zawarcia umowy na warunkach określonych w</w:t>
      </w:r>
      <w:r>
        <w:rPr>
          <w:rFonts w:ascii="Calibri" w:hAnsi="Calibri" w:cs="Calibri"/>
          <w:sz w:val="22"/>
          <w:szCs w:val="22"/>
        </w:rPr>
        <w:t xml:space="preserve"> Projektowanych Postanowieniach</w:t>
      </w:r>
      <w:r w:rsidRPr="00D06E0A">
        <w:rPr>
          <w:rFonts w:ascii="Calibri" w:hAnsi="Calibri" w:cs="Calibri"/>
          <w:sz w:val="22"/>
          <w:szCs w:val="22"/>
        </w:rPr>
        <w:t xml:space="preserve"> </w:t>
      </w:r>
      <w:r>
        <w:rPr>
          <w:rFonts w:ascii="Calibri" w:hAnsi="Calibri" w:cs="Calibri"/>
          <w:sz w:val="22"/>
          <w:szCs w:val="22"/>
        </w:rPr>
        <w:t>U</w:t>
      </w:r>
      <w:r w:rsidRPr="00D06E0A">
        <w:rPr>
          <w:rFonts w:ascii="Calibri" w:hAnsi="Calibri" w:cs="Calibri"/>
          <w:sz w:val="22"/>
          <w:szCs w:val="22"/>
        </w:rPr>
        <w:t>mowy</w:t>
      </w:r>
      <w:r>
        <w:rPr>
          <w:rFonts w:ascii="Calibri" w:hAnsi="Calibri" w:cs="Calibri"/>
          <w:sz w:val="22"/>
          <w:szCs w:val="22"/>
        </w:rPr>
        <w:t xml:space="preserve"> wg</w:t>
      </w:r>
      <w:r w:rsidRPr="00D06E0A">
        <w:rPr>
          <w:rFonts w:ascii="Calibri" w:hAnsi="Calibri" w:cs="Calibri"/>
          <w:sz w:val="22"/>
          <w:szCs w:val="22"/>
        </w:rPr>
        <w:t xml:space="preserve"> </w:t>
      </w:r>
      <w:r w:rsidRPr="00355CB4">
        <w:rPr>
          <w:rFonts w:ascii="Calibri" w:hAnsi="Calibri" w:cs="Calibri"/>
          <w:sz w:val="22"/>
          <w:szCs w:val="22"/>
        </w:rPr>
        <w:t xml:space="preserve">załącznika nr </w:t>
      </w:r>
      <w:r>
        <w:rPr>
          <w:rFonts w:ascii="Calibri" w:hAnsi="Calibri" w:cs="Calibri"/>
          <w:sz w:val="22"/>
          <w:szCs w:val="22"/>
        </w:rPr>
        <w:t>6 do </w:t>
      </w:r>
      <w:r w:rsidRPr="00D06E0A">
        <w:rPr>
          <w:rFonts w:ascii="Calibri" w:hAnsi="Calibri" w:cs="Calibri"/>
          <w:sz w:val="22"/>
          <w:szCs w:val="22"/>
        </w:rPr>
        <w:t>SWZ,</w:t>
      </w:r>
    </w:p>
    <w:p w14:paraId="1482A272" w14:textId="77777777" w:rsidR="00EF6346" w:rsidRDefault="00EF6346">
      <w:pPr>
        <w:pStyle w:val="Akapitzlist"/>
        <w:numPr>
          <w:ilvl w:val="0"/>
          <w:numId w:val="79"/>
        </w:numPr>
        <w:tabs>
          <w:tab w:val="left" w:pos="709"/>
        </w:tabs>
        <w:ind w:left="567" w:hanging="283"/>
        <w:jc w:val="both"/>
        <w:rPr>
          <w:rFonts w:ascii="Calibri" w:hAnsi="Calibri" w:cs="Calibri"/>
          <w:sz w:val="22"/>
          <w:szCs w:val="22"/>
        </w:rPr>
      </w:pPr>
      <w:r w:rsidRPr="006B1EA7">
        <w:rPr>
          <w:rFonts w:ascii="Calibri" w:hAnsi="Calibri" w:cs="Calibri"/>
          <w:sz w:val="22"/>
          <w:szCs w:val="22"/>
        </w:rPr>
        <w:t>pozostajemy związani niniejszą ofertą od dnia upływu terminu składania ofert do dnia określonego w SWZ,</w:t>
      </w:r>
    </w:p>
    <w:p w14:paraId="729EB95E" w14:textId="77777777" w:rsidR="00EF6346" w:rsidRPr="001E0D58" w:rsidRDefault="00EF6346">
      <w:pPr>
        <w:pStyle w:val="Akapitzlist"/>
        <w:numPr>
          <w:ilvl w:val="0"/>
          <w:numId w:val="79"/>
        </w:numPr>
        <w:tabs>
          <w:tab w:val="left" w:pos="709"/>
        </w:tabs>
        <w:ind w:left="567" w:hanging="283"/>
        <w:jc w:val="both"/>
        <w:rPr>
          <w:rFonts w:ascii="Calibri" w:hAnsi="Calibri" w:cs="Calibri"/>
          <w:sz w:val="22"/>
          <w:szCs w:val="22"/>
        </w:rPr>
      </w:pPr>
      <w:r w:rsidRPr="00D06E0A">
        <w:rPr>
          <w:rFonts w:ascii="Calibri" w:hAnsi="Calibri"/>
          <w:sz w:val="22"/>
          <w:szCs w:val="22"/>
        </w:rPr>
        <w:t xml:space="preserve">przyjmujemy warunki płatności </w:t>
      </w:r>
      <w:r w:rsidRPr="00D06E0A">
        <w:rPr>
          <w:rFonts w:ascii="Calibri" w:hAnsi="Calibri"/>
          <w:bCs/>
          <w:sz w:val="22"/>
          <w:szCs w:val="22"/>
        </w:rPr>
        <w:t xml:space="preserve">określone </w:t>
      </w:r>
      <w:r>
        <w:rPr>
          <w:rFonts w:ascii="Calibri" w:hAnsi="Calibri" w:cs="Calibri"/>
          <w:sz w:val="22"/>
          <w:szCs w:val="22"/>
        </w:rPr>
        <w:t>Projektowanych Postanowieniach U</w:t>
      </w:r>
      <w:r w:rsidRPr="00D06E0A">
        <w:rPr>
          <w:rFonts w:ascii="Calibri" w:hAnsi="Calibri" w:cs="Calibri"/>
          <w:sz w:val="22"/>
          <w:szCs w:val="22"/>
        </w:rPr>
        <w:t>mowy</w:t>
      </w:r>
      <w:r w:rsidRPr="00D06E0A">
        <w:rPr>
          <w:rFonts w:ascii="Calibri" w:hAnsi="Calibri"/>
          <w:sz w:val="22"/>
          <w:szCs w:val="22"/>
        </w:rPr>
        <w:t>.</w:t>
      </w:r>
    </w:p>
    <w:p w14:paraId="4E3A2FB4" w14:textId="77777777" w:rsidR="00EF6346" w:rsidRPr="005967CD" w:rsidRDefault="00EF6346">
      <w:pPr>
        <w:pStyle w:val="Akapitzlist"/>
        <w:numPr>
          <w:ilvl w:val="0"/>
          <w:numId w:val="82"/>
        </w:numPr>
        <w:spacing w:before="120" w:after="120"/>
        <w:jc w:val="both"/>
        <w:rPr>
          <w:rFonts w:ascii="Calibri" w:hAnsi="Calibri" w:cs="Calibri"/>
          <w:sz w:val="22"/>
          <w:szCs w:val="22"/>
        </w:rPr>
      </w:pPr>
      <w:r w:rsidRPr="005967CD">
        <w:rPr>
          <w:rFonts w:ascii="Calibri" w:hAnsi="Calibri" w:cs="Calibri"/>
          <w:sz w:val="22"/>
          <w:szCs w:val="22"/>
        </w:rPr>
        <w:t>Podwykonawcom zamierzam/y powierzyć wykonanie niżej wymienionych czynności (części zamówienia)*:</w:t>
      </w:r>
      <w:r w:rsidRPr="005967CD">
        <w:rPr>
          <w:rFonts w:ascii="Calibri" w:hAnsi="Calibri" w:cs="Calibri"/>
          <w:kern w:val="2"/>
        </w:rPr>
        <w:t xml:space="preserve"> </w:t>
      </w: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
        <w:gridCol w:w="3895"/>
        <w:gridCol w:w="2886"/>
        <w:gridCol w:w="1470"/>
      </w:tblGrid>
      <w:tr w:rsidR="00EF6346" w14:paraId="326310EE" w14:textId="77777777" w:rsidTr="009C1F96">
        <w:trPr>
          <w:trHeight w:val="672"/>
        </w:trPr>
        <w:tc>
          <w:tcPr>
            <w:tcW w:w="216" w:type="pct"/>
            <w:shd w:val="clear" w:color="auto" w:fill="C0C0C0"/>
            <w:vAlign w:val="center"/>
          </w:tcPr>
          <w:p w14:paraId="2944DD3D" w14:textId="77777777" w:rsidR="00EF6346" w:rsidRPr="00762356" w:rsidRDefault="00EF6346" w:rsidP="009C1F96">
            <w:pPr>
              <w:keepNext/>
              <w:ind w:left="-57" w:right="-57"/>
              <w:jc w:val="center"/>
              <w:rPr>
                <w:rFonts w:ascii="Calibri" w:hAnsi="Calibri" w:cs="Calibri"/>
                <w:b/>
                <w:bCs/>
                <w:lang w:eastAsia="en-US"/>
              </w:rPr>
            </w:pPr>
            <w:r w:rsidRPr="00762356">
              <w:rPr>
                <w:rFonts w:ascii="Calibri" w:hAnsi="Calibri" w:cs="Calibri"/>
                <w:b/>
                <w:bCs/>
                <w:sz w:val="22"/>
                <w:szCs w:val="22"/>
              </w:rPr>
              <w:t>Lp.</w:t>
            </w:r>
          </w:p>
        </w:tc>
        <w:tc>
          <w:tcPr>
            <w:tcW w:w="2254" w:type="pct"/>
            <w:shd w:val="clear" w:color="auto" w:fill="C0C0C0"/>
            <w:vAlign w:val="center"/>
          </w:tcPr>
          <w:p w14:paraId="51E846A0" w14:textId="77777777" w:rsidR="00EF6346" w:rsidRPr="00762356" w:rsidRDefault="00EF6346" w:rsidP="009C1F96">
            <w:pPr>
              <w:keepNext/>
              <w:tabs>
                <w:tab w:val="left" w:pos="1692"/>
              </w:tabs>
              <w:ind w:left="74" w:firstLine="53"/>
              <w:jc w:val="center"/>
              <w:rPr>
                <w:rFonts w:ascii="Calibri" w:hAnsi="Calibri" w:cs="Calibri"/>
                <w:lang w:eastAsia="en-US"/>
              </w:rPr>
            </w:pPr>
            <w:r w:rsidRPr="00762356">
              <w:rPr>
                <w:rFonts w:ascii="Calibri" w:hAnsi="Calibri" w:cs="Calibri"/>
                <w:b/>
                <w:bCs/>
                <w:sz w:val="22"/>
                <w:szCs w:val="22"/>
              </w:rPr>
              <w:t xml:space="preserve">Czynności (części zamówienia), których wykonanie </w:t>
            </w:r>
            <w:r w:rsidRPr="00AD078E">
              <w:rPr>
                <w:rFonts w:ascii="Calibri" w:hAnsi="Calibri" w:cs="Calibri"/>
                <w:b/>
                <w:bCs/>
                <w:sz w:val="22"/>
                <w:szCs w:val="22"/>
              </w:rPr>
              <w:t>Wykonawca zamierza powierzy podwykonawcy/om</w:t>
            </w:r>
          </w:p>
        </w:tc>
        <w:tc>
          <w:tcPr>
            <w:tcW w:w="1673" w:type="pct"/>
            <w:shd w:val="clear" w:color="auto" w:fill="C0C0C0"/>
            <w:vAlign w:val="center"/>
          </w:tcPr>
          <w:p w14:paraId="56EA3D51" w14:textId="77777777" w:rsidR="00EF6346" w:rsidRPr="00A32D2B" w:rsidRDefault="00EF6346" w:rsidP="009C1F96">
            <w:pPr>
              <w:keepNext/>
              <w:tabs>
                <w:tab w:val="left" w:pos="1692"/>
              </w:tabs>
              <w:ind w:left="74" w:hanging="74"/>
              <w:jc w:val="center"/>
              <w:rPr>
                <w:rFonts w:ascii="Calibri" w:hAnsi="Calibri" w:cs="Calibri"/>
                <w:b/>
                <w:bCs/>
              </w:rPr>
            </w:pPr>
            <w:r w:rsidRPr="00A32D2B">
              <w:rPr>
                <w:rFonts w:ascii="Calibri" w:hAnsi="Calibri" w:cs="Calibri"/>
                <w:b/>
                <w:bCs/>
                <w:sz w:val="22"/>
                <w:szCs w:val="22"/>
              </w:rPr>
              <w:t>Firma/y Podwykonawcy/ów</w:t>
            </w:r>
          </w:p>
          <w:p w14:paraId="733F3A6B" w14:textId="77777777" w:rsidR="00EF6346" w:rsidRPr="00A32D2B" w:rsidRDefault="00EF6346" w:rsidP="009C1F96">
            <w:pPr>
              <w:keepNext/>
              <w:tabs>
                <w:tab w:val="left" w:pos="1692"/>
              </w:tabs>
              <w:ind w:left="74" w:hanging="74"/>
              <w:jc w:val="center"/>
              <w:rPr>
                <w:rFonts w:ascii="Calibri" w:hAnsi="Calibri" w:cs="Calibri"/>
                <w:bCs/>
                <w:i/>
              </w:rPr>
            </w:pPr>
            <w:r w:rsidRPr="00A32D2B">
              <w:rPr>
                <w:rFonts w:ascii="Calibri" w:hAnsi="Calibri" w:cs="Calibri"/>
                <w:bCs/>
                <w:i/>
                <w:sz w:val="22"/>
                <w:szCs w:val="22"/>
              </w:rPr>
              <w:t>(jeżeli są znane)</w:t>
            </w:r>
          </w:p>
        </w:tc>
        <w:tc>
          <w:tcPr>
            <w:tcW w:w="857" w:type="pct"/>
            <w:shd w:val="clear" w:color="auto" w:fill="C0C0C0"/>
            <w:vAlign w:val="center"/>
          </w:tcPr>
          <w:p w14:paraId="5BB10D96" w14:textId="77777777" w:rsidR="00EF6346" w:rsidRPr="00A32D2B" w:rsidRDefault="00EF6346" w:rsidP="009C1F96">
            <w:pPr>
              <w:keepNext/>
              <w:tabs>
                <w:tab w:val="left" w:pos="1692"/>
              </w:tabs>
              <w:ind w:left="74" w:hanging="74"/>
              <w:jc w:val="center"/>
              <w:rPr>
                <w:rFonts w:ascii="Calibri" w:hAnsi="Calibri" w:cs="Calibri"/>
                <w:b/>
                <w:bCs/>
                <w:sz w:val="22"/>
                <w:szCs w:val="22"/>
              </w:rPr>
            </w:pPr>
            <w:r w:rsidRPr="00D77E86">
              <w:rPr>
                <w:rFonts w:ascii="Calibri" w:hAnsi="Calibri" w:cs="Calibri"/>
                <w:b/>
                <w:bCs/>
                <w:sz w:val="22"/>
                <w:szCs w:val="22"/>
              </w:rPr>
              <w:t>Numer części zamówienia</w:t>
            </w:r>
          </w:p>
        </w:tc>
      </w:tr>
      <w:tr w:rsidR="00EF6346" w14:paraId="78CC4434" w14:textId="77777777" w:rsidTr="009C1F96">
        <w:trPr>
          <w:trHeight w:val="316"/>
        </w:trPr>
        <w:tc>
          <w:tcPr>
            <w:tcW w:w="216" w:type="pct"/>
            <w:vAlign w:val="center"/>
          </w:tcPr>
          <w:p w14:paraId="1D8D4158" w14:textId="77777777" w:rsidR="00EF6346" w:rsidRPr="00762356" w:rsidRDefault="00EF6346" w:rsidP="009C1F96">
            <w:pPr>
              <w:keepNext/>
              <w:tabs>
                <w:tab w:val="left" w:pos="284"/>
              </w:tabs>
              <w:jc w:val="center"/>
              <w:rPr>
                <w:rFonts w:ascii="Calibri" w:hAnsi="Calibri" w:cs="Calibri"/>
              </w:rPr>
            </w:pPr>
            <w:r w:rsidRPr="00762356">
              <w:rPr>
                <w:rFonts w:ascii="Calibri" w:hAnsi="Calibri" w:cs="Calibri"/>
                <w:sz w:val="22"/>
                <w:szCs w:val="22"/>
              </w:rPr>
              <w:t>1.</w:t>
            </w:r>
          </w:p>
        </w:tc>
        <w:tc>
          <w:tcPr>
            <w:tcW w:w="2254" w:type="pct"/>
            <w:vAlign w:val="center"/>
          </w:tcPr>
          <w:p w14:paraId="4F10A05D" w14:textId="77777777" w:rsidR="00EF6346" w:rsidRPr="00762356" w:rsidRDefault="00EF6346" w:rsidP="009C1F96">
            <w:pPr>
              <w:keepNext/>
              <w:tabs>
                <w:tab w:val="left" w:pos="284"/>
              </w:tabs>
              <w:jc w:val="both"/>
              <w:rPr>
                <w:rFonts w:ascii="Calibri" w:hAnsi="Calibri" w:cs="Calibri"/>
              </w:rPr>
            </w:pPr>
          </w:p>
        </w:tc>
        <w:tc>
          <w:tcPr>
            <w:tcW w:w="1673" w:type="pct"/>
          </w:tcPr>
          <w:p w14:paraId="4BE4EFFE" w14:textId="77777777" w:rsidR="00EF6346" w:rsidRPr="00762356" w:rsidRDefault="00EF6346" w:rsidP="009C1F96">
            <w:pPr>
              <w:keepNext/>
              <w:tabs>
                <w:tab w:val="left" w:pos="284"/>
              </w:tabs>
              <w:jc w:val="both"/>
              <w:rPr>
                <w:rFonts w:ascii="Calibri" w:hAnsi="Calibri" w:cs="Calibri"/>
              </w:rPr>
            </w:pPr>
          </w:p>
        </w:tc>
        <w:tc>
          <w:tcPr>
            <w:tcW w:w="857" w:type="pct"/>
          </w:tcPr>
          <w:p w14:paraId="28D7C5CE" w14:textId="77777777" w:rsidR="00EF6346" w:rsidRPr="00762356" w:rsidRDefault="00EF6346" w:rsidP="009C1F96">
            <w:pPr>
              <w:keepNext/>
              <w:tabs>
                <w:tab w:val="left" w:pos="284"/>
              </w:tabs>
              <w:jc w:val="both"/>
              <w:rPr>
                <w:rFonts w:ascii="Calibri" w:hAnsi="Calibri" w:cs="Calibri"/>
              </w:rPr>
            </w:pPr>
          </w:p>
        </w:tc>
      </w:tr>
      <w:tr w:rsidR="00EF6346" w14:paraId="17507233" w14:textId="77777777" w:rsidTr="009C1F96">
        <w:trPr>
          <w:trHeight w:val="264"/>
        </w:trPr>
        <w:tc>
          <w:tcPr>
            <w:tcW w:w="216" w:type="pct"/>
            <w:vAlign w:val="center"/>
          </w:tcPr>
          <w:p w14:paraId="4F616CF6" w14:textId="77777777" w:rsidR="00EF6346" w:rsidRPr="00762356" w:rsidRDefault="00EF6346" w:rsidP="009C1F96">
            <w:pPr>
              <w:keepNext/>
              <w:tabs>
                <w:tab w:val="left" w:pos="284"/>
              </w:tabs>
              <w:jc w:val="center"/>
              <w:rPr>
                <w:rFonts w:ascii="Calibri" w:hAnsi="Calibri" w:cs="Calibri"/>
              </w:rPr>
            </w:pPr>
            <w:r w:rsidRPr="00762356">
              <w:rPr>
                <w:rFonts w:ascii="Calibri" w:hAnsi="Calibri" w:cs="Calibri"/>
                <w:sz w:val="22"/>
                <w:szCs w:val="22"/>
              </w:rPr>
              <w:t>2.</w:t>
            </w:r>
          </w:p>
        </w:tc>
        <w:tc>
          <w:tcPr>
            <w:tcW w:w="2254" w:type="pct"/>
            <w:vAlign w:val="center"/>
          </w:tcPr>
          <w:p w14:paraId="679DECC3" w14:textId="77777777" w:rsidR="00EF6346" w:rsidRPr="00762356" w:rsidRDefault="00EF6346" w:rsidP="009C1F96">
            <w:pPr>
              <w:keepNext/>
              <w:tabs>
                <w:tab w:val="left" w:pos="284"/>
              </w:tabs>
              <w:jc w:val="both"/>
              <w:rPr>
                <w:rFonts w:ascii="Calibri" w:hAnsi="Calibri" w:cs="Calibri"/>
              </w:rPr>
            </w:pPr>
          </w:p>
        </w:tc>
        <w:tc>
          <w:tcPr>
            <w:tcW w:w="1673" w:type="pct"/>
          </w:tcPr>
          <w:p w14:paraId="3090D50D" w14:textId="77777777" w:rsidR="00EF6346" w:rsidRPr="00762356" w:rsidRDefault="00EF6346" w:rsidP="009C1F96">
            <w:pPr>
              <w:keepNext/>
              <w:tabs>
                <w:tab w:val="left" w:pos="284"/>
              </w:tabs>
              <w:jc w:val="both"/>
              <w:rPr>
                <w:rFonts w:ascii="Calibri" w:hAnsi="Calibri" w:cs="Calibri"/>
              </w:rPr>
            </w:pPr>
          </w:p>
        </w:tc>
        <w:tc>
          <w:tcPr>
            <w:tcW w:w="857" w:type="pct"/>
          </w:tcPr>
          <w:p w14:paraId="3F4A0FE4" w14:textId="77777777" w:rsidR="00EF6346" w:rsidRPr="00762356" w:rsidRDefault="00EF6346" w:rsidP="009C1F96">
            <w:pPr>
              <w:keepNext/>
              <w:tabs>
                <w:tab w:val="left" w:pos="284"/>
              </w:tabs>
              <w:jc w:val="both"/>
              <w:rPr>
                <w:rFonts w:ascii="Calibri" w:hAnsi="Calibri" w:cs="Calibri"/>
              </w:rPr>
            </w:pPr>
          </w:p>
        </w:tc>
      </w:tr>
    </w:tbl>
    <w:p w14:paraId="0439D63D" w14:textId="77777777" w:rsidR="00EF6346" w:rsidRDefault="00EF6346" w:rsidP="00EF6346">
      <w:pPr>
        <w:autoSpaceDE w:val="0"/>
        <w:autoSpaceDN w:val="0"/>
        <w:adjustRightInd w:val="0"/>
        <w:spacing w:after="60"/>
        <w:ind w:left="357"/>
        <w:jc w:val="both"/>
        <w:rPr>
          <w:rFonts w:ascii="Calibri" w:hAnsi="Calibri" w:cs="Calibri"/>
          <w:i/>
          <w:iCs/>
        </w:rPr>
      </w:pPr>
      <w:r>
        <w:rPr>
          <w:rFonts w:ascii="Calibri" w:hAnsi="Calibri" w:cs="Calibri"/>
          <w:i/>
          <w:iCs/>
        </w:rPr>
        <w:t>*W przypadku, gdy Wykonawca nie zamierza powierzyć czynności (części zamówienia) Podwykonawcy należy pozostawić niniejszy punk niewypełniony lub wpisać „nie dotyczy”.</w:t>
      </w:r>
    </w:p>
    <w:p w14:paraId="39DC8F1E" w14:textId="77777777" w:rsidR="00EF6346" w:rsidRPr="005967CD" w:rsidRDefault="00EF6346">
      <w:pPr>
        <w:pStyle w:val="Akapitzlist"/>
        <w:numPr>
          <w:ilvl w:val="0"/>
          <w:numId w:val="83"/>
        </w:numPr>
        <w:autoSpaceDE w:val="0"/>
        <w:autoSpaceDN w:val="0"/>
        <w:adjustRightInd w:val="0"/>
        <w:spacing w:before="120"/>
        <w:ind w:left="284" w:hanging="284"/>
        <w:jc w:val="both"/>
        <w:rPr>
          <w:rFonts w:ascii="Calibri" w:hAnsi="Calibri" w:cs="Calibri"/>
          <w:i/>
          <w:iCs/>
        </w:rPr>
      </w:pPr>
      <w:r w:rsidRPr="005967CD">
        <w:rPr>
          <w:rFonts w:ascii="Calibri" w:hAnsi="Calibri"/>
          <w:sz w:val="22"/>
          <w:szCs w:val="22"/>
        </w:rPr>
        <w:t>Rodzaj przedsiębiorstwa, jakim jest Wykonawca</w:t>
      </w:r>
      <w:r w:rsidRPr="00FE309F">
        <w:rPr>
          <w:rStyle w:val="Odwoanieprzypisudolnego"/>
          <w:rFonts w:ascii="Calibri" w:hAnsi="Calibri"/>
          <w:sz w:val="22"/>
          <w:szCs w:val="22"/>
        </w:rPr>
        <w:footnoteReference w:id="8"/>
      </w:r>
      <w:r w:rsidRPr="005967CD">
        <w:rPr>
          <w:rFonts w:ascii="Calibri" w:hAnsi="Calibri"/>
          <w:sz w:val="22"/>
          <w:szCs w:val="22"/>
        </w:rPr>
        <w:t xml:space="preserve"> (proszę zaznaczyć tylko jedną opcję). W przypadku Wykonawców składających ofertę wspólną, należy wypełnić dla każdego podmiotu osobno:</w:t>
      </w:r>
    </w:p>
    <w:p w14:paraId="5D6B4B23" w14:textId="77777777" w:rsidR="00EF6346" w:rsidRDefault="00EF6346">
      <w:pPr>
        <w:pStyle w:val="Default"/>
        <w:numPr>
          <w:ilvl w:val="0"/>
          <w:numId w:val="81"/>
        </w:numPr>
        <w:adjustRightInd/>
        <w:ind w:left="714" w:hanging="357"/>
        <w:rPr>
          <w:sz w:val="22"/>
          <w:szCs w:val="22"/>
        </w:rPr>
      </w:pPr>
      <w:r>
        <w:rPr>
          <w:sz w:val="22"/>
          <w:szCs w:val="22"/>
        </w:rPr>
        <w:t>mikroprzedsiębiorstwo</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51710">
        <w:rPr>
          <w:b/>
          <w:bCs/>
          <w:sz w:val="22"/>
          <w:szCs w:val="22"/>
        </w:rPr>
        <w:t>TAK / NIE</w:t>
      </w:r>
    </w:p>
    <w:p w14:paraId="782E645D" w14:textId="77777777" w:rsidR="00EF6346" w:rsidRDefault="00EF6346">
      <w:pPr>
        <w:pStyle w:val="Default"/>
        <w:numPr>
          <w:ilvl w:val="0"/>
          <w:numId w:val="81"/>
        </w:numPr>
        <w:adjustRightInd/>
        <w:rPr>
          <w:sz w:val="22"/>
          <w:szCs w:val="22"/>
        </w:rPr>
      </w:pPr>
      <w:r>
        <w:rPr>
          <w:sz w:val="22"/>
          <w:szCs w:val="22"/>
        </w:rPr>
        <w:t>m</w:t>
      </w:r>
      <w:r w:rsidRPr="00C429FC">
        <w:rPr>
          <w:sz w:val="22"/>
          <w:szCs w:val="22"/>
        </w:rPr>
        <w:t>ałe przedsiębiorstwo</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51710">
        <w:rPr>
          <w:b/>
          <w:bCs/>
          <w:sz w:val="22"/>
          <w:szCs w:val="22"/>
        </w:rPr>
        <w:t>TAK / NIE</w:t>
      </w:r>
    </w:p>
    <w:p w14:paraId="26CD3E25" w14:textId="77777777" w:rsidR="00EF6346" w:rsidRDefault="00EF6346">
      <w:pPr>
        <w:pStyle w:val="Default"/>
        <w:numPr>
          <w:ilvl w:val="0"/>
          <w:numId w:val="81"/>
        </w:numPr>
        <w:adjustRightInd/>
        <w:rPr>
          <w:sz w:val="22"/>
          <w:szCs w:val="22"/>
        </w:rPr>
      </w:pPr>
      <w:r>
        <w:rPr>
          <w:sz w:val="22"/>
          <w:szCs w:val="22"/>
        </w:rPr>
        <w:t>ś</w:t>
      </w:r>
      <w:r w:rsidRPr="00C429FC">
        <w:rPr>
          <w:sz w:val="22"/>
          <w:szCs w:val="22"/>
        </w:rPr>
        <w:t>rednie przedsiębiorstwo</w:t>
      </w:r>
      <w:r>
        <w:rPr>
          <w:sz w:val="22"/>
          <w:szCs w:val="22"/>
        </w:rPr>
        <w:tab/>
      </w:r>
      <w:r>
        <w:rPr>
          <w:sz w:val="22"/>
          <w:szCs w:val="22"/>
        </w:rPr>
        <w:tab/>
      </w:r>
      <w:r>
        <w:rPr>
          <w:sz w:val="22"/>
          <w:szCs w:val="22"/>
        </w:rPr>
        <w:tab/>
      </w:r>
      <w:r>
        <w:rPr>
          <w:sz w:val="22"/>
          <w:szCs w:val="22"/>
        </w:rPr>
        <w:tab/>
      </w:r>
      <w:r>
        <w:rPr>
          <w:sz w:val="22"/>
          <w:szCs w:val="22"/>
        </w:rPr>
        <w:tab/>
      </w:r>
      <w:r w:rsidRPr="00E51710">
        <w:rPr>
          <w:b/>
          <w:bCs/>
          <w:sz w:val="22"/>
          <w:szCs w:val="22"/>
        </w:rPr>
        <w:t>TAK / NIE</w:t>
      </w:r>
    </w:p>
    <w:p w14:paraId="2AD5DCBF" w14:textId="77777777" w:rsidR="00EF6346" w:rsidRDefault="00EF6346">
      <w:pPr>
        <w:pStyle w:val="Default"/>
        <w:numPr>
          <w:ilvl w:val="0"/>
          <w:numId w:val="81"/>
        </w:numPr>
        <w:adjustRightInd/>
        <w:rPr>
          <w:sz w:val="22"/>
          <w:szCs w:val="22"/>
        </w:rPr>
      </w:pPr>
      <w:r>
        <w:rPr>
          <w:color w:val="auto"/>
          <w:sz w:val="22"/>
          <w:szCs w:val="22"/>
        </w:rPr>
        <w:t>j</w:t>
      </w:r>
      <w:r w:rsidRPr="00C429FC">
        <w:rPr>
          <w:color w:val="auto"/>
          <w:sz w:val="22"/>
          <w:szCs w:val="22"/>
        </w:rPr>
        <w:t>ednoosobowa działalność gospodarcza</w:t>
      </w:r>
      <w:r>
        <w:rPr>
          <w:color w:val="auto"/>
          <w:sz w:val="22"/>
          <w:szCs w:val="22"/>
        </w:rPr>
        <w:tab/>
      </w:r>
      <w:r>
        <w:rPr>
          <w:color w:val="auto"/>
          <w:sz w:val="22"/>
          <w:szCs w:val="22"/>
        </w:rPr>
        <w:tab/>
      </w:r>
      <w:r>
        <w:rPr>
          <w:color w:val="auto"/>
          <w:sz w:val="22"/>
          <w:szCs w:val="22"/>
        </w:rPr>
        <w:tab/>
      </w:r>
      <w:r>
        <w:rPr>
          <w:color w:val="auto"/>
          <w:sz w:val="22"/>
          <w:szCs w:val="22"/>
        </w:rPr>
        <w:tab/>
      </w:r>
      <w:r w:rsidRPr="00E51710">
        <w:rPr>
          <w:b/>
          <w:bCs/>
          <w:sz w:val="22"/>
          <w:szCs w:val="22"/>
        </w:rPr>
        <w:t>TAK / NIE</w:t>
      </w:r>
    </w:p>
    <w:p w14:paraId="698253EA" w14:textId="77777777" w:rsidR="00EF6346" w:rsidRDefault="00EF6346">
      <w:pPr>
        <w:pStyle w:val="Default"/>
        <w:numPr>
          <w:ilvl w:val="0"/>
          <w:numId w:val="81"/>
        </w:numPr>
        <w:adjustRightInd/>
        <w:rPr>
          <w:sz w:val="22"/>
          <w:szCs w:val="22"/>
        </w:rPr>
      </w:pPr>
      <w:r>
        <w:rPr>
          <w:color w:val="auto"/>
          <w:sz w:val="22"/>
          <w:szCs w:val="22"/>
        </w:rPr>
        <w:t>o</w:t>
      </w:r>
      <w:r w:rsidRPr="00C429FC">
        <w:rPr>
          <w:color w:val="auto"/>
          <w:sz w:val="22"/>
          <w:szCs w:val="22"/>
        </w:rPr>
        <w:t>soba fizyczna nieprowadząca działalności gospodarczej</w:t>
      </w:r>
      <w:r>
        <w:rPr>
          <w:color w:val="auto"/>
          <w:sz w:val="22"/>
          <w:szCs w:val="22"/>
        </w:rPr>
        <w:tab/>
      </w:r>
      <w:r w:rsidRPr="00E51710">
        <w:rPr>
          <w:b/>
          <w:bCs/>
          <w:sz w:val="22"/>
          <w:szCs w:val="22"/>
        </w:rPr>
        <w:t>TAK / NIE</w:t>
      </w:r>
    </w:p>
    <w:p w14:paraId="47DA319E" w14:textId="77777777" w:rsidR="00EF6346" w:rsidRPr="00797444" w:rsidRDefault="00EF6346">
      <w:pPr>
        <w:pStyle w:val="Default"/>
        <w:numPr>
          <w:ilvl w:val="0"/>
          <w:numId w:val="81"/>
        </w:numPr>
        <w:adjustRightInd/>
        <w:rPr>
          <w:sz w:val="22"/>
          <w:szCs w:val="22"/>
        </w:rPr>
      </w:pPr>
      <w:r>
        <w:rPr>
          <w:color w:val="auto"/>
          <w:sz w:val="22"/>
          <w:szCs w:val="22"/>
        </w:rPr>
        <w:t>i</w:t>
      </w:r>
      <w:r w:rsidRPr="00C429FC">
        <w:rPr>
          <w:color w:val="auto"/>
          <w:sz w:val="22"/>
          <w:szCs w:val="22"/>
        </w:rPr>
        <w:t>nny rodza</w:t>
      </w:r>
      <w:r>
        <w:rPr>
          <w:color w:val="auto"/>
          <w:sz w:val="22"/>
          <w:szCs w:val="22"/>
        </w:rPr>
        <w:t>j, jaki: …………………………….….</w:t>
      </w:r>
      <w:r>
        <w:rPr>
          <w:color w:val="auto"/>
          <w:sz w:val="22"/>
          <w:szCs w:val="22"/>
        </w:rPr>
        <w:tab/>
      </w:r>
      <w:r>
        <w:rPr>
          <w:color w:val="auto"/>
          <w:sz w:val="22"/>
          <w:szCs w:val="22"/>
        </w:rPr>
        <w:tab/>
      </w:r>
      <w:r>
        <w:rPr>
          <w:color w:val="auto"/>
          <w:sz w:val="22"/>
          <w:szCs w:val="22"/>
        </w:rPr>
        <w:tab/>
      </w:r>
      <w:r>
        <w:rPr>
          <w:color w:val="auto"/>
          <w:sz w:val="22"/>
          <w:szCs w:val="22"/>
        </w:rPr>
        <w:tab/>
      </w:r>
      <w:r w:rsidRPr="00E51710">
        <w:rPr>
          <w:b/>
          <w:bCs/>
          <w:sz w:val="22"/>
          <w:szCs w:val="22"/>
        </w:rPr>
        <w:t>TAK / NIE</w:t>
      </w:r>
    </w:p>
    <w:p w14:paraId="18AE4CAC" w14:textId="77777777" w:rsidR="00EF6346" w:rsidRPr="00C026AF" w:rsidRDefault="00EF6346">
      <w:pPr>
        <w:pStyle w:val="Akapitzlist"/>
        <w:numPr>
          <w:ilvl w:val="0"/>
          <w:numId w:val="83"/>
        </w:numPr>
        <w:autoSpaceDE w:val="0"/>
        <w:autoSpaceDN w:val="0"/>
        <w:adjustRightInd w:val="0"/>
        <w:spacing w:before="120" w:after="360"/>
        <w:ind w:left="284" w:hanging="284"/>
        <w:jc w:val="both"/>
        <w:rPr>
          <w:rFonts w:ascii="Calibri" w:hAnsi="Calibri" w:cs="Calibri"/>
        </w:rPr>
      </w:pPr>
      <w:r w:rsidRPr="009C40DD">
        <w:rPr>
          <w:rFonts w:ascii="Calibri" w:hAnsi="Calibri" w:cs="Calibri"/>
          <w:sz w:val="22"/>
          <w:szCs w:val="22"/>
        </w:rPr>
        <w:t>Oświadczam</w:t>
      </w:r>
      <w:r w:rsidRPr="009C40DD">
        <w:rPr>
          <w:rFonts w:ascii="Calibri" w:hAnsi="Calibri" w:cs="Calibri"/>
          <w:iCs/>
          <w:sz w:val="22"/>
          <w:szCs w:val="22"/>
        </w:rPr>
        <w:t xml:space="preserve">, że wypełniłem obowiązki informacyjne przewidziane w </w:t>
      </w:r>
      <w:r w:rsidRPr="009C40DD">
        <w:rPr>
          <w:rFonts w:ascii="Calibri" w:hAnsi="Calibri" w:cs="Calibri"/>
          <w:b/>
          <w:iCs/>
          <w:sz w:val="22"/>
          <w:szCs w:val="22"/>
        </w:rPr>
        <w:t>art. 13 lub art. 14 RODO</w:t>
      </w:r>
      <w:r w:rsidRPr="00D06E0A">
        <w:rPr>
          <w:rStyle w:val="Odwoanieprzypisudolnego"/>
          <w:rFonts w:ascii="Calibri" w:hAnsi="Calibri" w:cs="Calibri"/>
          <w:iCs/>
          <w:sz w:val="22"/>
          <w:szCs w:val="22"/>
        </w:rPr>
        <w:footnoteReference w:id="9"/>
      </w:r>
      <w:r w:rsidRPr="009C40DD">
        <w:rPr>
          <w:rFonts w:ascii="Calibri" w:hAnsi="Calibri" w:cs="Calibri"/>
          <w:iCs/>
          <w:sz w:val="22"/>
          <w:szCs w:val="22"/>
        </w:rPr>
        <w:t xml:space="preserve"> wobec osób fizycznych, od których dane osobowe bezpośrednio lub pośrednio pozyskałem w celu ubiegania się o udzielenie zamówienia publicznego w niniejszym postępowaniu</w:t>
      </w:r>
      <w:r w:rsidRPr="00D06E0A">
        <w:rPr>
          <w:rStyle w:val="Odwoanieprzypisudolnego"/>
          <w:rFonts w:ascii="Calibri" w:hAnsi="Calibri" w:cs="Calibri"/>
          <w:iCs/>
          <w:sz w:val="22"/>
          <w:szCs w:val="22"/>
        </w:rPr>
        <w:footnoteReference w:id="10"/>
      </w:r>
      <w:r w:rsidRPr="009C40DD">
        <w:rPr>
          <w:rFonts w:ascii="Calibri" w:hAnsi="Calibri" w:cs="Calibri"/>
          <w:iCs/>
          <w:sz w:val="22"/>
          <w:szCs w:val="22"/>
        </w:rPr>
        <w:t>.</w:t>
      </w:r>
    </w:p>
    <w:p w14:paraId="71C026E4" w14:textId="77777777" w:rsidR="00EF6346" w:rsidRPr="00D77E86" w:rsidRDefault="00EF6346" w:rsidP="00EF6346">
      <w:pPr>
        <w:ind w:left="3540"/>
        <w:jc w:val="right"/>
        <w:rPr>
          <w:rFonts w:asciiTheme="minorHAnsi" w:hAnsiTheme="minorHAnsi" w:cstheme="minorHAnsi"/>
          <w:i/>
        </w:rPr>
      </w:pPr>
      <w:r w:rsidRPr="00D77E86">
        <w:rPr>
          <w:rFonts w:asciiTheme="minorHAnsi" w:hAnsiTheme="minorHAnsi" w:cstheme="minorHAnsi"/>
          <w:i/>
        </w:rPr>
        <w:t xml:space="preserve">(Należy opatrzyć elektronicznym podpisem kwalifikowanym lub podpisem zaufanym lub podpisem osobistym </w:t>
      </w:r>
    </w:p>
    <w:p w14:paraId="73A0F2CF" w14:textId="77777777" w:rsidR="00EF6346" w:rsidRPr="009050F4" w:rsidRDefault="00EF6346" w:rsidP="00EF6346">
      <w:pPr>
        <w:ind w:left="3540"/>
        <w:jc w:val="right"/>
        <w:rPr>
          <w:rFonts w:asciiTheme="minorHAnsi" w:hAnsiTheme="minorHAnsi" w:cstheme="minorHAnsi"/>
          <w:i/>
        </w:rPr>
      </w:pPr>
      <w:r w:rsidRPr="00D77E86">
        <w:rPr>
          <w:rFonts w:asciiTheme="minorHAnsi" w:hAnsiTheme="minorHAnsi" w:cstheme="minorHAnsi"/>
          <w:i/>
        </w:rPr>
        <w:t xml:space="preserve">osoby lub osób uprawnionych do zaciągania zobowiązań </w:t>
      </w:r>
      <w:r w:rsidRPr="00D77E86">
        <w:rPr>
          <w:rFonts w:asciiTheme="minorHAnsi" w:hAnsiTheme="minorHAnsi" w:cstheme="minorHAnsi"/>
          <w:i/>
        </w:rPr>
        <w:br/>
        <w:t>cywilno-prawnych w imieniu Wykonawcy)</w:t>
      </w:r>
    </w:p>
    <w:p w14:paraId="008FE451" w14:textId="77777777" w:rsidR="00EF6346" w:rsidRDefault="00EF6346"/>
    <w:p w14:paraId="2B36A74E" w14:textId="77777777" w:rsidR="00EF6346" w:rsidRDefault="00EF6346"/>
    <w:p w14:paraId="6ABD37CC" w14:textId="77777777" w:rsidR="00EF6346" w:rsidRDefault="00EF6346"/>
    <w:p w14:paraId="781277FE" w14:textId="77777777" w:rsidR="00EF6346" w:rsidRDefault="00EF6346" w:rsidP="00EF6346">
      <w:pPr>
        <w:jc w:val="right"/>
        <w:rPr>
          <w:rFonts w:ascii="Calibri" w:hAnsi="Calibri" w:cs="Calibri"/>
          <w:b/>
          <w:bCs/>
          <w:sz w:val="22"/>
          <w:szCs w:val="22"/>
        </w:rPr>
      </w:pPr>
      <w:r w:rsidRPr="00D95541">
        <w:rPr>
          <w:rFonts w:ascii="Calibri" w:hAnsi="Calibri" w:cs="Calibri"/>
          <w:b/>
          <w:bCs/>
          <w:sz w:val="22"/>
          <w:szCs w:val="22"/>
        </w:rPr>
        <w:t xml:space="preserve">Załącznik nr </w:t>
      </w:r>
      <w:r>
        <w:rPr>
          <w:rFonts w:ascii="Calibri" w:hAnsi="Calibri" w:cs="Calibri"/>
          <w:b/>
          <w:bCs/>
          <w:sz w:val="22"/>
          <w:szCs w:val="22"/>
        </w:rPr>
        <w:t>2</w:t>
      </w:r>
      <w:r w:rsidRPr="00D95541">
        <w:rPr>
          <w:rFonts w:ascii="Calibri" w:hAnsi="Calibri" w:cs="Calibri"/>
          <w:b/>
          <w:bCs/>
          <w:sz w:val="22"/>
          <w:szCs w:val="22"/>
        </w:rPr>
        <w:t xml:space="preserve"> do</w:t>
      </w:r>
      <w:r>
        <w:rPr>
          <w:rFonts w:ascii="Calibri" w:hAnsi="Calibri" w:cs="Calibri"/>
          <w:b/>
          <w:bCs/>
          <w:sz w:val="22"/>
          <w:szCs w:val="22"/>
        </w:rPr>
        <w:t xml:space="preserve"> SWZ</w:t>
      </w:r>
    </w:p>
    <w:p w14:paraId="77923C90" w14:textId="77777777" w:rsidR="00EF6346" w:rsidRDefault="00EF6346" w:rsidP="00EF6346">
      <w:pPr>
        <w:jc w:val="right"/>
        <w:rPr>
          <w:rFonts w:ascii="Calibri" w:hAnsi="Calibri" w:cs="Calibri"/>
          <w:b/>
          <w:bCs/>
          <w:sz w:val="22"/>
          <w:szCs w:val="22"/>
        </w:rPr>
      </w:pPr>
    </w:p>
    <w:p w14:paraId="402A52BA" w14:textId="77777777" w:rsidR="00EF6346" w:rsidRDefault="00EF6346" w:rsidP="00EF6346">
      <w:pPr>
        <w:spacing w:line="360" w:lineRule="auto"/>
        <w:jc w:val="both"/>
        <w:rPr>
          <w:rFonts w:ascii="Calibri" w:hAnsi="Calibri" w:cs="Calibri"/>
          <w:sz w:val="22"/>
          <w:szCs w:val="22"/>
        </w:rPr>
      </w:pPr>
    </w:p>
    <w:p w14:paraId="32B4917F" w14:textId="77777777" w:rsidR="00EF6346" w:rsidRPr="005A29B5" w:rsidRDefault="00EF6346" w:rsidP="00EF6346">
      <w:pPr>
        <w:spacing w:line="360" w:lineRule="auto"/>
        <w:jc w:val="both"/>
        <w:rPr>
          <w:rFonts w:ascii="Calibri" w:hAnsi="Calibri" w:cs="Calibri"/>
          <w:sz w:val="22"/>
          <w:szCs w:val="22"/>
        </w:rPr>
      </w:pPr>
      <w:r w:rsidRPr="005A29B5">
        <w:rPr>
          <w:rFonts w:ascii="Calibri" w:hAnsi="Calibri" w:cs="Calibri"/>
          <w:sz w:val="22"/>
          <w:szCs w:val="22"/>
        </w:rPr>
        <w:t>Nazwa:</w:t>
      </w:r>
      <w:r>
        <w:rPr>
          <w:rFonts w:ascii="Calibri" w:hAnsi="Calibri" w:cs="Calibri"/>
          <w:sz w:val="22"/>
          <w:szCs w:val="22"/>
        </w:rPr>
        <w:tab/>
      </w:r>
      <w:r>
        <w:rPr>
          <w:rFonts w:ascii="Calibri" w:hAnsi="Calibri" w:cs="Calibri"/>
          <w:sz w:val="22"/>
          <w:szCs w:val="22"/>
        </w:rPr>
        <w:tab/>
      </w:r>
      <w:r w:rsidRPr="005A29B5">
        <w:rPr>
          <w:rFonts w:ascii="Calibri" w:hAnsi="Calibri" w:cs="Calibri"/>
          <w:sz w:val="22"/>
          <w:szCs w:val="22"/>
        </w:rPr>
        <w:t>…..........................................................................</w:t>
      </w:r>
    </w:p>
    <w:p w14:paraId="543E8C81" w14:textId="77777777" w:rsidR="00EF6346" w:rsidRPr="00CE3D91" w:rsidRDefault="00EF6346" w:rsidP="00EF6346">
      <w:pPr>
        <w:spacing w:line="360" w:lineRule="auto"/>
        <w:jc w:val="both"/>
        <w:rPr>
          <w:rFonts w:ascii="Calibri" w:hAnsi="Calibri" w:cs="Calibri"/>
          <w:sz w:val="22"/>
          <w:szCs w:val="22"/>
          <w:lang w:val="en-US"/>
        </w:rPr>
      </w:pPr>
      <w:r w:rsidRPr="00CE3D91">
        <w:rPr>
          <w:rFonts w:ascii="Calibri" w:hAnsi="Calibri" w:cs="Calibri"/>
          <w:sz w:val="22"/>
          <w:szCs w:val="22"/>
          <w:lang w:val="en-US"/>
        </w:rPr>
        <w:lastRenderedPageBreak/>
        <w:t>Adres:</w:t>
      </w:r>
      <w:r w:rsidRPr="00CE3D91">
        <w:rPr>
          <w:rFonts w:ascii="Calibri" w:hAnsi="Calibri" w:cs="Calibri"/>
          <w:sz w:val="22"/>
          <w:szCs w:val="22"/>
          <w:lang w:val="en-US"/>
        </w:rPr>
        <w:tab/>
      </w:r>
      <w:r w:rsidRPr="00CE3D91">
        <w:rPr>
          <w:rFonts w:ascii="Calibri" w:hAnsi="Calibri" w:cs="Calibri"/>
          <w:sz w:val="22"/>
          <w:szCs w:val="22"/>
          <w:lang w:val="en-US"/>
        </w:rPr>
        <w:tab/>
        <w:t>…..........................................................................</w:t>
      </w:r>
    </w:p>
    <w:p w14:paraId="7EA102C2" w14:textId="77777777" w:rsidR="00EF6346" w:rsidRPr="00CE3D91" w:rsidRDefault="00EF6346" w:rsidP="00EF6346">
      <w:pPr>
        <w:spacing w:line="360" w:lineRule="auto"/>
        <w:jc w:val="both"/>
        <w:rPr>
          <w:rFonts w:ascii="Calibri" w:hAnsi="Calibri" w:cs="Calibri"/>
          <w:sz w:val="22"/>
          <w:szCs w:val="22"/>
          <w:lang w:val="en-US"/>
        </w:rPr>
      </w:pPr>
      <w:proofErr w:type="spellStart"/>
      <w:r w:rsidRPr="00CE3D91">
        <w:rPr>
          <w:rFonts w:ascii="Calibri" w:hAnsi="Calibri" w:cs="Calibri"/>
          <w:sz w:val="22"/>
          <w:szCs w:val="22"/>
          <w:lang w:val="en-US"/>
        </w:rPr>
        <w:t>Numer</w:t>
      </w:r>
      <w:proofErr w:type="spellEnd"/>
      <w:r w:rsidRPr="00CE3D91">
        <w:rPr>
          <w:rFonts w:ascii="Calibri" w:hAnsi="Calibri" w:cs="Calibri"/>
          <w:sz w:val="22"/>
          <w:szCs w:val="22"/>
          <w:lang w:val="en-US"/>
        </w:rPr>
        <w:t xml:space="preserve"> REGON: </w:t>
      </w:r>
      <w:r w:rsidRPr="00CE3D91">
        <w:rPr>
          <w:rFonts w:ascii="Calibri" w:hAnsi="Calibri" w:cs="Calibri"/>
          <w:sz w:val="22"/>
          <w:szCs w:val="22"/>
          <w:lang w:val="en-US"/>
        </w:rPr>
        <w:tab/>
        <w:t>…..........................................................................</w:t>
      </w:r>
    </w:p>
    <w:p w14:paraId="01F3BAC6" w14:textId="77777777" w:rsidR="00EF6346" w:rsidRPr="00CE3D91" w:rsidRDefault="00EF6346" w:rsidP="00EF6346">
      <w:pPr>
        <w:spacing w:line="360" w:lineRule="auto"/>
        <w:jc w:val="both"/>
        <w:rPr>
          <w:rFonts w:ascii="Calibri" w:hAnsi="Calibri" w:cs="Calibri"/>
          <w:sz w:val="22"/>
          <w:szCs w:val="22"/>
          <w:lang w:val="en-US"/>
        </w:rPr>
      </w:pPr>
      <w:proofErr w:type="spellStart"/>
      <w:r w:rsidRPr="00CE3D91">
        <w:rPr>
          <w:rFonts w:ascii="Calibri" w:hAnsi="Calibri" w:cs="Calibri"/>
          <w:sz w:val="22"/>
          <w:szCs w:val="22"/>
          <w:lang w:val="en-US"/>
        </w:rPr>
        <w:t>Numer</w:t>
      </w:r>
      <w:proofErr w:type="spellEnd"/>
      <w:r w:rsidRPr="00CE3D91">
        <w:rPr>
          <w:rFonts w:ascii="Calibri" w:hAnsi="Calibri" w:cs="Calibri"/>
          <w:sz w:val="22"/>
          <w:szCs w:val="22"/>
          <w:lang w:val="en-US"/>
        </w:rPr>
        <w:t xml:space="preserve"> NIP: </w:t>
      </w:r>
      <w:r w:rsidRPr="00CE3D91">
        <w:rPr>
          <w:rFonts w:ascii="Calibri" w:hAnsi="Calibri" w:cs="Calibri"/>
          <w:sz w:val="22"/>
          <w:szCs w:val="22"/>
          <w:lang w:val="en-US"/>
        </w:rPr>
        <w:tab/>
      </w:r>
      <w:r w:rsidRPr="00CE3D91">
        <w:rPr>
          <w:rFonts w:ascii="Calibri" w:hAnsi="Calibri" w:cs="Calibri"/>
          <w:sz w:val="22"/>
          <w:szCs w:val="22"/>
          <w:lang w:val="en-US"/>
        </w:rPr>
        <w:tab/>
        <w:t>…..........................................................................</w:t>
      </w:r>
    </w:p>
    <w:p w14:paraId="7E50FFCA" w14:textId="77777777" w:rsidR="00EF6346" w:rsidRDefault="00EF6346" w:rsidP="00EF6346">
      <w:pPr>
        <w:spacing w:line="360" w:lineRule="auto"/>
        <w:jc w:val="both"/>
        <w:rPr>
          <w:rFonts w:ascii="Calibri" w:hAnsi="Calibri" w:cs="Calibri"/>
          <w:sz w:val="22"/>
          <w:szCs w:val="22"/>
        </w:rPr>
      </w:pPr>
      <w:r>
        <w:rPr>
          <w:rFonts w:ascii="Calibri" w:hAnsi="Calibri" w:cs="Calibri"/>
          <w:sz w:val="22"/>
          <w:szCs w:val="22"/>
        </w:rPr>
        <w:t xml:space="preserve">Numer KRS </w:t>
      </w:r>
      <w:r w:rsidRPr="005A29B5">
        <w:rPr>
          <w:rFonts w:ascii="Calibri" w:hAnsi="Calibri" w:cs="Calibri"/>
          <w:i/>
          <w:sz w:val="18"/>
          <w:szCs w:val="18"/>
        </w:rPr>
        <w:t>(jeśli dotyczy)</w:t>
      </w:r>
      <w:r>
        <w:rPr>
          <w:rFonts w:ascii="Calibri" w:hAnsi="Calibri" w:cs="Calibri"/>
          <w:sz w:val="22"/>
          <w:szCs w:val="22"/>
        </w:rPr>
        <w:t xml:space="preserve">:       </w:t>
      </w:r>
      <w:r w:rsidRPr="005A29B5">
        <w:rPr>
          <w:rFonts w:ascii="Calibri" w:hAnsi="Calibri" w:cs="Calibri"/>
          <w:sz w:val="22"/>
          <w:szCs w:val="22"/>
        </w:rPr>
        <w:t>…..............................</w:t>
      </w:r>
      <w:r>
        <w:rPr>
          <w:rFonts w:ascii="Calibri" w:hAnsi="Calibri" w:cs="Calibri"/>
          <w:sz w:val="22"/>
          <w:szCs w:val="22"/>
        </w:rPr>
        <w:t>............................................</w:t>
      </w:r>
    </w:p>
    <w:p w14:paraId="0471DBA1" w14:textId="77777777" w:rsidR="00EF6346" w:rsidRDefault="00EF6346" w:rsidP="00EF6346">
      <w:pPr>
        <w:rPr>
          <w:rFonts w:ascii="Calibri" w:hAnsi="Calibri" w:cs="Calibri"/>
          <w:sz w:val="22"/>
          <w:szCs w:val="22"/>
        </w:rPr>
      </w:pPr>
    </w:p>
    <w:p w14:paraId="1F03619E" w14:textId="77777777" w:rsidR="00EF6346" w:rsidRPr="00F65C5E" w:rsidRDefault="00EF6346" w:rsidP="00EF6346">
      <w:pPr>
        <w:rPr>
          <w:rFonts w:ascii="Calibri" w:hAnsi="Calibri" w:cs="Calibri"/>
          <w:sz w:val="22"/>
          <w:szCs w:val="22"/>
        </w:rPr>
      </w:pPr>
    </w:p>
    <w:p w14:paraId="5FC4B1BB" w14:textId="77777777" w:rsidR="00EF6346" w:rsidRPr="006D6426" w:rsidRDefault="00EF6346" w:rsidP="00EF6346">
      <w:pPr>
        <w:spacing w:after="60"/>
        <w:jc w:val="center"/>
        <w:rPr>
          <w:rFonts w:ascii="Calibri" w:hAnsi="Calibri" w:cs="Calibri"/>
          <w:b/>
          <w:bCs/>
          <w:sz w:val="28"/>
          <w:szCs w:val="28"/>
          <w:u w:val="single"/>
        </w:rPr>
      </w:pPr>
      <w:r w:rsidRPr="006D6426">
        <w:rPr>
          <w:rFonts w:ascii="Calibri" w:hAnsi="Calibri" w:cs="Calibri"/>
          <w:b/>
          <w:bCs/>
          <w:sz w:val="28"/>
          <w:szCs w:val="28"/>
          <w:u w:val="single"/>
        </w:rPr>
        <w:t>OŚWIADCZENIE WYKONAWCY</w:t>
      </w:r>
    </w:p>
    <w:p w14:paraId="17E329C7" w14:textId="77777777" w:rsidR="00EF6346" w:rsidRDefault="00EF6346" w:rsidP="00EF6346">
      <w:pPr>
        <w:rPr>
          <w:rFonts w:ascii="Calibri" w:hAnsi="Calibri" w:cs="Calibri"/>
          <w:sz w:val="22"/>
          <w:szCs w:val="22"/>
        </w:rPr>
      </w:pPr>
    </w:p>
    <w:p w14:paraId="00C67EC7" w14:textId="77777777" w:rsidR="00EF6346" w:rsidRPr="00E3684D" w:rsidRDefault="00EF6346" w:rsidP="00EF6346">
      <w:pPr>
        <w:jc w:val="center"/>
        <w:rPr>
          <w:rFonts w:ascii="Calibri" w:hAnsi="Calibri" w:cs="Calibri"/>
          <w:b/>
          <w:sz w:val="22"/>
          <w:szCs w:val="22"/>
        </w:rPr>
      </w:pPr>
      <w:r w:rsidRPr="00E3684D">
        <w:rPr>
          <w:rFonts w:ascii="Calibri" w:hAnsi="Calibri" w:cs="Calibri"/>
          <w:b/>
          <w:sz w:val="22"/>
          <w:szCs w:val="22"/>
        </w:rPr>
        <w:t>składane na podstawie art. 125 ust. 1 ustawy z dnia 11 września 2019 r.</w:t>
      </w:r>
    </w:p>
    <w:p w14:paraId="59FA56B5" w14:textId="77777777" w:rsidR="00EF6346" w:rsidRPr="00E3684D" w:rsidRDefault="00EF6346" w:rsidP="00EF6346">
      <w:pPr>
        <w:spacing w:after="80"/>
        <w:jc w:val="center"/>
        <w:rPr>
          <w:rFonts w:ascii="Calibri" w:hAnsi="Calibri" w:cs="Calibri"/>
          <w:b/>
          <w:sz w:val="22"/>
          <w:szCs w:val="22"/>
        </w:rPr>
      </w:pPr>
      <w:r w:rsidRPr="00E3684D">
        <w:rPr>
          <w:rFonts w:ascii="Calibri" w:hAnsi="Calibri" w:cs="Calibri"/>
          <w:b/>
          <w:sz w:val="22"/>
          <w:szCs w:val="22"/>
        </w:rPr>
        <w:t xml:space="preserve">Prawo zamówień publicznych (dalej jako ustawa </w:t>
      </w:r>
      <w:proofErr w:type="spellStart"/>
      <w:r w:rsidRPr="00E3684D">
        <w:rPr>
          <w:rFonts w:ascii="Calibri" w:hAnsi="Calibri" w:cs="Calibri"/>
          <w:b/>
          <w:sz w:val="22"/>
          <w:szCs w:val="22"/>
        </w:rPr>
        <w:t>Pzp</w:t>
      </w:r>
      <w:proofErr w:type="spellEnd"/>
      <w:r w:rsidRPr="00E3684D">
        <w:rPr>
          <w:rFonts w:ascii="Calibri" w:hAnsi="Calibri" w:cs="Calibri"/>
          <w:b/>
          <w:sz w:val="22"/>
          <w:szCs w:val="22"/>
        </w:rPr>
        <w:t>)</w:t>
      </w:r>
    </w:p>
    <w:p w14:paraId="73DD435B" w14:textId="77777777" w:rsidR="00EF6346" w:rsidRDefault="00EF6346" w:rsidP="00EF6346">
      <w:pPr>
        <w:rPr>
          <w:rFonts w:ascii="Calibri" w:hAnsi="Calibri" w:cs="Calibri"/>
          <w:sz w:val="22"/>
          <w:szCs w:val="22"/>
        </w:rPr>
      </w:pPr>
    </w:p>
    <w:p w14:paraId="0A6DEB0E" w14:textId="77777777" w:rsidR="00EF6346" w:rsidRPr="007D0F64" w:rsidRDefault="00EF6346" w:rsidP="00EF6346">
      <w:pPr>
        <w:pStyle w:val="pkt"/>
        <w:autoSpaceDE w:val="0"/>
        <w:autoSpaceDN w:val="0"/>
        <w:spacing w:before="0" w:after="0"/>
        <w:ind w:left="284" w:firstLine="0"/>
        <w:rPr>
          <w:rFonts w:cstheme="minorHAnsi"/>
          <w:b/>
          <w:sz w:val="22"/>
          <w:szCs w:val="22"/>
        </w:rPr>
      </w:pPr>
      <w:r w:rsidRPr="007E1FEC">
        <w:rPr>
          <w:rFonts w:ascii="Calibri" w:hAnsi="Calibri" w:cs="Calibri"/>
          <w:sz w:val="22"/>
          <w:szCs w:val="22"/>
        </w:rPr>
        <w:t xml:space="preserve">Przystępując do postępowania o udzielenie zamówienia publicznego na realizację zadania </w:t>
      </w:r>
      <w:r w:rsidRPr="00BF4F6C">
        <w:rPr>
          <w:rFonts w:ascii="Calibri" w:hAnsi="Calibri" w:cs="Calibri"/>
          <w:sz w:val="22"/>
          <w:szCs w:val="22"/>
        </w:rPr>
        <w:t>pn. </w:t>
      </w:r>
      <w:r w:rsidRPr="00AA6E42">
        <w:rPr>
          <w:rFonts w:asciiTheme="minorHAnsi" w:hAnsiTheme="minorHAnsi" w:cstheme="minorHAnsi"/>
          <w:b/>
          <w:sz w:val="22"/>
          <w:szCs w:val="22"/>
          <w:shd w:val="clear" w:color="auto" w:fill="FFFFFF"/>
        </w:rPr>
        <w:t>Świadczenie usług związanych z organizacją i prowadzeniem</w:t>
      </w:r>
      <w:r w:rsidRPr="00AA6E42">
        <w:rPr>
          <w:rFonts w:ascii="Tahoma" w:hAnsi="Tahoma" w:cs="Tahoma"/>
          <w:sz w:val="22"/>
          <w:szCs w:val="22"/>
          <w:shd w:val="clear" w:color="auto" w:fill="FFFFFF"/>
        </w:rPr>
        <w:t xml:space="preserve"> </w:t>
      </w:r>
      <w:r w:rsidRPr="00AA6E42">
        <w:rPr>
          <w:rFonts w:asciiTheme="minorHAnsi" w:hAnsiTheme="minorHAnsi" w:cstheme="minorHAnsi"/>
          <w:b/>
          <w:bCs/>
          <w:sz w:val="22"/>
          <w:szCs w:val="22"/>
        </w:rPr>
        <w:t xml:space="preserve">zajęć wczesnego wspomagania rozwoju dziecka w ramach </w:t>
      </w:r>
      <w:r w:rsidRPr="00AA6E42">
        <w:rPr>
          <w:rFonts w:asciiTheme="minorHAnsi" w:hAnsiTheme="minorHAnsi" w:cstheme="minorHAnsi"/>
          <w:b/>
          <w:sz w:val="22"/>
          <w:szCs w:val="22"/>
        </w:rPr>
        <w:t>programu kompleksowego wsparcia dla rodzin „Za życiem”,</w:t>
      </w:r>
      <w:r w:rsidRPr="00AA6E42">
        <w:rPr>
          <w:rFonts w:asciiTheme="minorHAnsi" w:hAnsiTheme="minorHAnsi" w:cstheme="minorHAnsi"/>
          <w:b/>
          <w:bCs/>
          <w:sz w:val="22"/>
          <w:szCs w:val="22"/>
        </w:rPr>
        <w:t xml:space="preserve"> wynikających z zadania</w:t>
      </w:r>
      <w:r w:rsidRPr="00AA6E42">
        <w:rPr>
          <w:rFonts w:asciiTheme="minorHAnsi" w:hAnsiTheme="minorHAnsi" w:cstheme="minorHAnsi"/>
          <w:b/>
          <w:sz w:val="22"/>
          <w:szCs w:val="22"/>
        </w:rPr>
        <w:t xml:space="preserve"> 2.4 „Wieloaspektowa i kompleksowa pomoc niepełnosprawnemu dziecku w okresie od 0. roku życia do rozpoczęcia nauki w szkole oraz jego rodzinie”, w tym realizacji spotkań i konsultacji dla rodziców, opiekunów prawnych lub opiekunów faktycznych dziecka</w:t>
      </w:r>
      <w:r>
        <w:rPr>
          <w:rFonts w:asciiTheme="minorHAnsi" w:hAnsiTheme="minorHAnsi" w:cstheme="minorHAnsi"/>
          <w:b/>
          <w:sz w:val="22"/>
          <w:szCs w:val="22"/>
        </w:rPr>
        <w:t xml:space="preserve">, </w:t>
      </w:r>
      <w:r w:rsidRPr="00CE237C">
        <w:rPr>
          <w:rFonts w:ascii="Calibri" w:hAnsi="Calibri" w:cs="Calibri"/>
          <w:sz w:val="22"/>
          <w:szCs w:val="22"/>
        </w:rPr>
        <w:t xml:space="preserve">prowadzonego przez </w:t>
      </w:r>
      <w:r>
        <w:rPr>
          <w:rFonts w:ascii="Calibri" w:hAnsi="Calibri" w:cs="Calibri"/>
          <w:sz w:val="22"/>
          <w:szCs w:val="22"/>
        </w:rPr>
        <w:t xml:space="preserve">Specjalny Ośrodek </w:t>
      </w:r>
      <w:proofErr w:type="spellStart"/>
      <w:r>
        <w:rPr>
          <w:rFonts w:ascii="Calibri" w:hAnsi="Calibri" w:cs="Calibri"/>
          <w:sz w:val="22"/>
          <w:szCs w:val="22"/>
        </w:rPr>
        <w:t>Szkolno</w:t>
      </w:r>
      <w:proofErr w:type="spellEnd"/>
      <w:r>
        <w:rPr>
          <w:rFonts w:ascii="Calibri" w:hAnsi="Calibri" w:cs="Calibri"/>
          <w:sz w:val="22"/>
          <w:szCs w:val="22"/>
        </w:rPr>
        <w:t xml:space="preserve"> - Wychowawczy im. Piotra </w:t>
      </w:r>
      <w:proofErr w:type="spellStart"/>
      <w:r>
        <w:rPr>
          <w:rFonts w:ascii="Calibri" w:hAnsi="Calibri" w:cs="Calibri"/>
          <w:sz w:val="22"/>
          <w:szCs w:val="22"/>
        </w:rPr>
        <w:t>janaszka</w:t>
      </w:r>
      <w:proofErr w:type="spellEnd"/>
      <w:r>
        <w:rPr>
          <w:rFonts w:ascii="Calibri" w:hAnsi="Calibri" w:cs="Calibri"/>
          <w:sz w:val="22"/>
          <w:szCs w:val="22"/>
        </w:rPr>
        <w:t xml:space="preserve"> w Rychwale</w:t>
      </w:r>
      <w:r w:rsidRPr="00CE237C">
        <w:rPr>
          <w:rFonts w:ascii="Calibri" w:hAnsi="Calibri" w:cs="Calibri"/>
          <w:sz w:val="22"/>
          <w:szCs w:val="22"/>
        </w:rPr>
        <w:t>, na dzień składania</w:t>
      </w:r>
      <w:r w:rsidRPr="007E1FEC">
        <w:rPr>
          <w:rFonts w:ascii="Calibri" w:hAnsi="Calibri" w:cs="Calibri"/>
          <w:sz w:val="22"/>
          <w:szCs w:val="22"/>
        </w:rPr>
        <w:t xml:space="preserve"> ofert:</w:t>
      </w:r>
    </w:p>
    <w:p w14:paraId="35DF2844" w14:textId="77777777" w:rsidR="00EF6346" w:rsidRPr="007E1FEC" w:rsidRDefault="00EF6346" w:rsidP="00EF6346">
      <w:pPr>
        <w:jc w:val="both"/>
        <w:rPr>
          <w:rFonts w:ascii="Calibri" w:hAnsi="Calibri" w:cs="Calibri"/>
          <w:sz w:val="22"/>
          <w:szCs w:val="22"/>
        </w:rPr>
      </w:pPr>
    </w:p>
    <w:p w14:paraId="4D188AAD" w14:textId="77777777" w:rsidR="00EF6346" w:rsidRDefault="00EF6346">
      <w:pPr>
        <w:pStyle w:val="Akapitzlist"/>
        <w:numPr>
          <w:ilvl w:val="0"/>
          <w:numId w:val="84"/>
        </w:numPr>
        <w:spacing w:before="240" w:after="240"/>
        <w:ind w:left="567" w:hanging="283"/>
        <w:jc w:val="both"/>
        <w:rPr>
          <w:rFonts w:ascii="Calibri" w:hAnsi="Calibri" w:cs="Calibri"/>
          <w:sz w:val="22"/>
          <w:szCs w:val="22"/>
        </w:rPr>
      </w:pPr>
      <w:r>
        <w:rPr>
          <w:rFonts w:ascii="Calibri" w:hAnsi="Calibri" w:cs="Calibri"/>
          <w:sz w:val="22"/>
          <w:szCs w:val="22"/>
        </w:rPr>
        <w:t xml:space="preserve">Oświadczam, że </w:t>
      </w:r>
      <w:r w:rsidRPr="00E445CE">
        <w:rPr>
          <w:rFonts w:ascii="Calibri" w:hAnsi="Calibri" w:cs="Calibri"/>
          <w:b/>
          <w:bCs/>
          <w:sz w:val="22"/>
          <w:szCs w:val="22"/>
        </w:rPr>
        <w:t>nie podlegam</w:t>
      </w:r>
      <w:r w:rsidRPr="00AB71BE">
        <w:rPr>
          <w:rFonts w:ascii="Calibri" w:hAnsi="Calibri" w:cs="Calibri"/>
          <w:sz w:val="22"/>
          <w:szCs w:val="22"/>
        </w:rPr>
        <w:t xml:space="preserve"> WYKLUCZENIU z postępowania na podstawie art. </w:t>
      </w:r>
      <w:r>
        <w:rPr>
          <w:rFonts w:ascii="Calibri" w:hAnsi="Calibri" w:cs="Calibri"/>
          <w:sz w:val="22"/>
          <w:szCs w:val="22"/>
        </w:rPr>
        <w:t xml:space="preserve">108 </w:t>
      </w:r>
      <w:r w:rsidRPr="00AB71BE">
        <w:rPr>
          <w:rFonts w:ascii="Calibri" w:hAnsi="Calibri" w:cs="Calibri"/>
          <w:sz w:val="22"/>
          <w:szCs w:val="22"/>
        </w:rPr>
        <w:t xml:space="preserve">ust. 1 ustawy </w:t>
      </w:r>
      <w:proofErr w:type="spellStart"/>
      <w:r w:rsidRPr="00AB71BE">
        <w:rPr>
          <w:rFonts w:ascii="Calibri" w:hAnsi="Calibri" w:cs="Calibri"/>
          <w:sz w:val="22"/>
          <w:szCs w:val="22"/>
        </w:rPr>
        <w:t>Pzp</w:t>
      </w:r>
      <w:proofErr w:type="spellEnd"/>
      <w:r w:rsidRPr="00700DE3">
        <w:rPr>
          <w:rFonts w:ascii="Calibri" w:hAnsi="Calibri" w:cs="Calibri"/>
          <w:b/>
          <w:sz w:val="22"/>
          <w:szCs w:val="22"/>
        </w:rPr>
        <w:t>*</w:t>
      </w:r>
      <w:r w:rsidRPr="00AB71BE">
        <w:rPr>
          <w:rFonts w:ascii="Calibri" w:hAnsi="Calibri" w:cs="Calibri"/>
          <w:sz w:val="22"/>
          <w:szCs w:val="22"/>
        </w:rPr>
        <w:t>,</w:t>
      </w:r>
    </w:p>
    <w:p w14:paraId="418CDDBF" w14:textId="77777777" w:rsidR="00EF6346" w:rsidRPr="00700DE3" w:rsidRDefault="00EF6346">
      <w:pPr>
        <w:pStyle w:val="Akapitzlist"/>
        <w:numPr>
          <w:ilvl w:val="0"/>
          <w:numId w:val="84"/>
        </w:numPr>
        <w:tabs>
          <w:tab w:val="left" w:pos="360"/>
          <w:tab w:val="left" w:pos="851"/>
        </w:tabs>
        <w:spacing w:before="240"/>
        <w:ind w:left="567" w:hanging="283"/>
        <w:jc w:val="both"/>
        <w:rPr>
          <w:rFonts w:ascii="Calibri" w:hAnsi="Calibri" w:cs="Calibri"/>
          <w:color w:val="000000"/>
          <w:sz w:val="22"/>
          <w:szCs w:val="22"/>
        </w:rPr>
      </w:pPr>
      <w:r w:rsidRPr="00700DE3">
        <w:rPr>
          <w:rFonts w:ascii="Calibri" w:hAnsi="Calibri" w:cs="Calibri"/>
          <w:color w:val="000000"/>
          <w:sz w:val="22"/>
          <w:szCs w:val="22"/>
        </w:rPr>
        <w:t xml:space="preserve">Oświadczam, że </w:t>
      </w:r>
      <w:r w:rsidRPr="00E445CE">
        <w:rPr>
          <w:rFonts w:ascii="Calibri" w:hAnsi="Calibri" w:cs="Calibri"/>
          <w:b/>
          <w:bCs/>
          <w:color w:val="000000"/>
          <w:sz w:val="22"/>
          <w:szCs w:val="22"/>
        </w:rPr>
        <w:t>zachodzą w stosunku do mnie podstawy wykluczenia</w:t>
      </w:r>
      <w:r>
        <w:rPr>
          <w:rFonts w:ascii="Calibri" w:hAnsi="Calibri" w:cs="Calibri"/>
          <w:color w:val="000000"/>
          <w:sz w:val="22"/>
          <w:szCs w:val="22"/>
        </w:rPr>
        <w:t xml:space="preserve"> z postępowania na </w:t>
      </w:r>
      <w:r w:rsidRPr="00700DE3">
        <w:rPr>
          <w:rFonts w:ascii="Calibri" w:hAnsi="Calibri" w:cs="Calibri"/>
          <w:color w:val="000000"/>
          <w:sz w:val="22"/>
          <w:szCs w:val="22"/>
        </w:rPr>
        <w:t xml:space="preserve">podstawie art. ……………………….… ustawy </w:t>
      </w:r>
      <w:proofErr w:type="spellStart"/>
      <w:r w:rsidRPr="00700DE3">
        <w:rPr>
          <w:rFonts w:ascii="Calibri" w:hAnsi="Calibri" w:cs="Calibri"/>
          <w:color w:val="000000"/>
          <w:sz w:val="22"/>
          <w:szCs w:val="22"/>
        </w:rPr>
        <w:t>Pzp</w:t>
      </w:r>
      <w:proofErr w:type="spellEnd"/>
      <w:r>
        <w:rPr>
          <w:rFonts w:ascii="Calibri" w:hAnsi="Calibri" w:cs="Calibri"/>
          <w:color w:val="000000"/>
          <w:sz w:val="22"/>
          <w:szCs w:val="22"/>
        </w:rPr>
        <w:t xml:space="preserve"> </w:t>
      </w:r>
      <w:r w:rsidRPr="00700DE3">
        <w:rPr>
          <w:rFonts w:ascii="Calibri" w:hAnsi="Calibri" w:cs="Calibri"/>
          <w:i/>
          <w:iCs/>
          <w:color w:val="000000"/>
          <w:sz w:val="22"/>
          <w:szCs w:val="22"/>
        </w:rPr>
        <w:t xml:space="preserve">(podać mającą zastosowanie podstawę wykluczenia spośród wymienionych w art. </w:t>
      </w:r>
      <w:r>
        <w:rPr>
          <w:rFonts w:ascii="Calibri" w:hAnsi="Calibri" w:cs="Calibri"/>
          <w:i/>
          <w:iCs/>
          <w:color w:val="000000"/>
          <w:sz w:val="22"/>
          <w:szCs w:val="22"/>
        </w:rPr>
        <w:t>108</w:t>
      </w:r>
      <w:r w:rsidRPr="00700DE3">
        <w:rPr>
          <w:rFonts w:ascii="Calibri" w:hAnsi="Calibri" w:cs="Calibri"/>
          <w:i/>
          <w:iCs/>
          <w:color w:val="000000"/>
          <w:sz w:val="22"/>
          <w:szCs w:val="22"/>
        </w:rPr>
        <w:t xml:space="preserve"> ust.</w:t>
      </w:r>
      <w:r>
        <w:rPr>
          <w:rFonts w:ascii="Calibri" w:hAnsi="Calibri" w:cs="Calibri"/>
          <w:i/>
          <w:iCs/>
          <w:color w:val="000000"/>
          <w:sz w:val="22"/>
          <w:szCs w:val="22"/>
        </w:rPr>
        <w:t xml:space="preserve"> 1 pkt</w:t>
      </w:r>
      <w:r w:rsidRPr="00700DE3">
        <w:rPr>
          <w:rFonts w:ascii="Calibri" w:hAnsi="Calibri" w:cs="Calibri"/>
          <w:i/>
          <w:iCs/>
          <w:color w:val="000000"/>
          <w:sz w:val="22"/>
          <w:szCs w:val="22"/>
        </w:rPr>
        <w:t xml:space="preserve"> 1</w:t>
      </w:r>
      <w:r>
        <w:rPr>
          <w:rFonts w:ascii="Calibri" w:hAnsi="Calibri" w:cs="Calibri"/>
          <w:i/>
          <w:iCs/>
          <w:color w:val="000000"/>
          <w:sz w:val="22"/>
          <w:szCs w:val="22"/>
        </w:rPr>
        <w:t xml:space="preserve">, 2 i 5 </w:t>
      </w:r>
      <w:r w:rsidRPr="00700DE3">
        <w:rPr>
          <w:rFonts w:ascii="Calibri" w:hAnsi="Calibri" w:cs="Calibri"/>
          <w:i/>
          <w:iCs/>
          <w:color w:val="000000"/>
          <w:sz w:val="22"/>
          <w:szCs w:val="22"/>
        </w:rPr>
        <w:t xml:space="preserve">ustawy </w:t>
      </w:r>
      <w:proofErr w:type="spellStart"/>
      <w:r w:rsidRPr="00700DE3">
        <w:rPr>
          <w:rFonts w:ascii="Calibri" w:hAnsi="Calibri" w:cs="Calibri"/>
          <w:i/>
          <w:iCs/>
          <w:color w:val="000000"/>
          <w:sz w:val="22"/>
          <w:szCs w:val="22"/>
        </w:rPr>
        <w:t>Pzp</w:t>
      </w:r>
      <w:proofErr w:type="spellEnd"/>
      <w:r w:rsidRPr="00700DE3">
        <w:rPr>
          <w:rFonts w:ascii="Calibri" w:hAnsi="Calibri" w:cs="Calibri"/>
          <w:i/>
          <w:iCs/>
          <w:color w:val="000000"/>
          <w:sz w:val="22"/>
          <w:szCs w:val="22"/>
        </w:rPr>
        <w:t xml:space="preserve">). </w:t>
      </w:r>
      <w:r w:rsidRPr="00700DE3">
        <w:rPr>
          <w:rFonts w:ascii="Calibri" w:hAnsi="Calibri" w:cs="Calibri"/>
          <w:color w:val="000000"/>
          <w:sz w:val="22"/>
          <w:szCs w:val="22"/>
        </w:rPr>
        <w:t xml:space="preserve">Jednocześnie oświadczam, że w związku z ww. okolicznością, na podstawie art. </w:t>
      </w:r>
      <w:r>
        <w:rPr>
          <w:rFonts w:ascii="Calibri" w:hAnsi="Calibri" w:cs="Calibri"/>
          <w:color w:val="000000"/>
          <w:sz w:val="22"/>
          <w:szCs w:val="22"/>
        </w:rPr>
        <w:t xml:space="preserve">110 </w:t>
      </w:r>
      <w:r w:rsidRPr="00700DE3">
        <w:rPr>
          <w:rFonts w:ascii="Calibri" w:hAnsi="Calibri" w:cs="Calibri"/>
          <w:color w:val="000000"/>
          <w:sz w:val="22"/>
          <w:szCs w:val="22"/>
        </w:rPr>
        <w:t xml:space="preserve">ust. </w:t>
      </w:r>
      <w:r>
        <w:rPr>
          <w:rFonts w:ascii="Calibri" w:hAnsi="Calibri" w:cs="Calibri"/>
          <w:color w:val="000000"/>
          <w:sz w:val="22"/>
          <w:szCs w:val="22"/>
        </w:rPr>
        <w:t>2</w:t>
      </w:r>
      <w:r w:rsidRPr="00700DE3">
        <w:rPr>
          <w:rFonts w:ascii="Calibri" w:hAnsi="Calibri" w:cs="Calibri"/>
          <w:color w:val="000000"/>
          <w:sz w:val="22"/>
          <w:szCs w:val="22"/>
        </w:rPr>
        <w:t xml:space="preserve"> ustawy</w:t>
      </w:r>
      <w:r>
        <w:rPr>
          <w:rFonts w:ascii="Calibri" w:hAnsi="Calibri" w:cs="Calibri"/>
          <w:color w:val="000000"/>
          <w:sz w:val="22"/>
          <w:szCs w:val="22"/>
        </w:rPr>
        <w:t xml:space="preserve">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w:t>
      </w:r>
      <w:r w:rsidRPr="00700DE3">
        <w:rPr>
          <w:rFonts w:ascii="Calibri" w:hAnsi="Calibri" w:cs="Calibri"/>
          <w:color w:val="000000"/>
          <w:sz w:val="22"/>
          <w:szCs w:val="22"/>
        </w:rPr>
        <w:t xml:space="preserve">podjąłem następujące </w:t>
      </w:r>
      <w:r w:rsidRPr="00C64D01">
        <w:rPr>
          <w:rFonts w:ascii="Calibri" w:hAnsi="Calibri" w:cs="Calibri"/>
          <w:sz w:val="22"/>
          <w:szCs w:val="22"/>
        </w:rPr>
        <w:t>czynności</w:t>
      </w:r>
      <w:r>
        <w:rPr>
          <w:rFonts w:ascii="Calibri" w:hAnsi="Calibri" w:cs="Calibri"/>
          <w:sz w:val="22"/>
          <w:szCs w:val="22"/>
        </w:rPr>
        <w:t xml:space="preserve"> </w:t>
      </w:r>
      <w:r w:rsidRPr="00700DE3">
        <w:rPr>
          <w:rFonts w:ascii="Calibri" w:hAnsi="Calibri" w:cs="Calibri"/>
          <w:color w:val="000000"/>
          <w:sz w:val="22"/>
          <w:szCs w:val="22"/>
        </w:rPr>
        <w:t>naprawcze</w:t>
      </w:r>
      <w:r>
        <w:rPr>
          <w:rFonts w:ascii="Calibri" w:hAnsi="Calibri" w:cs="Calibri"/>
          <w:color w:val="000000"/>
          <w:sz w:val="22"/>
          <w:szCs w:val="22"/>
        </w:rPr>
        <w:t xml:space="preserve"> </w:t>
      </w:r>
      <w:r w:rsidRPr="00037EC7">
        <w:rPr>
          <w:rFonts w:ascii="Calibri" w:hAnsi="Calibri" w:cs="Calibri"/>
          <w:color w:val="000000"/>
          <w:sz w:val="22"/>
          <w:szCs w:val="22"/>
        </w:rPr>
        <w:t>(procedura sanacyjna – samooczyszczenie)</w:t>
      </w:r>
      <w:r w:rsidRPr="00700DE3">
        <w:rPr>
          <w:rFonts w:ascii="Calibri" w:hAnsi="Calibri" w:cs="Calibri"/>
          <w:b/>
          <w:i/>
          <w:iCs/>
          <w:color w:val="000000"/>
          <w:sz w:val="22"/>
          <w:szCs w:val="22"/>
        </w:rPr>
        <w:t>*</w:t>
      </w:r>
      <w:r>
        <w:rPr>
          <w:rFonts w:ascii="Calibri" w:hAnsi="Calibri" w:cs="Calibri"/>
          <w:color w:val="000000"/>
          <w:sz w:val="22"/>
          <w:szCs w:val="22"/>
        </w:rPr>
        <w:t>:</w:t>
      </w:r>
    </w:p>
    <w:p w14:paraId="5423CC7D" w14:textId="77777777" w:rsidR="00EF6346" w:rsidRDefault="00EF6346" w:rsidP="00EF6346">
      <w:pPr>
        <w:pStyle w:val="Akapitzlist"/>
        <w:spacing w:after="240"/>
        <w:ind w:left="567"/>
        <w:rPr>
          <w:rFonts w:ascii="Calibri" w:hAnsi="Calibri" w:cs="Calibri"/>
          <w:color w:val="000000"/>
          <w:sz w:val="22"/>
          <w:szCs w:val="22"/>
        </w:rPr>
      </w:pPr>
      <w:r w:rsidRPr="00700DE3">
        <w:rPr>
          <w:rFonts w:ascii="Calibri" w:hAnsi="Calibri" w:cs="Calibri"/>
          <w:color w:val="000000"/>
          <w:sz w:val="22"/>
          <w:szCs w:val="22"/>
        </w:rPr>
        <w:t>………………………………………………………………………</w:t>
      </w:r>
      <w:r>
        <w:rPr>
          <w:rFonts w:ascii="Calibri" w:hAnsi="Calibri" w:cs="Calibri"/>
          <w:color w:val="000000"/>
          <w:sz w:val="22"/>
          <w:szCs w:val="22"/>
        </w:rPr>
        <w:t>…</w:t>
      </w:r>
      <w:r w:rsidRPr="00700DE3">
        <w:rPr>
          <w:rFonts w:ascii="Calibri" w:hAnsi="Calibri" w:cs="Calibri"/>
          <w:color w:val="000000"/>
          <w:sz w:val="22"/>
          <w:szCs w:val="22"/>
        </w:rPr>
        <w:t>…….……………………….…………………………………………………………………………………………………………………</w:t>
      </w:r>
      <w:r>
        <w:rPr>
          <w:rFonts w:ascii="Calibri" w:hAnsi="Calibri" w:cs="Calibri"/>
          <w:color w:val="000000"/>
          <w:sz w:val="22"/>
          <w:szCs w:val="22"/>
        </w:rPr>
        <w:t>..</w:t>
      </w:r>
      <w:r w:rsidRPr="00700DE3">
        <w:rPr>
          <w:rFonts w:ascii="Calibri" w:hAnsi="Calibri" w:cs="Calibri"/>
          <w:color w:val="000000"/>
          <w:sz w:val="22"/>
          <w:szCs w:val="22"/>
        </w:rPr>
        <w:t>…………………………………………………………………………</w:t>
      </w:r>
    </w:p>
    <w:p w14:paraId="7C68CB05" w14:textId="0406900A" w:rsidR="00EF6346" w:rsidRPr="00BD3D9B" w:rsidRDefault="00EF6346">
      <w:pPr>
        <w:pStyle w:val="Akapitzlist"/>
        <w:numPr>
          <w:ilvl w:val="0"/>
          <w:numId w:val="84"/>
        </w:numPr>
        <w:spacing w:before="240" w:after="240"/>
        <w:ind w:left="567" w:hanging="283"/>
        <w:jc w:val="both"/>
        <w:rPr>
          <w:rFonts w:ascii="Calibri" w:hAnsi="Calibri" w:cs="Calibri"/>
          <w:sz w:val="22"/>
          <w:szCs w:val="22"/>
        </w:rPr>
      </w:pPr>
      <w:r>
        <w:rPr>
          <w:rFonts w:ascii="Calibri" w:hAnsi="Calibri" w:cs="Calibri"/>
          <w:sz w:val="22"/>
          <w:szCs w:val="22"/>
        </w:rPr>
        <w:t xml:space="preserve">Oświadczam, że </w:t>
      </w:r>
      <w:r w:rsidRPr="00D455DE">
        <w:rPr>
          <w:rFonts w:ascii="Calibri" w:hAnsi="Calibri" w:cs="Calibri"/>
          <w:b/>
          <w:bCs/>
          <w:sz w:val="22"/>
          <w:szCs w:val="22"/>
        </w:rPr>
        <w:t>nie podlegam</w:t>
      </w:r>
      <w:r>
        <w:rPr>
          <w:rFonts w:ascii="Calibri" w:hAnsi="Calibri" w:cs="Calibri"/>
          <w:sz w:val="22"/>
          <w:szCs w:val="22"/>
        </w:rPr>
        <w:t xml:space="preserve"> WYKLUCZENIU na podstawie </w:t>
      </w:r>
      <w:r w:rsidRPr="000B5EDB">
        <w:rPr>
          <w:rFonts w:ascii="Calibri" w:hAnsi="Calibri" w:cs="Calibri"/>
          <w:b/>
          <w:bCs/>
          <w:sz w:val="22"/>
          <w:szCs w:val="22"/>
        </w:rPr>
        <w:t>art. 7 ust. 1</w:t>
      </w:r>
      <w:r>
        <w:rPr>
          <w:rFonts w:ascii="Calibri" w:hAnsi="Calibri" w:cs="Calibri"/>
          <w:sz w:val="22"/>
          <w:szCs w:val="22"/>
        </w:rPr>
        <w:t xml:space="preserve"> </w:t>
      </w:r>
      <w:r w:rsidRPr="00D455DE">
        <w:rPr>
          <w:rFonts w:ascii="Calibri" w:hAnsi="Calibri" w:cs="Calibri"/>
          <w:sz w:val="22"/>
          <w:szCs w:val="22"/>
        </w:rPr>
        <w:t xml:space="preserve">ustawy z dnia </w:t>
      </w:r>
      <w:r>
        <w:rPr>
          <w:rFonts w:ascii="Calibri" w:hAnsi="Calibri" w:cs="Calibri"/>
          <w:sz w:val="22"/>
          <w:szCs w:val="22"/>
        </w:rPr>
        <w:br/>
      </w:r>
      <w:r w:rsidRPr="00D455DE">
        <w:rPr>
          <w:rFonts w:ascii="Calibri" w:hAnsi="Calibri" w:cs="Calibri"/>
          <w:sz w:val="22"/>
          <w:szCs w:val="22"/>
        </w:rPr>
        <w:t>1</w:t>
      </w:r>
      <w:r w:rsidR="00932962">
        <w:rPr>
          <w:rFonts w:ascii="Calibri" w:hAnsi="Calibri" w:cs="Calibri"/>
          <w:sz w:val="22"/>
          <w:szCs w:val="22"/>
        </w:rPr>
        <w:t>0</w:t>
      </w:r>
      <w:r w:rsidRPr="00D455DE">
        <w:rPr>
          <w:rFonts w:ascii="Calibri" w:hAnsi="Calibri" w:cs="Calibri"/>
          <w:sz w:val="22"/>
          <w:szCs w:val="22"/>
        </w:rPr>
        <w:t xml:space="preserve"> kwietnia 202</w:t>
      </w:r>
      <w:r w:rsidR="00932962">
        <w:rPr>
          <w:rFonts w:ascii="Calibri" w:hAnsi="Calibri" w:cs="Calibri"/>
          <w:sz w:val="22"/>
          <w:szCs w:val="22"/>
        </w:rPr>
        <w:t>5</w:t>
      </w:r>
      <w:r w:rsidRPr="00D455DE">
        <w:rPr>
          <w:rFonts w:ascii="Calibri" w:hAnsi="Calibri" w:cs="Calibri"/>
          <w:sz w:val="22"/>
          <w:szCs w:val="22"/>
        </w:rPr>
        <w:t xml:space="preserve"> r. </w:t>
      </w:r>
      <w:r w:rsidRPr="000B5EDB">
        <w:rPr>
          <w:rFonts w:ascii="Calibri" w:hAnsi="Calibri" w:cs="Calibri"/>
          <w:b/>
          <w:bCs/>
          <w:i/>
          <w:iCs/>
          <w:sz w:val="22"/>
          <w:szCs w:val="22"/>
        </w:rPr>
        <w:t>o szczególnych rozwiązaniach w zakresie przeciwdziałania wspieraniu agresji na Ukrainę oraz służących ochronie bezpieczeństwa narodowego</w:t>
      </w:r>
      <w:r w:rsidRPr="00D455DE">
        <w:rPr>
          <w:rFonts w:ascii="Calibri" w:hAnsi="Calibri" w:cs="Calibri"/>
          <w:sz w:val="22"/>
          <w:szCs w:val="22"/>
        </w:rPr>
        <w:t xml:space="preserve"> (Dz. U. z 202</w:t>
      </w:r>
      <w:r w:rsidR="00932962">
        <w:rPr>
          <w:rFonts w:ascii="Calibri" w:hAnsi="Calibri" w:cs="Calibri"/>
          <w:sz w:val="22"/>
          <w:szCs w:val="22"/>
        </w:rPr>
        <w:t>5</w:t>
      </w:r>
      <w:r w:rsidRPr="00D455DE">
        <w:rPr>
          <w:rFonts w:ascii="Calibri" w:hAnsi="Calibri" w:cs="Calibri"/>
          <w:sz w:val="22"/>
          <w:szCs w:val="22"/>
        </w:rPr>
        <w:t xml:space="preserve"> r., poz. </w:t>
      </w:r>
      <w:r w:rsidR="00932962">
        <w:rPr>
          <w:rFonts w:ascii="Calibri" w:hAnsi="Calibri" w:cs="Calibri"/>
          <w:sz w:val="22"/>
          <w:szCs w:val="22"/>
        </w:rPr>
        <w:t>514</w:t>
      </w:r>
      <w:r w:rsidRPr="00D455DE">
        <w:rPr>
          <w:rFonts w:ascii="Calibri" w:hAnsi="Calibri" w:cs="Calibri"/>
          <w:sz w:val="22"/>
          <w:szCs w:val="22"/>
        </w:rPr>
        <w:t>)</w:t>
      </w:r>
      <w:r w:rsidRPr="00700DE3">
        <w:rPr>
          <w:rFonts w:ascii="Calibri" w:hAnsi="Calibri" w:cs="Calibri"/>
          <w:b/>
          <w:sz w:val="22"/>
          <w:szCs w:val="22"/>
        </w:rPr>
        <w:t>*</w:t>
      </w:r>
    </w:p>
    <w:p w14:paraId="5B41896F" w14:textId="77777777" w:rsidR="00EF6346" w:rsidRPr="00000065" w:rsidRDefault="00EF6346">
      <w:pPr>
        <w:pStyle w:val="Akapitzlist"/>
        <w:numPr>
          <w:ilvl w:val="0"/>
          <w:numId w:val="84"/>
        </w:numPr>
        <w:spacing w:before="240" w:after="240"/>
        <w:ind w:left="567" w:hanging="283"/>
        <w:jc w:val="both"/>
        <w:rPr>
          <w:rFonts w:ascii="Calibri" w:hAnsi="Calibri" w:cs="Calibri"/>
          <w:sz w:val="22"/>
          <w:szCs w:val="22"/>
        </w:rPr>
      </w:pPr>
      <w:r w:rsidRPr="00000065">
        <w:rPr>
          <w:rFonts w:ascii="Calibri" w:hAnsi="Calibri" w:cs="Calibri"/>
          <w:sz w:val="22"/>
          <w:szCs w:val="22"/>
        </w:rPr>
        <w:t xml:space="preserve">Oświadczam, że </w:t>
      </w:r>
      <w:r w:rsidRPr="00000065">
        <w:rPr>
          <w:rFonts w:ascii="Calibri" w:hAnsi="Calibri" w:cs="Calibri"/>
          <w:b/>
          <w:bCs/>
          <w:sz w:val="22"/>
          <w:szCs w:val="22"/>
        </w:rPr>
        <w:t>spełniam</w:t>
      </w:r>
      <w:r w:rsidRPr="00000065">
        <w:rPr>
          <w:rFonts w:ascii="Calibri" w:hAnsi="Calibri" w:cs="Calibri"/>
          <w:sz w:val="22"/>
          <w:szCs w:val="22"/>
        </w:rPr>
        <w:t xml:space="preserve"> warunki udziału w postępowaniu określone przez Zamawiającego w ogłoszeniu o zamówieniu oraz Specyfikacji Warunków Zamówienia w </w:t>
      </w:r>
      <w:r w:rsidRPr="007D0F64">
        <w:rPr>
          <w:rFonts w:ascii="Calibri" w:hAnsi="Calibri" w:cs="Calibri"/>
          <w:sz w:val="22"/>
          <w:szCs w:val="22"/>
        </w:rPr>
        <w:t>rozdz. XIII ust. 3.4:</w:t>
      </w:r>
    </w:p>
    <w:p w14:paraId="7C4242A9" w14:textId="77777777" w:rsidR="00EF6346" w:rsidRPr="00000065" w:rsidRDefault="00EF6346">
      <w:pPr>
        <w:pStyle w:val="Akapitzlist"/>
        <w:numPr>
          <w:ilvl w:val="0"/>
          <w:numId w:val="85"/>
        </w:numPr>
        <w:spacing w:before="240" w:after="240"/>
        <w:ind w:left="851" w:hanging="284"/>
        <w:jc w:val="both"/>
        <w:rPr>
          <w:rFonts w:ascii="Calibri" w:hAnsi="Calibri" w:cs="Calibri"/>
          <w:sz w:val="22"/>
          <w:szCs w:val="22"/>
        </w:rPr>
      </w:pPr>
      <w:r w:rsidRPr="00000065">
        <w:rPr>
          <w:rFonts w:ascii="Calibri" w:hAnsi="Calibri" w:cs="Calibri"/>
          <w:sz w:val="22"/>
          <w:szCs w:val="22"/>
        </w:rPr>
        <w:t>samodzielnie</w:t>
      </w:r>
      <w:r w:rsidRPr="00000065">
        <w:rPr>
          <w:rFonts w:ascii="Calibri" w:hAnsi="Calibri" w:cs="Calibri"/>
          <w:b/>
          <w:bCs/>
          <w:sz w:val="22"/>
          <w:szCs w:val="22"/>
        </w:rPr>
        <w:t xml:space="preserve">* </w:t>
      </w:r>
      <w:r w:rsidRPr="00000065">
        <w:rPr>
          <w:rFonts w:ascii="Calibri" w:hAnsi="Calibri" w:cs="Calibri"/>
          <w:i/>
          <w:iCs/>
          <w:sz w:val="22"/>
          <w:szCs w:val="22"/>
        </w:rPr>
        <w:t>(nie dotyczy spółki cywilnej)</w:t>
      </w:r>
    </w:p>
    <w:p w14:paraId="15043759" w14:textId="77777777" w:rsidR="00EF6346" w:rsidRPr="00000065" w:rsidRDefault="00EF6346">
      <w:pPr>
        <w:pStyle w:val="Akapitzlist"/>
        <w:numPr>
          <w:ilvl w:val="0"/>
          <w:numId w:val="85"/>
        </w:numPr>
        <w:spacing w:before="200"/>
        <w:ind w:left="851" w:hanging="284"/>
        <w:jc w:val="both"/>
        <w:rPr>
          <w:rFonts w:ascii="Calibri" w:hAnsi="Calibri" w:cs="Calibri"/>
          <w:sz w:val="22"/>
          <w:szCs w:val="22"/>
        </w:rPr>
      </w:pPr>
      <w:r w:rsidRPr="00000065">
        <w:rPr>
          <w:rFonts w:ascii="Calibri" w:hAnsi="Calibri" w:cs="Calibri"/>
          <w:sz w:val="22"/>
          <w:szCs w:val="22"/>
        </w:rPr>
        <w:t>wspólnie z innym Wykonawcą (innymi Wykonawcami) ubiegającym/i się o udzielenie zamówienia</w:t>
      </w:r>
      <w:r w:rsidRPr="00000065">
        <w:rPr>
          <w:rFonts w:ascii="Calibri" w:hAnsi="Calibri" w:cs="Calibri"/>
          <w:b/>
          <w:bCs/>
          <w:sz w:val="22"/>
          <w:szCs w:val="22"/>
        </w:rPr>
        <w:t xml:space="preserve">* </w:t>
      </w:r>
      <w:r w:rsidRPr="00000065">
        <w:rPr>
          <w:rFonts w:ascii="Calibri" w:hAnsi="Calibri" w:cs="Calibri"/>
          <w:i/>
          <w:iCs/>
          <w:sz w:val="22"/>
          <w:szCs w:val="22"/>
        </w:rPr>
        <w:t>(dotyczy również spółki cywilnej)</w:t>
      </w:r>
    </w:p>
    <w:p w14:paraId="5DCBFED0" w14:textId="77777777" w:rsidR="00EF6346" w:rsidRPr="00000065" w:rsidRDefault="00EF6346" w:rsidP="00EF6346">
      <w:pPr>
        <w:pStyle w:val="Akapitzlist"/>
        <w:spacing w:after="200"/>
        <w:ind w:left="851"/>
        <w:jc w:val="both"/>
        <w:rPr>
          <w:rFonts w:ascii="Calibri" w:hAnsi="Calibri" w:cs="Calibri"/>
          <w:sz w:val="22"/>
          <w:szCs w:val="22"/>
        </w:rPr>
      </w:pPr>
      <w:r w:rsidRPr="00000065">
        <w:rPr>
          <w:rFonts w:ascii="Calibri" w:hAnsi="Calibri" w:cs="Calibri"/>
          <w:sz w:val="22"/>
          <w:szCs w:val="22"/>
        </w:rPr>
        <w:t xml:space="preserve">w związku z czym w załączeniu </w:t>
      </w:r>
      <w:r w:rsidRPr="00000065">
        <w:rPr>
          <w:rFonts w:ascii="Calibri" w:hAnsi="Calibri" w:cs="Calibri"/>
          <w:b/>
          <w:bCs/>
          <w:sz w:val="22"/>
          <w:szCs w:val="22"/>
        </w:rPr>
        <w:t xml:space="preserve">przedkłada się </w:t>
      </w:r>
      <w:r w:rsidRPr="00000065">
        <w:rPr>
          <w:rFonts w:ascii="Calibri" w:hAnsi="Calibri" w:cs="Calibri"/>
          <w:b/>
          <w:bCs/>
          <w:sz w:val="22"/>
          <w:szCs w:val="22"/>
          <w:u w:val="single"/>
        </w:rPr>
        <w:t>oświadczenie</w:t>
      </w:r>
      <w:r w:rsidRPr="00000065">
        <w:rPr>
          <w:rFonts w:ascii="Calibri" w:hAnsi="Calibri" w:cs="Calibri"/>
          <w:sz w:val="22"/>
          <w:szCs w:val="22"/>
        </w:rPr>
        <w:t>, z którego wynika, które usługi wykonają poszczególni Wykonawcy – wg </w:t>
      </w:r>
      <w:r w:rsidRPr="00000065">
        <w:rPr>
          <w:rFonts w:ascii="Calibri" w:hAnsi="Calibri" w:cs="Calibri"/>
          <w:b/>
          <w:sz w:val="22"/>
          <w:szCs w:val="22"/>
        </w:rPr>
        <w:t>załącznika nr </w:t>
      </w:r>
      <w:r>
        <w:rPr>
          <w:rFonts w:ascii="Calibri" w:hAnsi="Calibri" w:cs="Calibri"/>
          <w:b/>
          <w:sz w:val="22"/>
          <w:szCs w:val="22"/>
        </w:rPr>
        <w:t>5</w:t>
      </w:r>
      <w:r w:rsidRPr="00000065">
        <w:rPr>
          <w:rFonts w:ascii="Calibri" w:hAnsi="Calibri" w:cs="Calibri"/>
          <w:sz w:val="22"/>
          <w:szCs w:val="22"/>
        </w:rPr>
        <w:t xml:space="preserve"> do SWZ</w:t>
      </w:r>
      <w:bookmarkStart w:id="10" w:name="_Hlk85702584"/>
      <w:r w:rsidRPr="00000065">
        <w:rPr>
          <w:rFonts w:ascii="Calibri" w:hAnsi="Calibri" w:cs="Calibri"/>
          <w:b/>
          <w:bCs/>
          <w:sz w:val="22"/>
          <w:szCs w:val="22"/>
        </w:rPr>
        <w:t>*</w:t>
      </w:r>
      <w:bookmarkEnd w:id="10"/>
    </w:p>
    <w:p w14:paraId="75FB5537" w14:textId="77777777" w:rsidR="00EF6346" w:rsidRPr="00000065" w:rsidRDefault="00EF6346">
      <w:pPr>
        <w:pStyle w:val="Akapitzlist"/>
        <w:numPr>
          <w:ilvl w:val="0"/>
          <w:numId w:val="85"/>
        </w:numPr>
        <w:tabs>
          <w:tab w:val="left" w:pos="851"/>
        </w:tabs>
        <w:spacing w:before="240" w:after="60"/>
        <w:ind w:left="851" w:hanging="284"/>
        <w:jc w:val="both"/>
        <w:rPr>
          <w:rFonts w:ascii="Calibri" w:hAnsi="Calibri" w:cs="Calibri"/>
          <w:bCs/>
          <w:sz w:val="22"/>
          <w:szCs w:val="22"/>
          <w:u w:val="single"/>
        </w:rPr>
      </w:pPr>
      <w:r w:rsidRPr="00000065">
        <w:rPr>
          <w:rFonts w:ascii="Calibri" w:hAnsi="Calibri" w:cs="Calibri"/>
          <w:sz w:val="22"/>
          <w:szCs w:val="22"/>
        </w:rPr>
        <w:t xml:space="preserve">polegając na zasobach innych podmiotów udostępnionych Wykonawcy w trybie art. 118 ustawy </w:t>
      </w:r>
      <w:proofErr w:type="spellStart"/>
      <w:r w:rsidRPr="00000065">
        <w:rPr>
          <w:rFonts w:ascii="Calibri" w:hAnsi="Calibri" w:cs="Calibri"/>
          <w:sz w:val="22"/>
          <w:szCs w:val="22"/>
        </w:rPr>
        <w:t>Pzp</w:t>
      </w:r>
      <w:proofErr w:type="spellEnd"/>
      <w:r w:rsidRPr="00000065">
        <w:rPr>
          <w:rFonts w:ascii="Calibri" w:hAnsi="Calibri" w:cs="Calibri"/>
          <w:b/>
          <w:bCs/>
          <w:sz w:val="22"/>
          <w:szCs w:val="22"/>
        </w:rPr>
        <w:t>*</w:t>
      </w:r>
    </w:p>
    <w:p w14:paraId="46010F26" w14:textId="77777777" w:rsidR="00EF6346" w:rsidRPr="0019211F" w:rsidRDefault="00EF6346" w:rsidP="00EF6346">
      <w:pPr>
        <w:ind w:left="851"/>
        <w:jc w:val="both"/>
        <w:rPr>
          <w:rFonts w:ascii="Calibri" w:hAnsi="Calibri" w:cs="Calibri"/>
          <w:bCs/>
          <w:sz w:val="22"/>
          <w:szCs w:val="22"/>
        </w:rPr>
      </w:pPr>
      <w:r w:rsidRPr="0019211F">
        <w:rPr>
          <w:rFonts w:ascii="Calibri" w:hAnsi="Calibri" w:cs="Calibri"/>
          <w:bCs/>
          <w:sz w:val="22"/>
          <w:szCs w:val="22"/>
        </w:rPr>
        <w:lastRenderedPageBreak/>
        <w:t>w związku z czym w załączeniu</w:t>
      </w:r>
      <w:r w:rsidRPr="0019211F">
        <w:rPr>
          <w:rFonts w:ascii="Calibri" w:hAnsi="Calibri" w:cs="Calibri"/>
          <w:b/>
          <w:sz w:val="22"/>
          <w:szCs w:val="22"/>
        </w:rPr>
        <w:t xml:space="preserve"> przedkłada się </w:t>
      </w:r>
      <w:r w:rsidRPr="0019211F">
        <w:rPr>
          <w:rFonts w:ascii="Calibri" w:hAnsi="Calibri" w:cs="Calibri"/>
          <w:b/>
          <w:sz w:val="22"/>
          <w:szCs w:val="22"/>
          <w:u w:val="single"/>
        </w:rPr>
        <w:t>zobowiązanie podmiotu</w:t>
      </w:r>
      <w:r>
        <w:rPr>
          <w:rFonts w:ascii="Calibri" w:hAnsi="Calibri" w:cs="Calibri"/>
          <w:b/>
          <w:sz w:val="22"/>
          <w:szCs w:val="22"/>
          <w:u w:val="single"/>
        </w:rPr>
        <w:t xml:space="preserve"> </w:t>
      </w:r>
      <w:r w:rsidRPr="0019211F">
        <w:rPr>
          <w:rFonts w:ascii="Calibri" w:hAnsi="Calibri" w:cs="Calibri"/>
          <w:bCs/>
          <w:sz w:val="22"/>
          <w:szCs w:val="22"/>
        </w:rPr>
        <w:t xml:space="preserve">udostępniającego zasoby do oddania mu do dyspozycji niezbędnych zasobów na potrzeby realizacji danego zamówienia wg </w:t>
      </w:r>
      <w:r w:rsidRPr="0019211F">
        <w:rPr>
          <w:rFonts w:ascii="Calibri" w:hAnsi="Calibri" w:cs="Calibri"/>
          <w:b/>
          <w:sz w:val="22"/>
          <w:szCs w:val="22"/>
        </w:rPr>
        <w:t xml:space="preserve">załącznika nr </w:t>
      </w:r>
      <w:r>
        <w:rPr>
          <w:rFonts w:ascii="Calibri" w:hAnsi="Calibri" w:cs="Calibri"/>
          <w:b/>
          <w:sz w:val="22"/>
          <w:szCs w:val="22"/>
        </w:rPr>
        <w:t>4</w:t>
      </w:r>
      <w:r w:rsidRPr="0019211F">
        <w:rPr>
          <w:rFonts w:ascii="Calibri" w:hAnsi="Calibri" w:cs="Calibri"/>
          <w:b/>
          <w:sz w:val="22"/>
          <w:szCs w:val="22"/>
        </w:rPr>
        <w:t xml:space="preserve"> </w:t>
      </w:r>
      <w:r w:rsidRPr="0019211F">
        <w:rPr>
          <w:rFonts w:ascii="Calibri" w:hAnsi="Calibri" w:cs="Calibri"/>
          <w:bCs/>
          <w:sz w:val="22"/>
          <w:szCs w:val="22"/>
        </w:rPr>
        <w:t xml:space="preserve">do SWZ </w:t>
      </w:r>
      <w:r w:rsidRPr="0019211F">
        <w:rPr>
          <w:rFonts w:ascii="Calibri" w:hAnsi="Calibri" w:cs="Calibri"/>
          <w:b/>
          <w:bCs/>
          <w:sz w:val="22"/>
          <w:szCs w:val="22"/>
        </w:rPr>
        <w:t>lub inny środek dowodowy</w:t>
      </w:r>
      <w:r w:rsidRPr="0019211F">
        <w:rPr>
          <w:rFonts w:ascii="Calibri" w:hAnsi="Calibri" w:cs="Calibri"/>
          <w:bCs/>
          <w:sz w:val="22"/>
          <w:szCs w:val="22"/>
        </w:rPr>
        <w:t xml:space="preserve"> potwierdzający, że Wykonawca realizując zamówienie, będzie dysponował niezbędnymi zasobami tych podmiotów.</w:t>
      </w:r>
    </w:p>
    <w:p w14:paraId="31AEFB7F" w14:textId="77777777" w:rsidR="00EF6346" w:rsidRPr="00BD0B9A" w:rsidRDefault="00EF6346" w:rsidP="00EF6346">
      <w:pPr>
        <w:ind w:left="1276"/>
        <w:jc w:val="both"/>
        <w:rPr>
          <w:rFonts w:ascii="Calibri" w:hAnsi="Calibri" w:cs="Calibri"/>
          <w:sz w:val="22"/>
          <w:szCs w:val="22"/>
        </w:rPr>
      </w:pPr>
    </w:p>
    <w:p w14:paraId="20F3170C" w14:textId="77777777" w:rsidR="00EF6346" w:rsidRDefault="00EF6346" w:rsidP="00EF6346">
      <w:pPr>
        <w:spacing w:before="120" w:after="120"/>
        <w:jc w:val="both"/>
        <w:rPr>
          <w:rFonts w:ascii="Calibri" w:hAnsi="Calibri" w:cs="Calibri"/>
          <w:b/>
          <w:sz w:val="22"/>
          <w:szCs w:val="22"/>
        </w:rPr>
      </w:pPr>
      <w:r w:rsidRPr="00700DE3">
        <w:rPr>
          <w:rFonts w:ascii="Calibri" w:hAnsi="Calibri" w:cs="Calibri"/>
          <w:b/>
          <w:sz w:val="22"/>
          <w:szCs w:val="22"/>
        </w:rPr>
        <w:t>*</w:t>
      </w:r>
      <w:r>
        <w:rPr>
          <w:rFonts w:ascii="Calibri" w:hAnsi="Calibri" w:cs="Calibri"/>
          <w:b/>
          <w:sz w:val="22"/>
          <w:szCs w:val="22"/>
        </w:rPr>
        <w:t>n</w:t>
      </w:r>
      <w:r w:rsidRPr="00700DE3">
        <w:rPr>
          <w:rFonts w:ascii="Calibri" w:hAnsi="Calibri" w:cs="Calibri"/>
          <w:b/>
          <w:sz w:val="22"/>
          <w:szCs w:val="22"/>
        </w:rPr>
        <w:t>iepotrzebne skreślić</w:t>
      </w:r>
    </w:p>
    <w:p w14:paraId="28C7EE05" w14:textId="77777777" w:rsidR="00EF6346" w:rsidRDefault="00EF6346" w:rsidP="00EF6346">
      <w:pPr>
        <w:spacing w:line="276" w:lineRule="auto"/>
        <w:jc w:val="both"/>
        <w:rPr>
          <w:rFonts w:ascii="Calibri" w:hAnsi="Calibri" w:cs="Arial"/>
          <w:sz w:val="22"/>
          <w:szCs w:val="22"/>
        </w:rPr>
      </w:pPr>
    </w:p>
    <w:p w14:paraId="1902F44F" w14:textId="77777777" w:rsidR="00EF6346" w:rsidRDefault="00EF6346" w:rsidP="00EF6346">
      <w:pPr>
        <w:spacing w:line="276" w:lineRule="auto"/>
        <w:jc w:val="both"/>
        <w:rPr>
          <w:rFonts w:ascii="Calibri" w:hAnsi="Calibri" w:cs="Arial"/>
          <w:sz w:val="22"/>
          <w:szCs w:val="22"/>
        </w:rPr>
      </w:pPr>
      <w:r>
        <w:rPr>
          <w:rFonts w:ascii="Calibri" w:hAnsi="Calibri" w:cs="Arial"/>
          <w:sz w:val="22"/>
          <w:szCs w:val="22"/>
        </w:rPr>
        <w:t>O</w:t>
      </w:r>
      <w:r w:rsidRPr="00114956">
        <w:rPr>
          <w:rFonts w:ascii="Calibri" w:hAnsi="Calibri" w:cs="Arial"/>
          <w:sz w:val="22"/>
          <w:szCs w:val="22"/>
        </w:rPr>
        <w:t>świadcza</w:t>
      </w:r>
      <w:r>
        <w:rPr>
          <w:rFonts w:ascii="Calibri" w:hAnsi="Calibri" w:cs="Arial"/>
          <w:sz w:val="22"/>
          <w:szCs w:val="22"/>
        </w:rPr>
        <w:t>m</w:t>
      </w:r>
      <w:r w:rsidRPr="00114956">
        <w:rPr>
          <w:rFonts w:ascii="Calibri" w:hAnsi="Calibri" w:cs="Arial"/>
          <w:sz w:val="22"/>
          <w:szCs w:val="22"/>
        </w:rPr>
        <w:t>, iż wszystkie informacje podane w ram</w:t>
      </w:r>
      <w:r>
        <w:rPr>
          <w:rFonts w:ascii="Calibri" w:hAnsi="Calibri" w:cs="Arial"/>
          <w:sz w:val="22"/>
          <w:szCs w:val="22"/>
        </w:rPr>
        <w:t xml:space="preserve">ach niniejszego oświadczenia są </w:t>
      </w:r>
      <w:r w:rsidRPr="00114956">
        <w:rPr>
          <w:rFonts w:ascii="Calibri" w:hAnsi="Calibri" w:cs="Arial"/>
          <w:sz w:val="22"/>
          <w:szCs w:val="22"/>
        </w:rPr>
        <w:t>aktualne i zgodne z prawdą oraz zostały przedstawione z pełną świadomością konsekwencji wprowadzenia Zamawiającego w błąd przy przedstawianiu informacji.</w:t>
      </w:r>
    </w:p>
    <w:p w14:paraId="216340E9" w14:textId="77777777" w:rsidR="00EF6346" w:rsidRDefault="00EF6346" w:rsidP="00EF6346">
      <w:pPr>
        <w:spacing w:line="276" w:lineRule="auto"/>
        <w:jc w:val="both"/>
        <w:rPr>
          <w:rFonts w:ascii="Calibri" w:hAnsi="Calibri" w:cs="Arial"/>
          <w:sz w:val="22"/>
          <w:szCs w:val="22"/>
        </w:rPr>
      </w:pPr>
    </w:p>
    <w:p w14:paraId="77BDE5AF" w14:textId="77777777" w:rsidR="00EF6346" w:rsidRDefault="00EF6346" w:rsidP="00EF6346">
      <w:pPr>
        <w:spacing w:line="276" w:lineRule="auto"/>
        <w:jc w:val="both"/>
        <w:rPr>
          <w:rFonts w:ascii="Calibri" w:hAnsi="Calibri" w:cs="Arial"/>
          <w:sz w:val="22"/>
          <w:szCs w:val="22"/>
        </w:rPr>
      </w:pPr>
    </w:p>
    <w:p w14:paraId="4B216FDF" w14:textId="77777777" w:rsidR="00EF6346" w:rsidRDefault="00EF6346" w:rsidP="00EF6346">
      <w:pPr>
        <w:spacing w:line="276" w:lineRule="auto"/>
        <w:jc w:val="both"/>
        <w:rPr>
          <w:rFonts w:ascii="Calibri" w:hAnsi="Calibri" w:cs="Arial"/>
          <w:sz w:val="22"/>
          <w:szCs w:val="22"/>
        </w:rPr>
      </w:pPr>
    </w:p>
    <w:p w14:paraId="5CCD9D3F" w14:textId="77777777" w:rsidR="00EF6346" w:rsidRDefault="00EF6346" w:rsidP="00EF6346">
      <w:pPr>
        <w:spacing w:line="276" w:lineRule="auto"/>
        <w:jc w:val="both"/>
        <w:rPr>
          <w:rFonts w:ascii="Calibri" w:hAnsi="Calibri" w:cs="Arial"/>
          <w:sz w:val="22"/>
          <w:szCs w:val="22"/>
        </w:rPr>
      </w:pPr>
    </w:p>
    <w:p w14:paraId="57164E8E" w14:textId="77777777" w:rsidR="00EF6346" w:rsidRDefault="00EF6346" w:rsidP="00EF6346">
      <w:pPr>
        <w:spacing w:line="276" w:lineRule="auto"/>
        <w:jc w:val="both"/>
        <w:rPr>
          <w:rFonts w:ascii="Calibri" w:hAnsi="Calibri" w:cs="Arial"/>
          <w:sz w:val="22"/>
          <w:szCs w:val="22"/>
        </w:rPr>
      </w:pPr>
    </w:p>
    <w:p w14:paraId="0DD0812B" w14:textId="77777777" w:rsidR="00EF6346" w:rsidRPr="00E46FC1" w:rsidRDefault="00EF6346" w:rsidP="00EF6346">
      <w:pPr>
        <w:ind w:left="3540"/>
        <w:jc w:val="right"/>
        <w:rPr>
          <w:rFonts w:asciiTheme="minorHAnsi" w:hAnsiTheme="minorHAnsi" w:cstheme="minorHAnsi"/>
          <w:i/>
        </w:rPr>
      </w:pPr>
      <w:r w:rsidRPr="00D932DE">
        <w:rPr>
          <w:rFonts w:asciiTheme="minorHAnsi" w:hAnsiTheme="minorHAnsi" w:cstheme="minorHAnsi"/>
          <w:i/>
        </w:rPr>
        <w:t xml:space="preserve">(Należy opatrzyć elektronicznym podpisem </w:t>
      </w:r>
      <w:r w:rsidRPr="00E46FC1">
        <w:rPr>
          <w:rFonts w:asciiTheme="minorHAnsi" w:hAnsiTheme="minorHAnsi" w:cstheme="minorHAnsi"/>
          <w:i/>
        </w:rPr>
        <w:t>kwalifikowanym lub podpisem zaufanym lud podpisem osobistym</w:t>
      </w:r>
    </w:p>
    <w:p w14:paraId="12F81176" w14:textId="77777777" w:rsidR="00EF6346" w:rsidRDefault="00EF6346" w:rsidP="00EF6346">
      <w:pPr>
        <w:ind w:left="3540"/>
        <w:jc w:val="right"/>
        <w:rPr>
          <w:rFonts w:asciiTheme="minorHAnsi" w:hAnsiTheme="minorHAnsi" w:cstheme="minorHAnsi"/>
          <w:i/>
        </w:rPr>
      </w:pPr>
      <w:r w:rsidRPr="00E46FC1">
        <w:rPr>
          <w:rFonts w:asciiTheme="minorHAnsi" w:hAnsiTheme="minorHAnsi" w:cstheme="minorHAnsi"/>
          <w:i/>
        </w:rPr>
        <w:t>osoby lub osób uprawn</w:t>
      </w:r>
      <w:r>
        <w:rPr>
          <w:rFonts w:asciiTheme="minorHAnsi" w:hAnsiTheme="minorHAnsi" w:cstheme="minorHAnsi"/>
          <w:i/>
        </w:rPr>
        <w:t>ionych do zaciągania zobowiązań</w:t>
      </w:r>
    </w:p>
    <w:p w14:paraId="51C2903E" w14:textId="77777777" w:rsidR="00EF6346" w:rsidRPr="00D932DE" w:rsidRDefault="00EF6346" w:rsidP="00EF6346">
      <w:pPr>
        <w:ind w:left="3540"/>
        <w:jc w:val="right"/>
        <w:rPr>
          <w:rFonts w:asciiTheme="minorHAnsi" w:hAnsiTheme="minorHAnsi" w:cstheme="minorHAnsi"/>
          <w:i/>
        </w:rPr>
      </w:pPr>
      <w:r w:rsidRPr="00D932DE">
        <w:rPr>
          <w:rFonts w:asciiTheme="minorHAnsi" w:hAnsiTheme="minorHAnsi" w:cstheme="minorHAnsi"/>
          <w:i/>
        </w:rPr>
        <w:t>cywilno-prawnych w imieniu Wykonawcy)</w:t>
      </w:r>
    </w:p>
    <w:p w14:paraId="30247317" w14:textId="77777777" w:rsidR="00EF6346" w:rsidRDefault="00EF6346" w:rsidP="00EF6346">
      <w:pPr>
        <w:spacing w:line="276" w:lineRule="auto"/>
        <w:jc w:val="both"/>
        <w:rPr>
          <w:rFonts w:ascii="Calibri" w:hAnsi="Calibri" w:cs="Arial"/>
          <w:sz w:val="22"/>
          <w:szCs w:val="22"/>
        </w:rPr>
      </w:pPr>
    </w:p>
    <w:p w14:paraId="016007A9" w14:textId="77777777" w:rsidR="00EF6346" w:rsidRDefault="00EF6346"/>
    <w:p w14:paraId="5C128AC0" w14:textId="77777777" w:rsidR="00EF6346" w:rsidRDefault="00EF6346"/>
    <w:p w14:paraId="4E61D5F8" w14:textId="77777777" w:rsidR="00EF6346" w:rsidRDefault="00EF6346"/>
    <w:p w14:paraId="1A5A77D1" w14:textId="77777777" w:rsidR="00EF6346" w:rsidRDefault="00EF6346"/>
    <w:p w14:paraId="1BB355E9" w14:textId="77777777" w:rsidR="00EF6346" w:rsidRDefault="00EF6346"/>
    <w:p w14:paraId="49F37BF9" w14:textId="77777777" w:rsidR="00EF6346" w:rsidRDefault="00EF6346"/>
    <w:p w14:paraId="1CE7DF5E" w14:textId="77777777" w:rsidR="00EF6346" w:rsidRDefault="00EF6346"/>
    <w:p w14:paraId="0670DFCF" w14:textId="77777777" w:rsidR="00EF6346" w:rsidRDefault="00EF6346"/>
    <w:p w14:paraId="3346C6B1" w14:textId="77777777" w:rsidR="00EF6346" w:rsidRDefault="00EF6346"/>
    <w:p w14:paraId="3D413A82" w14:textId="77777777" w:rsidR="00EF6346" w:rsidRDefault="00EF6346"/>
    <w:p w14:paraId="0A6E6EA3" w14:textId="77777777" w:rsidR="00EF6346" w:rsidRDefault="00EF6346"/>
    <w:p w14:paraId="49971BC9" w14:textId="77777777" w:rsidR="00EF6346" w:rsidRDefault="00EF6346"/>
    <w:p w14:paraId="4511CD2E" w14:textId="77777777" w:rsidR="00EF6346" w:rsidRDefault="00EF6346"/>
    <w:p w14:paraId="56F92B69" w14:textId="77777777" w:rsidR="00EF6346" w:rsidRDefault="00EF6346"/>
    <w:p w14:paraId="300342D9" w14:textId="77777777" w:rsidR="00EF6346" w:rsidRDefault="00EF6346"/>
    <w:p w14:paraId="0828414C" w14:textId="77777777" w:rsidR="00EF6346" w:rsidRDefault="00EF6346"/>
    <w:p w14:paraId="0B5DB882" w14:textId="77777777" w:rsidR="00EF6346" w:rsidRDefault="00EF6346"/>
    <w:p w14:paraId="257C1A09" w14:textId="77777777" w:rsidR="00EF6346" w:rsidRDefault="00EF6346"/>
    <w:p w14:paraId="24FF97B3" w14:textId="77777777" w:rsidR="00EF6346" w:rsidRDefault="00EF6346"/>
    <w:p w14:paraId="7C6B6BFD" w14:textId="77777777" w:rsidR="00EF6346" w:rsidRDefault="00EF6346"/>
    <w:p w14:paraId="401AD16E" w14:textId="77777777" w:rsidR="00EF6346" w:rsidRDefault="00EF6346"/>
    <w:p w14:paraId="5FE14100" w14:textId="77777777" w:rsidR="00EF6346" w:rsidRDefault="00EF6346"/>
    <w:p w14:paraId="5F87873F" w14:textId="77777777" w:rsidR="00EF6346" w:rsidRDefault="00EF6346"/>
    <w:p w14:paraId="6D5C6B74" w14:textId="77777777" w:rsidR="00EF6346" w:rsidRDefault="00EF6346"/>
    <w:p w14:paraId="0D932CBE" w14:textId="77777777" w:rsidR="00EF6346" w:rsidRDefault="00EF6346"/>
    <w:p w14:paraId="62282234" w14:textId="77777777" w:rsidR="00EF6346" w:rsidRDefault="00EF6346"/>
    <w:p w14:paraId="38B51309" w14:textId="77777777" w:rsidR="00EF6346" w:rsidRDefault="00EF6346"/>
    <w:p w14:paraId="15A81A90" w14:textId="746E0DBD" w:rsidR="00EF6346" w:rsidRDefault="00EF6346"/>
    <w:p w14:paraId="3D12100F" w14:textId="78FEE7C9" w:rsidR="00B86440" w:rsidRDefault="00B86440"/>
    <w:p w14:paraId="660F1024" w14:textId="6AEB144F" w:rsidR="00B86440" w:rsidRDefault="00B86440"/>
    <w:p w14:paraId="577715BB" w14:textId="0E898AAB" w:rsidR="00B86440" w:rsidRDefault="00B86440"/>
    <w:p w14:paraId="4D996C88" w14:textId="11E56FE8" w:rsidR="00B86440" w:rsidRDefault="00B86440"/>
    <w:p w14:paraId="2A02CA3C" w14:textId="77777777" w:rsidR="00B86440" w:rsidRDefault="00B86440"/>
    <w:p w14:paraId="6D0FB511" w14:textId="77777777" w:rsidR="00EF6346" w:rsidRDefault="00EF6346" w:rsidP="00EF6346">
      <w:pPr>
        <w:jc w:val="right"/>
        <w:rPr>
          <w:rFonts w:ascii="Calibri" w:hAnsi="Calibri" w:cs="Calibri"/>
          <w:b/>
          <w:bCs/>
          <w:sz w:val="22"/>
          <w:szCs w:val="22"/>
        </w:rPr>
      </w:pPr>
      <w:r w:rsidRPr="00587591">
        <w:rPr>
          <w:rFonts w:ascii="Calibri" w:hAnsi="Calibri" w:cs="Calibri"/>
          <w:b/>
          <w:bCs/>
          <w:sz w:val="22"/>
          <w:szCs w:val="22"/>
        </w:rPr>
        <w:lastRenderedPageBreak/>
        <w:t xml:space="preserve">Załącznik nr </w:t>
      </w:r>
      <w:r>
        <w:rPr>
          <w:rFonts w:ascii="Calibri" w:hAnsi="Calibri" w:cs="Calibri"/>
          <w:b/>
          <w:bCs/>
          <w:sz w:val="22"/>
          <w:szCs w:val="22"/>
        </w:rPr>
        <w:t>3</w:t>
      </w:r>
      <w:r w:rsidRPr="00587591">
        <w:rPr>
          <w:rFonts w:ascii="Calibri" w:hAnsi="Calibri" w:cs="Calibri"/>
          <w:b/>
          <w:bCs/>
          <w:sz w:val="22"/>
          <w:szCs w:val="22"/>
        </w:rPr>
        <w:t xml:space="preserve"> do</w:t>
      </w:r>
      <w:r>
        <w:rPr>
          <w:rFonts w:ascii="Calibri" w:hAnsi="Calibri" w:cs="Calibri"/>
          <w:b/>
          <w:bCs/>
          <w:sz w:val="22"/>
          <w:szCs w:val="22"/>
        </w:rPr>
        <w:t xml:space="preserve"> SWZ</w:t>
      </w:r>
    </w:p>
    <w:p w14:paraId="0EA23435" w14:textId="77777777" w:rsidR="00EF6346" w:rsidRDefault="00EF6346" w:rsidP="00EF6346">
      <w:pPr>
        <w:jc w:val="right"/>
        <w:rPr>
          <w:rFonts w:ascii="Calibri" w:hAnsi="Calibri" w:cs="Calibri"/>
          <w:b/>
          <w:bCs/>
          <w:sz w:val="22"/>
          <w:szCs w:val="22"/>
        </w:rPr>
      </w:pPr>
    </w:p>
    <w:p w14:paraId="7FB97F6F" w14:textId="77777777" w:rsidR="00EF6346" w:rsidRPr="00A008F9" w:rsidRDefault="00EF6346" w:rsidP="00EF6346">
      <w:pPr>
        <w:spacing w:line="360" w:lineRule="auto"/>
        <w:jc w:val="both"/>
        <w:rPr>
          <w:rFonts w:ascii="Calibri" w:hAnsi="Calibri" w:cs="Calibri"/>
          <w:sz w:val="22"/>
          <w:szCs w:val="22"/>
        </w:rPr>
      </w:pPr>
      <w:r w:rsidRPr="00A008F9">
        <w:rPr>
          <w:rFonts w:ascii="Calibri" w:hAnsi="Calibri" w:cs="Calibri"/>
          <w:sz w:val="22"/>
          <w:szCs w:val="22"/>
        </w:rPr>
        <w:t>Nazwa:</w:t>
      </w:r>
      <w:r w:rsidRPr="00A008F9">
        <w:rPr>
          <w:rFonts w:ascii="Calibri" w:hAnsi="Calibri" w:cs="Calibri"/>
          <w:sz w:val="22"/>
          <w:szCs w:val="22"/>
        </w:rPr>
        <w:tab/>
      </w:r>
      <w:r w:rsidRPr="00A008F9">
        <w:rPr>
          <w:rFonts w:ascii="Calibri" w:hAnsi="Calibri" w:cs="Calibri"/>
          <w:sz w:val="22"/>
          <w:szCs w:val="22"/>
        </w:rPr>
        <w:tab/>
        <w:t xml:space="preserve">                    …..........................................................................</w:t>
      </w:r>
    </w:p>
    <w:p w14:paraId="0A5ACFA5" w14:textId="77777777" w:rsidR="00EF6346" w:rsidRPr="00530D87" w:rsidRDefault="00EF6346" w:rsidP="00EF6346">
      <w:pPr>
        <w:spacing w:line="360" w:lineRule="auto"/>
        <w:jc w:val="both"/>
        <w:rPr>
          <w:rFonts w:ascii="Calibri" w:hAnsi="Calibri" w:cs="Calibri"/>
          <w:sz w:val="22"/>
          <w:szCs w:val="22"/>
          <w:lang w:val="en-US"/>
        </w:rPr>
      </w:pPr>
      <w:r w:rsidRPr="00530D87">
        <w:rPr>
          <w:rFonts w:ascii="Calibri" w:hAnsi="Calibri" w:cs="Calibri"/>
          <w:sz w:val="22"/>
          <w:szCs w:val="22"/>
          <w:lang w:val="en-US"/>
        </w:rPr>
        <w:t>Adres:</w:t>
      </w:r>
      <w:r w:rsidRPr="00530D87">
        <w:rPr>
          <w:rFonts w:ascii="Calibri" w:hAnsi="Calibri" w:cs="Calibri"/>
          <w:sz w:val="22"/>
          <w:szCs w:val="22"/>
          <w:lang w:val="en-US"/>
        </w:rPr>
        <w:tab/>
      </w:r>
      <w:r w:rsidRPr="00530D87">
        <w:rPr>
          <w:rFonts w:ascii="Calibri" w:hAnsi="Calibri" w:cs="Calibri"/>
          <w:sz w:val="22"/>
          <w:szCs w:val="22"/>
          <w:lang w:val="en-US"/>
        </w:rPr>
        <w:tab/>
        <w:t xml:space="preserve">                    …..........................................................................</w:t>
      </w:r>
    </w:p>
    <w:p w14:paraId="58DCAC68" w14:textId="77777777" w:rsidR="00EF6346" w:rsidRPr="00530D87" w:rsidRDefault="00EF6346" w:rsidP="00EF6346">
      <w:pPr>
        <w:spacing w:line="360" w:lineRule="auto"/>
        <w:jc w:val="both"/>
        <w:rPr>
          <w:rFonts w:ascii="Calibri" w:hAnsi="Calibri" w:cs="Calibri"/>
          <w:sz w:val="22"/>
          <w:szCs w:val="22"/>
          <w:lang w:val="en-US"/>
        </w:rPr>
      </w:pPr>
      <w:proofErr w:type="spellStart"/>
      <w:r w:rsidRPr="00530D87">
        <w:rPr>
          <w:rFonts w:ascii="Calibri" w:hAnsi="Calibri" w:cs="Calibri"/>
          <w:sz w:val="22"/>
          <w:szCs w:val="22"/>
          <w:lang w:val="en-US"/>
        </w:rPr>
        <w:t>Numer</w:t>
      </w:r>
      <w:proofErr w:type="spellEnd"/>
      <w:r w:rsidRPr="00530D87">
        <w:rPr>
          <w:rFonts w:ascii="Calibri" w:hAnsi="Calibri" w:cs="Calibri"/>
          <w:sz w:val="22"/>
          <w:szCs w:val="22"/>
          <w:lang w:val="en-US"/>
        </w:rPr>
        <w:t xml:space="preserve"> REGON: </w:t>
      </w:r>
      <w:r w:rsidRPr="00530D87">
        <w:rPr>
          <w:rFonts w:ascii="Calibri" w:hAnsi="Calibri" w:cs="Calibri"/>
          <w:sz w:val="22"/>
          <w:szCs w:val="22"/>
          <w:lang w:val="en-US"/>
        </w:rPr>
        <w:tab/>
        <w:t xml:space="preserve">      …..........................................................................</w:t>
      </w:r>
    </w:p>
    <w:p w14:paraId="24CEE5DA" w14:textId="77777777" w:rsidR="00EF6346" w:rsidRPr="00530D87" w:rsidRDefault="00EF6346" w:rsidP="00EF6346">
      <w:pPr>
        <w:spacing w:line="360" w:lineRule="auto"/>
        <w:jc w:val="both"/>
        <w:rPr>
          <w:rFonts w:ascii="Calibri" w:hAnsi="Calibri" w:cs="Calibri"/>
          <w:sz w:val="22"/>
          <w:szCs w:val="22"/>
          <w:lang w:val="en-US"/>
        </w:rPr>
      </w:pPr>
      <w:proofErr w:type="spellStart"/>
      <w:r w:rsidRPr="00530D87">
        <w:rPr>
          <w:rFonts w:ascii="Calibri" w:hAnsi="Calibri" w:cs="Calibri"/>
          <w:sz w:val="22"/>
          <w:szCs w:val="22"/>
          <w:lang w:val="en-US"/>
        </w:rPr>
        <w:t>Numer</w:t>
      </w:r>
      <w:proofErr w:type="spellEnd"/>
      <w:r w:rsidRPr="00530D87">
        <w:rPr>
          <w:rFonts w:ascii="Calibri" w:hAnsi="Calibri" w:cs="Calibri"/>
          <w:sz w:val="22"/>
          <w:szCs w:val="22"/>
          <w:lang w:val="en-US"/>
        </w:rPr>
        <w:t xml:space="preserve"> NIP: </w:t>
      </w:r>
      <w:r w:rsidRPr="00530D87">
        <w:rPr>
          <w:rFonts w:ascii="Calibri" w:hAnsi="Calibri" w:cs="Calibri"/>
          <w:sz w:val="22"/>
          <w:szCs w:val="22"/>
          <w:lang w:val="en-US"/>
        </w:rPr>
        <w:tab/>
      </w:r>
      <w:r w:rsidRPr="00530D87">
        <w:rPr>
          <w:rFonts w:ascii="Calibri" w:hAnsi="Calibri" w:cs="Calibri"/>
          <w:sz w:val="22"/>
          <w:szCs w:val="22"/>
          <w:lang w:val="en-US"/>
        </w:rPr>
        <w:tab/>
        <w:t xml:space="preserve">      …..........................................................................</w:t>
      </w:r>
    </w:p>
    <w:p w14:paraId="3054AE65" w14:textId="77777777" w:rsidR="00EF6346" w:rsidRDefault="00EF6346" w:rsidP="00EF6346">
      <w:pPr>
        <w:spacing w:line="360" w:lineRule="auto"/>
        <w:jc w:val="both"/>
        <w:rPr>
          <w:rFonts w:ascii="Calibri" w:hAnsi="Calibri" w:cs="Calibri"/>
          <w:sz w:val="22"/>
          <w:szCs w:val="22"/>
        </w:rPr>
      </w:pPr>
      <w:r w:rsidRPr="00A008F9">
        <w:rPr>
          <w:rFonts w:ascii="Calibri" w:hAnsi="Calibri" w:cs="Calibri"/>
          <w:sz w:val="22"/>
          <w:szCs w:val="22"/>
        </w:rPr>
        <w:t xml:space="preserve">Numer KRS </w:t>
      </w:r>
      <w:r w:rsidRPr="00A008F9">
        <w:rPr>
          <w:rFonts w:ascii="Calibri" w:hAnsi="Calibri" w:cs="Calibri"/>
          <w:i/>
          <w:sz w:val="18"/>
          <w:szCs w:val="18"/>
        </w:rPr>
        <w:t>(jeśli dotyczy)</w:t>
      </w:r>
      <w:r w:rsidRPr="00A008F9">
        <w:rPr>
          <w:rFonts w:ascii="Calibri" w:hAnsi="Calibri" w:cs="Calibri"/>
          <w:sz w:val="22"/>
          <w:szCs w:val="22"/>
        </w:rPr>
        <w:t>:       …..........................................................................</w:t>
      </w:r>
    </w:p>
    <w:p w14:paraId="3BB31622" w14:textId="77777777" w:rsidR="00EF6346" w:rsidRDefault="00EF6346" w:rsidP="00EF6346">
      <w:pPr>
        <w:spacing w:after="60"/>
        <w:jc w:val="center"/>
        <w:rPr>
          <w:rFonts w:ascii="Calibri" w:hAnsi="Calibri" w:cs="Calibri"/>
          <w:b/>
          <w:bCs/>
          <w:sz w:val="28"/>
          <w:szCs w:val="28"/>
          <w:u w:val="single"/>
        </w:rPr>
      </w:pPr>
    </w:p>
    <w:p w14:paraId="6064EE17" w14:textId="77777777" w:rsidR="00EF6346" w:rsidRPr="006D6426" w:rsidRDefault="00EF6346" w:rsidP="00EF6346">
      <w:pPr>
        <w:spacing w:after="60"/>
        <w:jc w:val="center"/>
        <w:rPr>
          <w:rFonts w:ascii="Calibri" w:hAnsi="Calibri" w:cs="Calibri"/>
          <w:b/>
          <w:bCs/>
          <w:sz w:val="28"/>
          <w:szCs w:val="28"/>
          <w:u w:val="single"/>
        </w:rPr>
      </w:pPr>
      <w:r w:rsidRPr="006D6426">
        <w:rPr>
          <w:rFonts w:ascii="Calibri" w:hAnsi="Calibri" w:cs="Calibri"/>
          <w:b/>
          <w:bCs/>
          <w:sz w:val="28"/>
          <w:szCs w:val="28"/>
          <w:u w:val="single"/>
        </w:rPr>
        <w:t xml:space="preserve">OŚWIADCZENIE </w:t>
      </w:r>
      <w:r>
        <w:rPr>
          <w:rFonts w:ascii="Calibri" w:hAnsi="Calibri" w:cs="Calibri"/>
          <w:b/>
          <w:bCs/>
          <w:sz w:val="28"/>
          <w:szCs w:val="28"/>
          <w:u w:val="single"/>
        </w:rPr>
        <w:t>PODMIOTU UDOSTĘPNIAJĄCEGO ZASOBY</w:t>
      </w:r>
    </w:p>
    <w:p w14:paraId="1B0EDD19" w14:textId="77777777" w:rsidR="00EF6346" w:rsidRPr="00E90FE4" w:rsidRDefault="00EF6346" w:rsidP="00EF6346">
      <w:pPr>
        <w:rPr>
          <w:rFonts w:ascii="Calibri" w:hAnsi="Calibri" w:cs="Calibri"/>
        </w:rPr>
      </w:pPr>
    </w:p>
    <w:p w14:paraId="2444BB69" w14:textId="77777777" w:rsidR="00EF6346" w:rsidRPr="00D406DE" w:rsidRDefault="00EF6346" w:rsidP="00EF6346">
      <w:pPr>
        <w:jc w:val="center"/>
        <w:rPr>
          <w:rFonts w:ascii="Calibri" w:hAnsi="Calibri" w:cs="Calibri"/>
          <w:b/>
          <w:sz w:val="22"/>
          <w:szCs w:val="22"/>
        </w:rPr>
      </w:pPr>
      <w:r w:rsidRPr="00D406DE">
        <w:rPr>
          <w:rFonts w:ascii="Calibri" w:hAnsi="Calibri" w:cs="Calibri"/>
          <w:b/>
          <w:sz w:val="22"/>
          <w:szCs w:val="22"/>
        </w:rPr>
        <w:t>składane na podstawie art. 125 ust. 1 w związku z art. 125 ust</w:t>
      </w:r>
      <w:r>
        <w:rPr>
          <w:rFonts w:ascii="Calibri" w:hAnsi="Calibri" w:cs="Calibri"/>
          <w:b/>
          <w:sz w:val="22"/>
          <w:szCs w:val="22"/>
        </w:rPr>
        <w:t>.</w:t>
      </w:r>
      <w:r w:rsidRPr="00D406DE">
        <w:rPr>
          <w:rFonts w:ascii="Calibri" w:hAnsi="Calibri" w:cs="Calibri"/>
          <w:b/>
          <w:sz w:val="22"/>
          <w:szCs w:val="22"/>
        </w:rPr>
        <w:t xml:space="preserve"> 5 ustawy </w:t>
      </w:r>
    </w:p>
    <w:p w14:paraId="7BD66EE0" w14:textId="77777777" w:rsidR="00EF6346" w:rsidRPr="00D406DE" w:rsidRDefault="00EF6346" w:rsidP="00EF6346">
      <w:pPr>
        <w:jc w:val="center"/>
        <w:rPr>
          <w:rFonts w:ascii="Calibri" w:hAnsi="Calibri" w:cs="Calibri"/>
          <w:b/>
          <w:sz w:val="22"/>
          <w:szCs w:val="22"/>
        </w:rPr>
      </w:pPr>
      <w:r w:rsidRPr="00D406DE">
        <w:rPr>
          <w:rFonts w:ascii="Calibri" w:hAnsi="Calibri" w:cs="Calibri"/>
          <w:b/>
          <w:sz w:val="22"/>
          <w:szCs w:val="22"/>
        </w:rPr>
        <w:t xml:space="preserve">z dnia 11 września 2019 r. Prawo zamówień publicznych (dalej jako ustawa </w:t>
      </w:r>
      <w:proofErr w:type="spellStart"/>
      <w:r w:rsidRPr="00D406DE">
        <w:rPr>
          <w:rFonts w:ascii="Calibri" w:hAnsi="Calibri" w:cs="Calibri"/>
          <w:b/>
          <w:sz w:val="22"/>
          <w:szCs w:val="22"/>
        </w:rPr>
        <w:t>Pzp</w:t>
      </w:r>
      <w:proofErr w:type="spellEnd"/>
      <w:r w:rsidRPr="00D406DE">
        <w:rPr>
          <w:rFonts w:ascii="Calibri" w:hAnsi="Calibri" w:cs="Calibri"/>
          <w:b/>
          <w:sz w:val="22"/>
          <w:szCs w:val="22"/>
        </w:rPr>
        <w:t>)</w:t>
      </w:r>
    </w:p>
    <w:p w14:paraId="6C688F5E" w14:textId="77777777" w:rsidR="00EF6346" w:rsidRDefault="00EF6346" w:rsidP="00EF6346">
      <w:pPr>
        <w:rPr>
          <w:rFonts w:ascii="Calibri" w:hAnsi="Calibri" w:cs="Calibri"/>
          <w:sz w:val="22"/>
          <w:szCs w:val="22"/>
        </w:rPr>
      </w:pPr>
    </w:p>
    <w:p w14:paraId="0250FD11" w14:textId="77777777" w:rsidR="00EF6346" w:rsidRPr="007E1FEC" w:rsidRDefault="00EF6346" w:rsidP="00EF6346">
      <w:pPr>
        <w:spacing w:after="240"/>
        <w:jc w:val="both"/>
        <w:rPr>
          <w:rFonts w:ascii="Calibri" w:hAnsi="Calibri" w:cs="Calibri"/>
          <w:sz w:val="22"/>
          <w:szCs w:val="22"/>
        </w:rPr>
      </w:pPr>
      <w:r>
        <w:rPr>
          <w:rFonts w:ascii="Calibri" w:hAnsi="Calibri" w:cs="Calibri"/>
          <w:sz w:val="22"/>
          <w:szCs w:val="22"/>
        </w:rPr>
        <w:t xml:space="preserve">Jako podmiot udostępniający zasoby w postępowaniu </w:t>
      </w:r>
      <w:r w:rsidRPr="007E1FEC">
        <w:rPr>
          <w:rFonts w:ascii="Calibri" w:hAnsi="Calibri" w:cs="Calibri"/>
          <w:sz w:val="22"/>
          <w:szCs w:val="22"/>
        </w:rPr>
        <w:t xml:space="preserve">o udzielenie zamówienia publicznego </w:t>
      </w:r>
      <w:r>
        <w:rPr>
          <w:rFonts w:ascii="Calibri" w:hAnsi="Calibri" w:cs="Calibri"/>
          <w:sz w:val="22"/>
          <w:szCs w:val="22"/>
        </w:rPr>
        <w:t>na </w:t>
      </w:r>
      <w:r w:rsidRPr="007E1FEC">
        <w:rPr>
          <w:rFonts w:ascii="Calibri" w:hAnsi="Calibri" w:cs="Calibri"/>
          <w:sz w:val="22"/>
          <w:szCs w:val="22"/>
        </w:rPr>
        <w:t>realizację zadania pn.</w:t>
      </w:r>
      <w:r>
        <w:rPr>
          <w:rFonts w:ascii="Calibri" w:hAnsi="Calibri" w:cs="Calibri"/>
          <w:i/>
          <w:iCs/>
          <w:sz w:val="22"/>
          <w:szCs w:val="22"/>
        </w:rPr>
        <w:t xml:space="preserve"> </w:t>
      </w:r>
      <w:r w:rsidRPr="00AA6E42">
        <w:rPr>
          <w:rFonts w:asciiTheme="minorHAnsi" w:hAnsiTheme="minorHAnsi" w:cstheme="minorHAnsi"/>
          <w:b/>
          <w:sz w:val="22"/>
          <w:szCs w:val="22"/>
          <w:shd w:val="clear" w:color="auto" w:fill="FFFFFF"/>
        </w:rPr>
        <w:t>Świadczenie usług związanych z organizacją i prowadzeniem</w:t>
      </w:r>
      <w:r w:rsidRPr="00AA6E42">
        <w:rPr>
          <w:rFonts w:ascii="Tahoma" w:hAnsi="Tahoma" w:cs="Tahoma"/>
          <w:sz w:val="22"/>
          <w:szCs w:val="22"/>
          <w:shd w:val="clear" w:color="auto" w:fill="FFFFFF"/>
        </w:rPr>
        <w:t xml:space="preserve"> </w:t>
      </w:r>
      <w:r w:rsidRPr="00AA6E42">
        <w:rPr>
          <w:rFonts w:asciiTheme="minorHAnsi" w:hAnsiTheme="minorHAnsi" w:cstheme="minorHAnsi"/>
          <w:b/>
          <w:bCs/>
          <w:sz w:val="22"/>
          <w:szCs w:val="22"/>
        </w:rPr>
        <w:t xml:space="preserve">zajęć wczesnego wspomagania rozwoju dziecka w ramach </w:t>
      </w:r>
      <w:r w:rsidRPr="00AA6E42">
        <w:rPr>
          <w:rFonts w:asciiTheme="minorHAnsi" w:hAnsiTheme="minorHAnsi" w:cstheme="minorHAnsi"/>
          <w:b/>
          <w:sz w:val="22"/>
          <w:szCs w:val="22"/>
        </w:rPr>
        <w:t>programu kompleksowego wsparcia dla rodzin „Za życiem”,</w:t>
      </w:r>
      <w:r w:rsidRPr="00AA6E42">
        <w:rPr>
          <w:rFonts w:asciiTheme="minorHAnsi" w:hAnsiTheme="minorHAnsi" w:cstheme="minorHAnsi"/>
          <w:b/>
          <w:bCs/>
          <w:sz w:val="22"/>
          <w:szCs w:val="22"/>
        </w:rPr>
        <w:t xml:space="preserve"> wynikających z zadania</w:t>
      </w:r>
      <w:r w:rsidRPr="00AA6E42">
        <w:rPr>
          <w:rFonts w:asciiTheme="minorHAnsi" w:hAnsiTheme="minorHAnsi" w:cstheme="minorHAnsi"/>
          <w:b/>
          <w:sz w:val="22"/>
          <w:szCs w:val="22"/>
        </w:rPr>
        <w:t xml:space="preserve"> 2.4 „Wieloaspektowa i kompleksowa pomoc niepełnosprawnemu dziecku w okresie od 0. roku życia do rozpoczęcia nauki w szkole oraz jego rodzinie”, w tym realizacji spotkań i konsultacji dla rodziców, opiekunów prawnych lub opiekunów faktycznych dziecka</w:t>
      </w:r>
      <w:r>
        <w:rPr>
          <w:rFonts w:asciiTheme="minorHAnsi" w:hAnsiTheme="minorHAnsi" w:cstheme="minorHAnsi"/>
          <w:b/>
          <w:sz w:val="22"/>
          <w:szCs w:val="22"/>
        </w:rPr>
        <w:t xml:space="preserve">, </w:t>
      </w:r>
      <w:r w:rsidRPr="009D4AF3">
        <w:rPr>
          <w:rFonts w:asciiTheme="minorHAnsi" w:hAnsiTheme="minorHAnsi" w:cstheme="minorHAnsi"/>
          <w:bCs/>
          <w:sz w:val="22"/>
          <w:szCs w:val="22"/>
        </w:rPr>
        <w:t>p</w:t>
      </w:r>
      <w:r w:rsidRPr="007E1FEC">
        <w:rPr>
          <w:rFonts w:ascii="Calibri" w:hAnsi="Calibri" w:cs="Calibri"/>
          <w:sz w:val="22"/>
          <w:szCs w:val="22"/>
        </w:rPr>
        <w:t xml:space="preserve">rowadzonego przez </w:t>
      </w:r>
      <w:r>
        <w:rPr>
          <w:rFonts w:ascii="Calibri" w:hAnsi="Calibri" w:cs="Calibri"/>
          <w:sz w:val="22"/>
          <w:szCs w:val="22"/>
        </w:rPr>
        <w:t xml:space="preserve">Specjalny Ośrodek </w:t>
      </w:r>
      <w:proofErr w:type="spellStart"/>
      <w:r>
        <w:rPr>
          <w:rFonts w:ascii="Calibri" w:hAnsi="Calibri" w:cs="Calibri"/>
          <w:sz w:val="22"/>
          <w:szCs w:val="22"/>
        </w:rPr>
        <w:t>Szkolno</w:t>
      </w:r>
      <w:proofErr w:type="spellEnd"/>
      <w:r>
        <w:rPr>
          <w:rFonts w:ascii="Calibri" w:hAnsi="Calibri" w:cs="Calibri"/>
          <w:sz w:val="22"/>
          <w:szCs w:val="22"/>
        </w:rPr>
        <w:t xml:space="preserve"> - Wychowawczy im. Piotra </w:t>
      </w:r>
      <w:proofErr w:type="spellStart"/>
      <w:r>
        <w:rPr>
          <w:rFonts w:ascii="Calibri" w:hAnsi="Calibri" w:cs="Calibri"/>
          <w:sz w:val="22"/>
          <w:szCs w:val="22"/>
        </w:rPr>
        <w:t>Janaszka</w:t>
      </w:r>
      <w:proofErr w:type="spellEnd"/>
      <w:r>
        <w:rPr>
          <w:rFonts w:ascii="Calibri" w:hAnsi="Calibri" w:cs="Calibri"/>
          <w:sz w:val="22"/>
          <w:szCs w:val="22"/>
        </w:rPr>
        <w:t xml:space="preserve"> w Rychwale</w:t>
      </w:r>
      <w:r w:rsidRPr="007E1FEC">
        <w:rPr>
          <w:rFonts w:ascii="Calibri" w:hAnsi="Calibri" w:cs="Calibri"/>
          <w:sz w:val="22"/>
          <w:szCs w:val="22"/>
        </w:rPr>
        <w:t>, na dzień składania ofert:</w:t>
      </w:r>
    </w:p>
    <w:p w14:paraId="780928A6" w14:textId="77777777" w:rsidR="00EF6346" w:rsidRDefault="00EF6346">
      <w:pPr>
        <w:pStyle w:val="Akapitzlist"/>
        <w:numPr>
          <w:ilvl w:val="0"/>
          <w:numId w:val="86"/>
        </w:numPr>
        <w:spacing w:before="120" w:after="120"/>
        <w:jc w:val="both"/>
        <w:rPr>
          <w:rFonts w:ascii="Calibri" w:hAnsi="Calibri" w:cs="Calibri"/>
          <w:sz w:val="22"/>
          <w:szCs w:val="22"/>
        </w:rPr>
      </w:pPr>
      <w:r>
        <w:rPr>
          <w:rFonts w:ascii="Calibri" w:hAnsi="Calibri" w:cs="Calibri"/>
          <w:sz w:val="22"/>
          <w:szCs w:val="22"/>
        </w:rPr>
        <w:t xml:space="preserve">Oświadczam, że </w:t>
      </w:r>
      <w:r w:rsidRPr="00113C94">
        <w:rPr>
          <w:rFonts w:ascii="Calibri" w:hAnsi="Calibri" w:cs="Calibri"/>
          <w:b/>
          <w:bCs/>
          <w:sz w:val="22"/>
          <w:szCs w:val="22"/>
        </w:rPr>
        <w:t>nie podlegam</w:t>
      </w:r>
      <w:r w:rsidRPr="00AB71BE">
        <w:rPr>
          <w:rFonts w:ascii="Calibri" w:hAnsi="Calibri" w:cs="Calibri"/>
          <w:sz w:val="22"/>
          <w:szCs w:val="22"/>
        </w:rPr>
        <w:t xml:space="preserve"> WYKLUCZENIU z postępowania na podstawie art. </w:t>
      </w:r>
      <w:r>
        <w:rPr>
          <w:rFonts w:ascii="Calibri" w:hAnsi="Calibri" w:cs="Calibri"/>
          <w:sz w:val="22"/>
          <w:szCs w:val="22"/>
        </w:rPr>
        <w:t xml:space="preserve">108 </w:t>
      </w:r>
      <w:r w:rsidRPr="00AB71BE">
        <w:rPr>
          <w:rFonts w:ascii="Calibri" w:hAnsi="Calibri" w:cs="Calibri"/>
          <w:sz w:val="22"/>
          <w:szCs w:val="22"/>
        </w:rPr>
        <w:t xml:space="preserve">ust. 1 ustawy </w:t>
      </w:r>
      <w:proofErr w:type="spellStart"/>
      <w:r w:rsidRPr="00AB71BE">
        <w:rPr>
          <w:rFonts w:ascii="Calibri" w:hAnsi="Calibri" w:cs="Calibri"/>
          <w:sz w:val="22"/>
          <w:szCs w:val="22"/>
        </w:rPr>
        <w:t>Pzp</w:t>
      </w:r>
      <w:proofErr w:type="spellEnd"/>
      <w:r w:rsidRPr="00700DE3">
        <w:rPr>
          <w:rFonts w:ascii="Calibri" w:hAnsi="Calibri" w:cs="Calibri"/>
          <w:b/>
          <w:sz w:val="22"/>
          <w:szCs w:val="22"/>
        </w:rPr>
        <w:t>*</w:t>
      </w:r>
      <w:r w:rsidRPr="00AB71BE">
        <w:rPr>
          <w:rFonts w:ascii="Calibri" w:hAnsi="Calibri" w:cs="Calibri"/>
          <w:sz w:val="22"/>
          <w:szCs w:val="22"/>
        </w:rPr>
        <w:t>,</w:t>
      </w:r>
    </w:p>
    <w:p w14:paraId="12696058" w14:textId="77777777" w:rsidR="00EF6346" w:rsidRDefault="00EF6346">
      <w:pPr>
        <w:pStyle w:val="Akapitzlist"/>
        <w:numPr>
          <w:ilvl w:val="0"/>
          <w:numId w:val="86"/>
        </w:numPr>
        <w:tabs>
          <w:tab w:val="left" w:pos="360"/>
        </w:tabs>
        <w:spacing w:before="120"/>
        <w:ind w:left="568" w:hanging="284"/>
        <w:jc w:val="both"/>
        <w:rPr>
          <w:rFonts w:ascii="Calibri" w:hAnsi="Calibri" w:cs="Calibri"/>
          <w:color w:val="000000"/>
          <w:sz w:val="22"/>
          <w:szCs w:val="22"/>
        </w:rPr>
      </w:pPr>
      <w:r w:rsidRPr="00700DE3">
        <w:rPr>
          <w:rFonts w:ascii="Calibri" w:hAnsi="Calibri" w:cs="Calibri"/>
          <w:color w:val="000000"/>
          <w:sz w:val="22"/>
          <w:szCs w:val="22"/>
        </w:rPr>
        <w:t xml:space="preserve">Oświadczam, że </w:t>
      </w:r>
      <w:r w:rsidRPr="00113C94">
        <w:rPr>
          <w:rFonts w:ascii="Calibri" w:hAnsi="Calibri" w:cs="Calibri"/>
          <w:b/>
          <w:bCs/>
          <w:color w:val="000000"/>
          <w:sz w:val="22"/>
          <w:szCs w:val="22"/>
        </w:rPr>
        <w:t>zachodzą w stosunku do mnie podstawy wykluczenia</w:t>
      </w:r>
      <w:r>
        <w:rPr>
          <w:rFonts w:ascii="Calibri" w:hAnsi="Calibri" w:cs="Calibri"/>
          <w:color w:val="000000"/>
          <w:sz w:val="22"/>
          <w:szCs w:val="22"/>
        </w:rPr>
        <w:t xml:space="preserve"> z postępowania na </w:t>
      </w:r>
      <w:r w:rsidRPr="00700DE3">
        <w:rPr>
          <w:rFonts w:ascii="Calibri" w:hAnsi="Calibri" w:cs="Calibri"/>
          <w:color w:val="000000"/>
          <w:sz w:val="22"/>
          <w:szCs w:val="22"/>
        </w:rPr>
        <w:t xml:space="preserve">podstawie art. ……………………….… ustawy </w:t>
      </w:r>
      <w:proofErr w:type="spellStart"/>
      <w:r w:rsidRPr="00700DE3">
        <w:rPr>
          <w:rFonts w:ascii="Calibri" w:hAnsi="Calibri" w:cs="Calibri"/>
          <w:color w:val="000000"/>
          <w:sz w:val="22"/>
          <w:szCs w:val="22"/>
        </w:rPr>
        <w:t>Pzp</w:t>
      </w:r>
      <w:proofErr w:type="spellEnd"/>
      <w:r w:rsidRPr="00700DE3">
        <w:rPr>
          <w:rFonts w:ascii="Calibri" w:hAnsi="Calibri" w:cs="Calibri"/>
          <w:color w:val="000000"/>
          <w:sz w:val="22"/>
          <w:szCs w:val="22"/>
        </w:rPr>
        <w:t xml:space="preserve"> </w:t>
      </w:r>
      <w:r w:rsidRPr="00700DE3">
        <w:rPr>
          <w:rFonts w:ascii="Calibri" w:hAnsi="Calibri" w:cs="Calibri"/>
          <w:i/>
          <w:iCs/>
          <w:color w:val="000000"/>
          <w:sz w:val="22"/>
          <w:szCs w:val="22"/>
        </w:rPr>
        <w:t xml:space="preserve">(podać mającą zastosowanie podstawę wykluczenia spośród wymienionych w art. </w:t>
      </w:r>
      <w:r>
        <w:rPr>
          <w:rFonts w:ascii="Calibri" w:hAnsi="Calibri" w:cs="Calibri"/>
          <w:i/>
          <w:iCs/>
          <w:color w:val="000000"/>
          <w:sz w:val="22"/>
          <w:szCs w:val="22"/>
        </w:rPr>
        <w:t>108</w:t>
      </w:r>
      <w:r w:rsidRPr="00700DE3">
        <w:rPr>
          <w:rFonts w:ascii="Calibri" w:hAnsi="Calibri" w:cs="Calibri"/>
          <w:i/>
          <w:iCs/>
          <w:color w:val="000000"/>
          <w:sz w:val="22"/>
          <w:szCs w:val="22"/>
        </w:rPr>
        <w:t xml:space="preserve"> ust.</w:t>
      </w:r>
      <w:r>
        <w:rPr>
          <w:rFonts w:ascii="Calibri" w:hAnsi="Calibri" w:cs="Calibri"/>
          <w:i/>
          <w:iCs/>
          <w:color w:val="000000"/>
          <w:sz w:val="22"/>
          <w:szCs w:val="22"/>
        </w:rPr>
        <w:t xml:space="preserve"> 1 pkt</w:t>
      </w:r>
      <w:r w:rsidRPr="00700DE3">
        <w:rPr>
          <w:rFonts w:ascii="Calibri" w:hAnsi="Calibri" w:cs="Calibri"/>
          <w:i/>
          <w:iCs/>
          <w:color w:val="000000"/>
          <w:sz w:val="22"/>
          <w:szCs w:val="22"/>
        </w:rPr>
        <w:t xml:space="preserve"> 1</w:t>
      </w:r>
      <w:r>
        <w:rPr>
          <w:rFonts w:ascii="Calibri" w:hAnsi="Calibri" w:cs="Calibri"/>
          <w:i/>
          <w:iCs/>
          <w:color w:val="000000"/>
          <w:sz w:val="22"/>
          <w:szCs w:val="22"/>
        </w:rPr>
        <w:t xml:space="preserve">,2 i 5 </w:t>
      </w:r>
      <w:r w:rsidRPr="00700DE3">
        <w:rPr>
          <w:rFonts w:ascii="Calibri" w:hAnsi="Calibri" w:cs="Calibri"/>
          <w:i/>
          <w:iCs/>
          <w:color w:val="000000"/>
          <w:sz w:val="22"/>
          <w:szCs w:val="22"/>
        </w:rPr>
        <w:t xml:space="preserve">ustawy </w:t>
      </w:r>
      <w:proofErr w:type="spellStart"/>
      <w:r w:rsidRPr="00700DE3">
        <w:rPr>
          <w:rFonts w:ascii="Calibri" w:hAnsi="Calibri" w:cs="Calibri"/>
          <w:i/>
          <w:iCs/>
          <w:color w:val="000000"/>
          <w:sz w:val="22"/>
          <w:szCs w:val="22"/>
        </w:rPr>
        <w:t>Pzp</w:t>
      </w:r>
      <w:proofErr w:type="spellEnd"/>
      <w:r w:rsidRPr="00700DE3">
        <w:rPr>
          <w:rFonts w:ascii="Calibri" w:hAnsi="Calibri" w:cs="Calibri"/>
          <w:i/>
          <w:iCs/>
          <w:color w:val="000000"/>
          <w:sz w:val="22"/>
          <w:szCs w:val="22"/>
        </w:rPr>
        <w:t xml:space="preserve">). </w:t>
      </w:r>
      <w:r w:rsidRPr="00700DE3">
        <w:rPr>
          <w:rFonts w:ascii="Calibri" w:hAnsi="Calibri" w:cs="Calibri"/>
          <w:color w:val="000000"/>
          <w:sz w:val="22"/>
          <w:szCs w:val="22"/>
        </w:rPr>
        <w:t xml:space="preserve">Jednocześnie oświadczam, że w związku z ww. okolicznością, na podstawie art. </w:t>
      </w:r>
      <w:r>
        <w:rPr>
          <w:rFonts w:ascii="Calibri" w:hAnsi="Calibri" w:cs="Calibri"/>
          <w:color w:val="000000"/>
          <w:sz w:val="22"/>
          <w:szCs w:val="22"/>
        </w:rPr>
        <w:t xml:space="preserve">110 </w:t>
      </w:r>
      <w:r w:rsidRPr="00700DE3">
        <w:rPr>
          <w:rFonts w:ascii="Calibri" w:hAnsi="Calibri" w:cs="Calibri"/>
          <w:color w:val="000000"/>
          <w:sz w:val="22"/>
          <w:szCs w:val="22"/>
        </w:rPr>
        <w:t xml:space="preserve">ust. </w:t>
      </w:r>
      <w:r>
        <w:rPr>
          <w:rFonts w:ascii="Calibri" w:hAnsi="Calibri" w:cs="Calibri"/>
          <w:color w:val="000000"/>
          <w:sz w:val="22"/>
          <w:szCs w:val="22"/>
        </w:rPr>
        <w:t>2</w:t>
      </w:r>
      <w:r w:rsidRPr="00700DE3">
        <w:rPr>
          <w:rFonts w:ascii="Calibri" w:hAnsi="Calibri" w:cs="Calibri"/>
          <w:color w:val="000000"/>
          <w:sz w:val="22"/>
          <w:szCs w:val="22"/>
        </w:rPr>
        <w:t xml:space="preserve"> ustawy</w:t>
      </w:r>
      <w:r>
        <w:rPr>
          <w:rFonts w:ascii="Calibri" w:hAnsi="Calibri" w:cs="Calibri"/>
          <w:color w:val="000000"/>
          <w:sz w:val="22"/>
          <w:szCs w:val="22"/>
        </w:rPr>
        <w:t xml:space="preserve"> </w:t>
      </w:r>
      <w:proofErr w:type="spellStart"/>
      <w:r>
        <w:rPr>
          <w:rFonts w:ascii="Calibri" w:hAnsi="Calibri" w:cs="Calibri"/>
          <w:color w:val="000000"/>
          <w:sz w:val="22"/>
          <w:szCs w:val="22"/>
        </w:rPr>
        <w:t>Pzp</w:t>
      </w:r>
      <w:proofErr w:type="spellEnd"/>
      <w:r w:rsidRPr="00700DE3">
        <w:rPr>
          <w:rFonts w:ascii="Calibri" w:hAnsi="Calibri" w:cs="Calibri"/>
          <w:color w:val="000000"/>
          <w:sz w:val="22"/>
          <w:szCs w:val="22"/>
        </w:rPr>
        <w:t xml:space="preserve"> podjąłem następujące </w:t>
      </w:r>
      <w:r>
        <w:rPr>
          <w:rFonts w:ascii="Calibri" w:hAnsi="Calibri" w:cs="Calibri"/>
          <w:color w:val="000000"/>
          <w:sz w:val="22"/>
          <w:szCs w:val="22"/>
        </w:rPr>
        <w:t>czynności</w:t>
      </w:r>
      <w:r w:rsidRPr="00700DE3">
        <w:rPr>
          <w:rFonts w:ascii="Calibri" w:hAnsi="Calibri" w:cs="Calibri"/>
          <w:color w:val="000000"/>
          <w:sz w:val="22"/>
          <w:szCs w:val="22"/>
        </w:rPr>
        <w:t xml:space="preserve"> naprawcze</w:t>
      </w:r>
      <w:r>
        <w:rPr>
          <w:rFonts w:ascii="Calibri" w:hAnsi="Calibri" w:cs="Calibri"/>
          <w:color w:val="000000"/>
          <w:sz w:val="22"/>
          <w:szCs w:val="22"/>
        </w:rPr>
        <w:t xml:space="preserve"> </w:t>
      </w:r>
      <w:r w:rsidRPr="00587591">
        <w:rPr>
          <w:rFonts w:ascii="Calibri" w:hAnsi="Calibri" w:cs="Calibri"/>
          <w:color w:val="000000"/>
          <w:sz w:val="22"/>
          <w:szCs w:val="22"/>
        </w:rPr>
        <w:t>(procedura sanacyjna – samooczyszczenie)</w:t>
      </w:r>
      <w:r w:rsidRPr="00700DE3">
        <w:rPr>
          <w:rFonts w:ascii="Calibri" w:hAnsi="Calibri" w:cs="Calibri"/>
          <w:b/>
          <w:i/>
          <w:iCs/>
          <w:color w:val="000000"/>
          <w:sz w:val="22"/>
          <w:szCs w:val="22"/>
        </w:rPr>
        <w:t>*</w:t>
      </w:r>
      <w:r>
        <w:rPr>
          <w:rFonts w:ascii="Calibri" w:hAnsi="Calibri" w:cs="Calibri"/>
          <w:b/>
          <w:i/>
          <w:iCs/>
          <w:color w:val="000000"/>
          <w:sz w:val="22"/>
          <w:szCs w:val="22"/>
        </w:rPr>
        <w:t xml:space="preserve"> </w:t>
      </w:r>
      <w:r w:rsidRPr="00700DE3">
        <w:rPr>
          <w:rFonts w:ascii="Calibri" w:hAnsi="Calibri" w:cs="Calibri"/>
          <w:color w:val="000000"/>
          <w:sz w:val="22"/>
          <w:szCs w:val="22"/>
        </w:rPr>
        <w:t>:</w:t>
      </w:r>
      <w:r>
        <w:rPr>
          <w:rFonts w:ascii="Calibri" w:hAnsi="Calibri" w:cs="Calibri"/>
          <w:color w:val="000000"/>
          <w:sz w:val="22"/>
          <w:szCs w:val="22"/>
        </w:rPr>
        <w:t>……………………….</w:t>
      </w:r>
    </w:p>
    <w:p w14:paraId="6FA1DA12" w14:textId="77777777" w:rsidR="00EF6346" w:rsidRDefault="00EF6346" w:rsidP="00EF6346">
      <w:pPr>
        <w:pStyle w:val="Akapitzlist"/>
        <w:ind w:left="567"/>
        <w:rPr>
          <w:rFonts w:ascii="Calibri" w:hAnsi="Calibri" w:cs="Calibri"/>
          <w:color w:val="000000"/>
          <w:sz w:val="22"/>
          <w:szCs w:val="22"/>
        </w:rPr>
      </w:pPr>
      <w:r w:rsidRPr="00700DE3">
        <w:rPr>
          <w:rFonts w:ascii="Calibri" w:hAnsi="Calibri" w:cs="Calibri"/>
          <w:color w:val="000000"/>
          <w:sz w:val="22"/>
          <w:szCs w:val="22"/>
        </w:rPr>
        <w:t>………………………………………………………………………</w:t>
      </w:r>
      <w:r>
        <w:rPr>
          <w:rFonts w:ascii="Calibri" w:hAnsi="Calibri" w:cs="Calibri"/>
          <w:color w:val="000000"/>
          <w:sz w:val="22"/>
          <w:szCs w:val="22"/>
        </w:rPr>
        <w:t>…</w:t>
      </w:r>
      <w:r w:rsidRPr="00700DE3">
        <w:rPr>
          <w:rFonts w:ascii="Calibri" w:hAnsi="Calibri" w:cs="Calibri"/>
          <w:color w:val="000000"/>
          <w:sz w:val="22"/>
          <w:szCs w:val="22"/>
        </w:rPr>
        <w:t>…….……………………….…………………………………………</w:t>
      </w:r>
    </w:p>
    <w:p w14:paraId="2F37D708" w14:textId="400B05A5" w:rsidR="00EF6346" w:rsidRPr="002C4E3C" w:rsidRDefault="00EF6346">
      <w:pPr>
        <w:pStyle w:val="Akapitzlist"/>
        <w:numPr>
          <w:ilvl w:val="0"/>
          <w:numId w:val="86"/>
        </w:numPr>
        <w:spacing w:before="120" w:after="120"/>
        <w:ind w:left="568" w:hanging="284"/>
        <w:jc w:val="both"/>
        <w:rPr>
          <w:rFonts w:ascii="Calibri" w:hAnsi="Calibri" w:cs="Calibri"/>
          <w:sz w:val="22"/>
          <w:szCs w:val="22"/>
        </w:rPr>
      </w:pPr>
      <w:r>
        <w:rPr>
          <w:rFonts w:ascii="Calibri" w:hAnsi="Calibri" w:cs="Calibri"/>
          <w:sz w:val="22"/>
          <w:szCs w:val="22"/>
        </w:rPr>
        <w:t xml:space="preserve">Oświadczam, że </w:t>
      </w:r>
      <w:r>
        <w:rPr>
          <w:rFonts w:ascii="Calibri" w:hAnsi="Calibri" w:cs="Calibri"/>
          <w:b/>
          <w:bCs/>
          <w:sz w:val="22"/>
          <w:szCs w:val="22"/>
        </w:rPr>
        <w:t>nie podlegam</w:t>
      </w:r>
      <w:r>
        <w:rPr>
          <w:rFonts w:ascii="Calibri" w:hAnsi="Calibri" w:cs="Calibri"/>
          <w:sz w:val="22"/>
          <w:szCs w:val="22"/>
        </w:rPr>
        <w:t xml:space="preserve"> WYKLUCZENIU na podstawie </w:t>
      </w:r>
      <w:r w:rsidRPr="006E7577">
        <w:rPr>
          <w:rFonts w:ascii="Calibri" w:hAnsi="Calibri" w:cs="Calibri"/>
          <w:b/>
          <w:bCs/>
          <w:sz w:val="22"/>
          <w:szCs w:val="22"/>
        </w:rPr>
        <w:t>art. 7 ust. 1</w:t>
      </w:r>
      <w:r>
        <w:rPr>
          <w:rFonts w:ascii="Calibri" w:hAnsi="Calibri" w:cs="Calibri"/>
          <w:sz w:val="22"/>
          <w:szCs w:val="22"/>
        </w:rPr>
        <w:t xml:space="preserve"> ustawy z dnia </w:t>
      </w:r>
      <w:r>
        <w:rPr>
          <w:rFonts w:ascii="Calibri" w:hAnsi="Calibri" w:cs="Calibri"/>
          <w:sz w:val="22"/>
          <w:szCs w:val="22"/>
        </w:rPr>
        <w:br/>
      </w:r>
      <w:r w:rsidR="00932962">
        <w:rPr>
          <w:rFonts w:ascii="Calibri" w:hAnsi="Calibri" w:cs="Calibri"/>
          <w:sz w:val="22"/>
          <w:szCs w:val="22"/>
        </w:rPr>
        <w:t>10</w:t>
      </w:r>
      <w:r>
        <w:rPr>
          <w:rFonts w:ascii="Calibri" w:hAnsi="Calibri" w:cs="Calibri"/>
          <w:sz w:val="22"/>
          <w:szCs w:val="22"/>
        </w:rPr>
        <w:t xml:space="preserve"> kwietnia 202</w:t>
      </w:r>
      <w:r w:rsidR="00932962">
        <w:rPr>
          <w:rFonts w:ascii="Calibri" w:hAnsi="Calibri" w:cs="Calibri"/>
          <w:sz w:val="22"/>
          <w:szCs w:val="22"/>
        </w:rPr>
        <w:t>5</w:t>
      </w:r>
      <w:r>
        <w:rPr>
          <w:rFonts w:ascii="Calibri" w:hAnsi="Calibri" w:cs="Calibri"/>
          <w:sz w:val="22"/>
          <w:szCs w:val="22"/>
        </w:rPr>
        <w:t xml:space="preserve"> r. </w:t>
      </w:r>
      <w:r w:rsidRPr="006E7577">
        <w:rPr>
          <w:rFonts w:ascii="Calibri" w:hAnsi="Calibri" w:cs="Calibri"/>
          <w:b/>
          <w:bCs/>
          <w:i/>
          <w:iCs/>
          <w:sz w:val="22"/>
          <w:szCs w:val="22"/>
        </w:rPr>
        <w:t>o szczególnych rozwiązaniach w zakresie przeciwdziałania wspieraniu agresji na Ukrainę oraz służących ochronie bezpieczeństwa narodowego</w:t>
      </w:r>
      <w:r>
        <w:rPr>
          <w:rFonts w:ascii="Calibri" w:hAnsi="Calibri" w:cs="Calibri"/>
          <w:sz w:val="22"/>
          <w:szCs w:val="22"/>
        </w:rPr>
        <w:t xml:space="preserve"> (Dz. U. z 202</w:t>
      </w:r>
      <w:r w:rsidR="00932962">
        <w:rPr>
          <w:rFonts w:ascii="Calibri" w:hAnsi="Calibri" w:cs="Calibri"/>
          <w:sz w:val="22"/>
          <w:szCs w:val="22"/>
        </w:rPr>
        <w:t>5</w:t>
      </w:r>
      <w:r>
        <w:rPr>
          <w:rFonts w:ascii="Calibri" w:hAnsi="Calibri" w:cs="Calibri"/>
          <w:sz w:val="22"/>
          <w:szCs w:val="22"/>
        </w:rPr>
        <w:t xml:space="preserve"> r., poz. </w:t>
      </w:r>
      <w:r w:rsidR="00932962">
        <w:rPr>
          <w:rFonts w:ascii="Calibri" w:hAnsi="Calibri" w:cs="Calibri"/>
          <w:sz w:val="22"/>
          <w:szCs w:val="22"/>
        </w:rPr>
        <w:t>514</w:t>
      </w:r>
      <w:r>
        <w:rPr>
          <w:rFonts w:ascii="Calibri" w:hAnsi="Calibri" w:cs="Calibri"/>
          <w:sz w:val="22"/>
          <w:szCs w:val="22"/>
        </w:rPr>
        <w:t>)*</w:t>
      </w:r>
    </w:p>
    <w:p w14:paraId="0C41165E" w14:textId="77777777" w:rsidR="00EF6346" w:rsidRPr="00A008F9" w:rsidRDefault="00EF6346">
      <w:pPr>
        <w:pStyle w:val="Akapitzlist"/>
        <w:numPr>
          <w:ilvl w:val="0"/>
          <w:numId w:val="86"/>
        </w:numPr>
        <w:spacing w:before="120" w:after="120"/>
        <w:ind w:left="568" w:hanging="284"/>
        <w:jc w:val="both"/>
        <w:rPr>
          <w:rFonts w:ascii="Calibri" w:hAnsi="Calibri" w:cs="Calibri"/>
          <w:sz w:val="22"/>
          <w:szCs w:val="22"/>
        </w:rPr>
      </w:pPr>
      <w:r w:rsidRPr="00A008F9">
        <w:rPr>
          <w:rFonts w:ascii="Calibri" w:hAnsi="Calibri" w:cs="Calibri"/>
          <w:sz w:val="22"/>
          <w:szCs w:val="22"/>
        </w:rPr>
        <w:t xml:space="preserve">Oświadczam, że </w:t>
      </w:r>
      <w:r w:rsidRPr="00A008F9">
        <w:rPr>
          <w:rFonts w:ascii="Calibri" w:hAnsi="Calibri" w:cs="Calibri"/>
          <w:b/>
          <w:bCs/>
          <w:sz w:val="22"/>
          <w:szCs w:val="22"/>
        </w:rPr>
        <w:t>spełniam</w:t>
      </w:r>
      <w:r w:rsidRPr="00A008F9">
        <w:rPr>
          <w:rFonts w:ascii="Calibri" w:hAnsi="Calibri" w:cs="Calibri"/>
          <w:sz w:val="22"/>
          <w:szCs w:val="22"/>
        </w:rPr>
        <w:t xml:space="preserve"> warunki udziału w postępowaniu określone przez Zamawiającego w ogłoszeniu o zamówieniu oraz Specyfikacji Warunków Zamówienia w rozdz. </w:t>
      </w:r>
      <w:r w:rsidRPr="009D4AF3">
        <w:rPr>
          <w:rFonts w:ascii="Calibri" w:hAnsi="Calibri" w:cs="Calibri"/>
          <w:sz w:val="22"/>
          <w:szCs w:val="22"/>
        </w:rPr>
        <w:t>XIII ust. 3.4,</w:t>
      </w:r>
      <w:r w:rsidRPr="00A008F9">
        <w:rPr>
          <w:rFonts w:ascii="Calibri" w:hAnsi="Calibri" w:cs="Calibri"/>
          <w:sz w:val="22"/>
          <w:szCs w:val="22"/>
        </w:rPr>
        <w:t xml:space="preserve"> </w:t>
      </w:r>
      <w:r w:rsidRPr="00A008F9">
        <w:rPr>
          <w:rFonts w:ascii="Calibri" w:hAnsi="Calibri" w:cs="Calibri"/>
          <w:sz w:val="22"/>
          <w:szCs w:val="22"/>
          <w:u w:val="single"/>
        </w:rPr>
        <w:t>w zakresie, w jakim udostępniam je Wykonawcy.</w:t>
      </w:r>
      <w:r w:rsidRPr="00A008F9">
        <w:rPr>
          <w:rFonts w:ascii="Calibri" w:hAnsi="Calibri" w:cs="Calibri"/>
          <w:sz w:val="22"/>
          <w:szCs w:val="22"/>
        </w:rPr>
        <w:t xml:space="preserve"> </w:t>
      </w:r>
    </w:p>
    <w:p w14:paraId="3803BA10" w14:textId="77777777" w:rsidR="00EF6346" w:rsidRDefault="00EF6346" w:rsidP="00EF6346">
      <w:pPr>
        <w:spacing w:before="120"/>
        <w:jc w:val="both"/>
        <w:rPr>
          <w:rFonts w:ascii="Calibri" w:hAnsi="Calibri" w:cs="Calibri"/>
          <w:b/>
          <w:sz w:val="22"/>
          <w:szCs w:val="22"/>
        </w:rPr>
      </w:pPr>
      <w:r w:rsidRPr="00113C94">
        <w:rPr>
          <w:rFonts w:ascii="Calibri" w:hAnsi="Calibri" w:cs="Calibri"/>
          <w:b/>
          <w:sz w:val="22"/>
          <w:szCs w:val="22"/>
        </w:rPr>
        <w:t>* niepotrzebne skreślić</w:t>
      </w:r>
    </w:p>
    <w:p w14:paraId="0205CE35" w14:textId="77777777" w:rsidR="00EF6346" w:rsidRDefault="00EF6346" w:rsidP="00EF6346">
      <w:pPr>
        <w:spacing w:before="120" w:after="120"/>
        <w:ind w:left="284"/>
        <w:jc w:val="both"/>
        <w:rPr>
          <w:rFonts w:ascii="Calibri" w:hAnsi="Calibri" w:cs="Arial"/>
          <w:sz w:val="22"/>
          <w:szCs w:val="22"/>
        </w:rPr>
      </w:pPr>
      <w:r w:rsidRPr="00A008F9">
        <w:rPr>
          <w:rFonts w:ascii="Calibri" w:hAnsi="Calibri" w:cs="Arial"/>
          <w:sz w:val="22"/>
          <w:szCs w:val="22"/>
        </w:rPr>
        <w:t xml:space="preserve">Oświadczam, iż wszystkie informacje podane w ramach niniejszego oświadczenia są aktualne i zgodne z prawdą oraz zostały przedstawione z pełną świadomością konsekwencji przekazania nieprawdziwych informacji, czy też wprowadzenia Zamawiającego w błąd przy przedstawianiu informacji. </w:t>
      </w:r>
    </w:p>
    <w:p w14:paraId="33C48B4A" w14:textId="77777777" w:rsidR="00EF6346" w:rsidRPr="00E46FC1" w:rsidRDefault="00EF6346" w:rsidP="00EF6346">
      <w:pPr>
        <w:ind w:left="3540"/>
        <w:jc w:val="right"/>
        <w:rPr>
          <w:rFonts w:asciiTheme="minorHAnsi" w:hAnsiTheme="minorHAnsi" w:cstheme="minorHAnsi"/>
          <w:i/>
        </w:rPr>
      </w:pPr>
      <w:r w:rsidRPr="00D932DE">
        <w:rPr>
          <w:rFonts w:asciiTheme="minorHAnsi" w:hAnsiTheme="minorHAnsi" w:cstheme="minorHAnsi"/>
          <w:i/>
        </w:rPr>
        <w:t xml:space="preserve">(Należy opatrzyć elektronicznym podpisem </w:t>
      </w:r>
      <w:r w:rsidRPr="00E46FC1">
        <w:rPr>
          <w:rFonts w:asciiTheme="minorHAnsi" w:hAnsiTheme="minorHAnsi" w:cstheme="minorHAnsi"/>
          <w:i/>
        </w:rPr>
        <w:t>kwalifikowanym lub podpisem zaufanym lud podpisem osobistym</w:t>
      </w:r>
    </w:p>
    <w:p w14:paraId="16206D08" w14:textId="77777777" w:rsidR="00EF6346" w:rsidRDefault="00EF6346" w:rsidP="00EF6346">
      <w:pPr>
        <w:ind w:left="3540"/>
        <w:jc w:val="right"/>
        <w:rPr>
          <w:rFonts w:asciiTheme="minorHAnsi" w:hAnsiTheme="minorHAnsi" w:cstheme="minorHAnsi"/>
          <w:i/>
        </w:rPr>
      </w:pPr>
      <w:r w:rsidRPr="00E46FC1">
        <w:rPr>
          <w:rFonts w:asciiTheme="minorHAnsi" w:hAnsiTheme="minorHAnsi" w:cstheme="minorHAnsi"/>
          <w:i/>
        </w:rPr>
        <w:t>osoby lub osób uprawn</w:t>
      </w:r>
      <w:r>
        <w:rPr>
          <w:rFonts w:asciiTheme="minorHAnsi" w:hAnsiTheme="minorHAnsi" w:cstheme="minorHAnsi"/>
          <w:i/>
        </w:rPr>
        <w:t>ionych do zaciągania zobowiązań</w:t>
      </w:r>
    </w:p>
    <w:p w14:paraId="75037989" w14:textId="77777777" w:rsidR="00EF6346" w:rsidRDefault="00EF6346" w:rsidP="00EF6346">
      <w:pPr>
        <w:ind w:left="3540"/>
        <w:jc w:val="right"/>
        <w:rPr>
          <w:rFonts w:ascii="Calibri" w:hAnsi="Calibri" w:cs="Arial"/>
          <w:sz w:val="22"/>
          <w:szCs w:val="22"/>
        </w:rPr>
      </w:pPr>
      <w:r w:rsidRPr="00D932DE">
        <w:rPr>
          <w:rFonts w:asciiTheme="minorHAnsi" w:hAnsiTheme="minorHAnsi" w:cstheme="minorHAnsi"/>
          <w:i/>
        </w:rPr>
        <w:t xml:space="preserve">cywilno-prawnych w imieniu </w:t>
      </w:r>
      <w:r>
        <w:rPr>
          <w:rFonts w:asciiTheme="minorHAnsi" w:hAnsiTheme="minorHAnsi" w:cstheme="minorHAnsi"/>
          <w:i/>
        </w:rPr>
        <w:t>podmiotu</w:t>
      </w:r>
      <w:r w:rsidRPr="00D932DE">
        <w:rPr>
          <w:rFonts w:asciiTheme="minorHAnsi" w:hAnsiTheme="minorHAnsi" w:cstheme="minorHAnsi"/>
          <w:i/>
        </w:rPr>
        <w:t>)</w:t>
      </w:r>
    </w:p>
    <w:p w14:paraId="215A6E5D" w14:textId="77777777" w:rsidR="00EF6346" w:rsidRDefault="00EF6346" w:rsidP="00EF6346">
      <w:pPr>
        <w:spacing w:before="120" w:after="120"/>
        <w:ind w:firstLine="708"/>
        <w:jc w:val="right"/>
        <w:rPr>
          <w:rFonts w:cs="Calibri"/>
          <w:b/>
        </w:rPr>
      </w:pPr>
      <w:r w:rsidRPr="00B77F71">
        <w:rPr>
          <w:rFonts w:cs="Calibri"/>
          <w:b/>
        </w:rPr>
        <w:lastRenderedPageBreak/>
        <w:t xml:space="preserve">Załącznik nr </w:t>
      </w:r>
      <w:r>
        <w:rPr>
          <w:rFonts w:cs="Calibri"/>
          <w:b/>
        </w:rPr>
        <w:t>4</w:t>
      </w:r>
      <w:r w:rsidRPr="00B77F71">
        <w:rPr>
          <w:rFonts w:cs="Calibri"/>
          <w:b/>
        </w:rPr>
        <w:t xml:space="preserve"> do SWZ</w:t>
      </w:r>
    </w:p>
    <w:p w14:paraId="2548A759" w14:textId="77777777" w:rsidR="00EF6346" w:rsidRDefault="00EF6346" w:rsidP="00EF6346">
      <w:pPr>
        <w:spacing w:before="120" w:after="120"/>
        <w:ind w:firstLine="708"/>
        <w:jc w:val="right"/>
        <w:rPr>
          <w:rFonts w:cs="Calibri"/>
          <w:b/>
        </w:rPr>
      </w:pPr>
    </w:p>
    <w:p w14:paraId="6F48D8B2" w14:textId="77777777" w:rsidR="00EF6346" w:rsidRPr="007222E1" w:rsidRDefault="00EF6346" w:rsidP="00EF6346">
      <w:pPr>
        <w:widowControl w:val="0"/>
        <w:suppressAutoHyphens/>
        <w:spacing w:line="360" w:lineRule="auto"/>
        <w:rPr>
          <w:rFonts w:cs="Calibri"/>
          <w:kern w:val="1"/>
          <w:lang w:eastAsia="zh-CN"/>
        </w:rPr>
      </w:pPr>
      <w:r w:rsidRPr="007222E1">
        <w:rPr>
          <w:rFonts w:cs="Calibri"/>
          <w:kern w:val="1"/>
          <w:lang w:eastAsia="zh-CN"/>
        </w:rPr>
        <w:t>………………………………………………………..……………..</w:t>
      </w:r>
    </w:p>
    <w:p w14:paraId="58AE1CEC" w14:textId="77777777" w:rsidR="00EF6346" w:rsidRPr="007222E1" w:rsidRDefault="00EF6346" w:rsidP="00EF6346">
      <w:pPr>
        <w:widowControl w:val="0"/>
        <w:suppressAutoHyphens/>
        <w:spacing w:line="360" w:lineRule="auto"/>
        <w:rPr>
          <w:rFonts w:cs="Calibri"/>
          <w:kern w:val="1"/>
          <w:lang w:eastAsia="zh-CN"/>
        </w:rPr>
      </w:pPr>
      <w:r w:rsidRPr="007222E1">
        <w:rPr>
          <w:rFonts w:cs="Calibri"/>
          <w:kern w:val="1"/>
          <w:lang w:eastAsia="zh-CN"/>
        </w:rPr>
        <w:t>………………………………………………………..……………..</w:t>
      </w:r>
    </w:p>
    <w:p w14:paraId="2A98781B" w14:textId="77777777" w:rsidR="00EF6346" w:rsidRPr="007222E1" w:rsidRDefault="00EF6346" w:rsidP="00EF6346">
      <w:pPr>
        <w:widowControl w:val="0"/>
        <w:suppressAutoHyphens/>
        <w:ind w:firstLine="709"/>
        <w:rPr>
          <w:rFonts w:cs="Calibri"/>
          <w:kern w:val="1"/>
          <w:lang w:eastAsia="zh-CN"/>
        </w:rPr>
      </w:pPr>
      <w:r w:rsidRPr="007222E1">
        <w:rPr>
          <w:rFonts w:cs="Calibri"/>
          <w:kern w:val="1"/>
          <w:lang w:eastAsia="zh-CN"/>
        </w:rPr>
        <w:t xml:space="preserve">Nazwa i adres </w:t>
      </w:r>
      <w:r>
        <w:rPr>
          <w:rFonts w:cs="Calibri"/>
          <w:kern w:val="1"/>
          <w:lang w:eastAsia="zh-CN"/>
        </w:rPr>
        <w:t xml:space="preserve">Podmiotu </w:t>
      </w:r>
    </w:p>
    <w:p w14:paraId="36446CA4" w14:textId="77777777" w:rsidR="00EF6346" w:rsidRDefault="00EF6346" w:rsidP="00EF6346">
      <w:pPr>
        <w:widowControl w:val="0"/>
        <w:suppressAutoHyphens/>
        <w:rPr>
          <w:rFonts w:cs="Calibri"/>
          <w:kern w:val="1"/>
          <w:lang w:eastAsia="zh-CN"/>
        </w:rPr>
      </w:pPr>
    </w:p>
    <w:p w14:paraId="7A089855" w14:textId="77777777" w:rsidR="00EF6346" w:rsidRDefault="00EF6346" w:rsidP="00EF6346">
      <w:pPr>
        <w:widowControl w:val="0"/>
        <w:suppressAutoHyphens/>
        <w:spacing w:after="60"/>
        <w:jc w:val="center"/>
        <w:rPr>
          <w:rFonts w:cs="Calibri"/>
          <w:b/>
          <w:bCs/>
          <w:kern w:val="1"/>
          <w:sz w:val="28"/>
          <w:szCs w:val="28"/>
          <w:u w:val="single"/>
          <w:lang w:eastAsia="zh-CN"/>
        </w:rPr>
      </w:pPr>
      <w:r>
        <w:rPr>
          <w:rFonts w:cs="Calibri"/>
          <w:b/>
          <w:bCs/>
          <w:kern w:val="1"/>
          <w:sz w:val="28"/>
          <w:szCs w:val="28"/>
          <w:u w:val="single"/>
          <w:lang w:eastAsia="zh-CN"/>
        </w:rPr>
        <w:t>ZOBOWIĄZANIE INNEGO PODMIOTU</w:t>
      </w:r>
      <w:r>
        <w:rPr>
          <w:rStyle w:val="Odwoanieprzypisudolnego"/>
          <w:rFonts w:cs="Calibri"/>
          <w:b/>
          <w:bCs/>
          <w:kern w:val="1"/>
          <w:sz w:val="28"/>
          <w:szCs w:val="28"/>
          <w:u w:val="single"/>
          <w:lang w:eastAsia="zh-CN"/>
        </w:rPr>
        <w:footnoteReference w:id="11"/>
      </w:r>
    </w:p>
    <w:p w14:paraId="36C8DD08" w14:textId="77777777" w:rsidR="00EF6346" w:rsidRPr="00AA1E13" w:rsidRDefault="00EF6346" w:rsidP="00EF6346">
      <w:pPr>
        <w:widowControl w:val="0"/>
        <w:suppressAutoHyphens/>
        <w:jc w:val="center"/>
        <w:rPr>
          <w:rFonts w:cs="Calibri"/>
          <w:b/>
          <w:bCs/>
          <w:kern w:val="1"/>
          <w:lang w:eastAsia="zh-CN"/>
        </w:rPr>
      </w:pPr>
      <w:r w:rsidRPr="00AA1E13">
        <w:rPr>
          <w:rFonts w:cs="Calibri"/>
          <w:b/>
          <w:bCs/>
          <w:kern w:val="1"/>
          <w:lang w:eastAsia="zh-CN"/>
        </w:rPr>
        <w:t>do oddania do dyspozycji niezbędnych zasobów na potrzeby wykonania zamówienia</w:t>
      </w:r>
    </w:p>
    <w:p w14:paraId="52D441F7" w14:textId="77777777" w:rsidR="00EF6346" w:rsidRPr="00AA1E13" w:rsidRDefault="00EF6346" w:rsidP="00EF6346">
      <w:pPr>
        <w:jc w:val="center"/>
        <w:rPr>
          <w:rFonts w:cs="Calibri"/>
          <w:b/>
          <w:bCs/>
        </w:rPr>
      </w:pPr>
      <w:r w:rsidRPr="00AA1E13">
        <w:rPr>
          <w:rFonts w:cs="Calibri"/>
          <w:b/>
          <w:bCs/>
        </w:rPr>
        <w:t>składane na podstawie art. 118 ust. 3 ustawy z dnia 11 września 2019 r.</w:t>
      </w:r>
    </w:p>
    <w:p w14:paraId="33F37434" w14:textId="77777777" w:rsidR="00EF6346" w:rsidRPr="00AA1E13" w:rsidRDefault="00EF6346" w:rsidP="00EF6346">
      <w:pPr>
        <w:jc w:val="center"/>
        <w:rPr>
          <w:rFonts w:cs="Calibri"/>
          <w:b/>
          <w:bCs/>
        </w:rPr>
      </w:pPr>
      <w:r w:rsidRPr="00AA1E13">
        <w:rPr>
          <w:rFonts w:cs="Calibri"/>
          <w:b/>
          <w:bCs/>
        </w:rPr>
        <w:t xml:space="preserve">Prawo zamówień publicznych (dalej jako ustawa </w:t>
      </w:r>
      <w:proofErr w:type="spellStart"/>
      <w:r w:rsidRPr="00AA1E13">
        <w:rPr>
          <w:rFonts w:cs="Calibri"/>
          <w:b/>
          <w:bCs/>
        </w:rPr>
        <w:t>Pzp</w:t>
      </w:r>
      <w:proofErr w:type="spellEnd"/>
      <w:r w:rsidRPr="00AA1E13">
        <w:rPr>
          <w:rFonts w:cs="Calibri"/>
          <w:b/>
          <w:bCs/>
        </w:rPr>
        <w:t>)</w:t>
      </w:r>
    </w:p>
    <w:p w14:paraId="1DBDAFB5" w14:textId="77777777" w:rsidR="00EF6346" w:rsidRDefault="00EF6346" w:rsidP="00EF6346">
      <w:pPr>
        <w:jc w:val="center"/>
        <w:rPr>
          <w:rFonts w:cs="Calibri"/>
          <w:bCs/>
        </w:rPr>
      </w:pPr>
    </w:p>
    <w:p w14:paraId="110A6ACE" w14:textId="77777777" w:rsidR="00EF6346" w:rsidRDefault="00EF6346" w:rsidP="00EF6346">
      <w:pPr>
        <w:jc w:val="center"/>
        <w:rPr>
          <w:rFonts w:cs="Calibri"/>
          <w:bCs/>
        </w:rPr>
      </w:pPr>
    </w:p>
    <w:p w14:paraId="57B00F37" w14:textId="77777777" w:rsidR="00EF6346" w:rsidRDefault="00EF6346" w:rsidP="00EF6346">
      <w:pPr>
        <w:rPr>
          <w:rFonts w:cs="Calibri"/>
          <w:bCs/>
        </w:rPr>
      </w:pPr>
      <w:r>
        <w:rPr>
          <w:rFonts w:cs="Calibri"/>
          <w:bCs/>
        </w:rPr>
        <w:t>Ja niżej podpisany ………………………………………………………………………………………………………………………………..</w:t>
      </w:r>
    </w:p>
    <w:p w14:paraId="18449B88" w14:textId="77777777" w:rsidR="00EF6346" w:rsidRPr="0056447E" w:rsidRDefault="00EF6346" w:rsidP="00EF6346">
      <w:pPr>
        <w:ind w:firstLine="708"/>
        <w:jc w:val="center"/>
        <w:rPr>
          <w:rFonts w:cs="Calibri"/>
          <w:bCs/>
        </w:rPr>
      </w:pPr>
      <w:r w:rsidRPr="0056447E">
        <w:rPr>
          <w:rFonts w:cs="Calibri"/>
          <w:bCs/>
          <w:i/>
          <w:iCs/>
        </w:rPr>
        <w:t>(imię i nazwisko osoby upoważnionej do reprezentowania Podmiotu</w:t>
      </w:r>
      <w:r w:rsidRPr="0056447E">
        <w:rPr>
          <w:rFonts w:cs="Calibri"/>
          <w:bCs/>
        </w:rPr>
        <w:t>)</w:t>
      </w:r>
    </w:p>
    <w:p w14:paraId="1B0F6F20" w14:textId="77777777" w:rsidR="00EF6346" w:rsidRPr="00B77F71" w:rsidRDefault="00EF6346" w:rsidP="00EF6346">
      <w:pPr>
        <w:spacing w:before="120" w:after="120"/>
        <w:ind w:firstLine="708"/>
        <w:jc w:val="right"/>
        <w:rPr>
          <w:rFonts w:cs="Calibri"/>
          <w:b/>
        </w:rPr>
      </w:pPr>
    </w:p>
    <w:p w14:paraId="3A26D360" w14:textId="77777777" w:rsidR="00EF6346" w:rsidRPr="007222E1" w:rsidRDefault="00EF6346" w:rsidP="00EF6346">
      <w:pPr>
        <w:tabs>
          <w:tab w:val="left" w:pos="9214"/>
        </w:tabs>
        <w:spacing w:before="120" w:after="120"/>
        <w:jc w:val="both"/>
        <w:rPr>
          <w:rFonts w:cs="Calibri"/>
        </w:rPr>
      </w:pPr>
      <w:r>
        <w:rPr>
          <w:rFonts w:cs="Calibri"/>
        </w:rPr>
        <w:t>d</w:t>
      </w:r>
      <w:r w:rsidRPr="007222E1">
        <w:rPr>
          <w:rFonts w:cs="Calibri"/>
        </w:rPr>
        <w:t>ziałając w imieniu i na rzecz:</w:t>
      </w:r>
    </w:p>
    <w:p w14:paraId="7E87DEEA" w14:textId="77777777" w:rsidR="00EF6346" w:rsidRPr="007222E1" w:rsidRDefault="00EF6346" w:rsidP="00EF6346">
      <w:pPr>
        <w:tabs>
          <w:tab w:val="left" w:pos="9214"/>
        </w:tabs>
        <w:jc w:val="both"/>
        <w:rPr>
          <w:rFonts w:cs="Calibri"/>
        </w:rPr>
      </w:pPr>
      <w:r>
        <w:rPr>
          <w:rFonts w:cs="Calibri"/>
        </w:rPr>
        <w:t>…………………………………………………………………………………………………………………………………………………………..</w:t>
      </w:r>
    </w:p>
    <w:p w14:paraId="3D7FBD6E" w14:textId="77777777" w:rsidR="00EF6346" w:rsidRPr="0056447E" w:rsidRDefault="00EF6346" w:rsidP="00EF6346">
      <w:pPr>
        <w:tabs>
          <w:tab w:val="left" w:pos="9214"/>
        </w:tabs>
        <w:jc w:val="center"/>
        <w:rPr>
          <w:rFonts w:cs="Calibri"/>
          <w:i/>
        </w:rPr>
      </w:pPr>
      <w:r w:rsidRPr="0056447E">
        <w:rPr>
          <w:rFonts w:cs="Calibri"/>
          <w:i/>
        </w:rPr>
        <w:t>(nazwa Podmiotu)</w:t>
      </w:r>
    </w:p>
    <w:p w14:paraId="6892F9B4" w14:textId="77777777" w:rsidR="00EF6346" w:rsidRPr="007222E1" w:rsidRDefault="00EF6346" w:rsidP="00EF6346">
      <w:pPr>
        <w:tabs>
          <w:tab w:val="left" w:pos="9214"/>
        </w:tabs>
        <w:spacing w:before="120" w:after="120"/>
        <w:jc w:val="both"/>
        <w:rPr>
          <w:rFonts w:cs="Calibri"/>
        </w:rPr>
      </w:pPr>
    </w:p>
    <w:p w14:paraId="698258F0" w14:textId="77777777" w:rsidR="00EF6346" w:rsidRPr="007222E1" w:rsidRDefault="00EF6346" w:rsidP="00EF6346">
      <w:pPr>
        <w:tabs>
          <w:tab w:val="left" w:pos="9214"/>
        </w:tabs>
        <w:spacing w:before="120" w:after="120"/>
        <w:jc w:val="both"/>
        <w:rPr>
          <w:rFonts w:cs="Calibri"/>
        </w:rPr>
      </w:pPr>
      <w:r>
        <w:rPr>
          <w:rFonts w:cs="Calibri"/>
        </w:rPr>
        <w:t>z</w:t>
      </w:r>
      <w:r w:rsidRPr="007222E1">
        <w:rPr>
          <w:rFonts w:cs="Calibri"/>
        </w:rPr>
        <w:t>obowiązuj</w:t>
      </w:r>
      <w:r>
        <w:rPr>
          <w:rFonts w:cs="Calibri"/>
        </w:rPr>
        <w:t>emy</w:t>
      </w:r>
      <w:r w:rsidRPr="007222E1">
        <w:rPr>
          <w:rFonts w:cs="Calibri"/>
        </w:rPr>
        <w:t xml:space="preserve"> się do oddania n</w:t>
      </w:r>
      <w:r>
        <w:rPr>
          <w:rFonts w:cs="Calibri"/>
        </w:rPr>
        <w:t>iżej wymienionych</w:t>
      </w:r>
      <w:r w:rsidRPr="007222E1">
        <w:rPr>
          <w:rFonts w:cs="Calibri"/>
        </w:rPr>
        <w:t xml:space="preserve"> </w:t>
      </w:r>
      <w:r>
        <w:rPr>
          <w:rFonts w:cs="Calibri"/>
        </w:rPr>
        <w:t>z</w:t>
      </w:r>
      <w:r w:rsidRPr="007222E1">
        <w:rPr>
          <w:rFonts w:cs="Calibri"/>
        </w:rPr>
        <w:t>asobów</w:t>
      </w:r>
      <w:r>
        <w:rPr>
          <w:rFonts w:cs="Calibri"/>
        </w:rPr>
        <w:t xml:space="preserve"> </w:t>
      </w:r>
      <w:r w:rsidRPr="007222E1">
        <w:rPr>
          <w:rFonts w:cs="Calibri"/>
        </w:rPr>
        <w:t>do dyspozycji Wykonawcy:</w:t>
      </w:r>
    </w:p>
    <w:p w14:paraId="489AD444" w14:textId="77777777" w:rsidR="00EF6346" w:rsidRPr="007222E1" w:rsidRDefault="00EF6346" w:rsidP="00EF6346">
      <w:pPr>
        <w:jc w:val="both"/>
        <w:rPr>
          <w:rFonts w:cs="Calibri"/>
        </w:rPr>
      </w:pPr>
      <w:r>
        <w:rPr>
          <w:rFonts w:cs="Calibri"/>
        </w:rPr>
        <w:t>…………………………………………………………………………………………………………………………………………………………..</w:t>
      </w:r>
    </w:p>
    <w:p w14:paraId="76CE0FD0" w14:textId="77777777" w:rsidR="00EF6346" w:rsidRPr="0056447E" w:rsidRDefault="00EF6346" w:rsidP="00EF6346">
      <w:pPr>
        <w:jc w:val="center"/>
        <w:rPr>
          <w:rFonts w:cs="Calibri"/>
          <w:i/>
        </w:rPr>
      </w:pPr>
      <w:r w:rsidRPr="0056447E">
        <w:rPr>
          <w:rFonts w:cs="Calibri"/>
          <w:i/>
        </w:rPr>
        <w:t>(nazwa Wykonawcy)</w:t>
      </w:r>
    </w:p>
    <w:p w14:paraId="5A4199F8" w14:textId="77777777" w:rsidR="00EF6346" w:rsidRPr="007222E1" w:rsidRDefault="00EF6346" w:rsidP="00EF6346">
      <w:pPr>
        <w:spacing w:before="120" w:after="120"/>
        <w:jc w:val="both"/>
        <w:rPr>
          <w:rFonts w:cs="Calibri"/>
          <w:b/>
          <w:bCs/>
          <w:iCs/>
          <w:spacing w:val="-6"/>
        </w:rPr>
      </w:pPr>
      <w:r w:rsidRPr="007222E1">
        <w:rPr>
          <w:rFonts w:cs="Calibri"/>
        </w:rPr>
        <w:t>na potrzeby realizacji zamówienia p</w:t>
      </w:r>
      <w:r>
        <w:rPr>
          <w:rFonts w:cs="Calibri"/>
        </w:rPr>
        <w:t>n.</w:t>
      </w:r>
      <w:r w:rsidRPr="007222E1">
        <w:rPr>
          <w:rFonts w:cs="Calibri"/>
        </w:rPr>
        <w:t xml:space="preserve"> </w:t>
      </w:r>
      <w:r w:rsidRPr="00AA6E42">
        <w:rPr>
          <w:rFonts w:asciiTheme="minorHAnsi" w:hAnsiTheme="minorHAnsi" w:cstheme="minorHAnsi"/>
          <w:b/>
          <w:shd w:val="clear" w:color="auto" w:fill="FFFFFF"/>
        </w:rPr>
        <w:t>Świadczenie usług związanych z organizacją i prowadzeniem</w:t>
      </w:r>
      <w:r w:rsidRPr="00AA6E42">
        <w:rPr>
          <w:rFonts w:ascii="Tahoma" w:hAnsi="Tahoma" w:cs="Tahoma"/>
          <w:shd w:val="clear" w:color="auto" w:fill="FFFFFF"/>
        </w:rPr>
        <w:t xml:space="preserve"> </w:t>
      </w:r>
      <w:r w:rsidRPr="00AA6E42">
        <w:rPr>
          <w:rFonts w:asciiTheme="minorHAnsi" w:hAnsiTheme="minorHAnsi" w:cstheme="minorHAnsi"/>
          <w:b/>
          <w:bCs/>
        </w:rPr>
        <w:t xml:space="preserve">zajęć wczesnego wspomagania rozwoju dziecka w ramach </w:t>
      </w:r>
      <w:r w:rsidRPr="00AA6E42">
        <w:rPr>
          <w:rFonts w:asciiTheme="minorHAnsi" w:hAnsiTheme="minorHAnsi" w:cstheme="minorHAnsi"/>
          <w:b/>
        </w:rPr>
        <w:t>programu kompleksowego wsparcia dla rodzin „Za życiem”,</w:t>
      </w:r>
      <w:r w:rsidRPr="00AA6E42">
        <w:rPr>
          <w:rFonts w:asciiTheme="minorHAnsi" w:hAnsiTheme="minorHAnsi" w:cstheme="minorHAnsi"/>
          <w:b/>
          <w:bCs/>
        </w:rPr>
        <w:t xml:space="preserve"> wynikających z zadania</w:t>
      </w:r>
      <w:r w:rsidRPr="00AA6E42">
        <w:rPr>
          <w:rFonts w:asciiTheme="minorHAnsi" w:hAnsiTheme="minorHAnsi" w:cstheme="minorHAnsi"/>
          <w:b/>
        </w:rPr>
        <w:t xml:space="preserve"> 2.4 „Wieloaspektowa i kompleksowa pomoc niepełnosprawnemu dziecku w okresie od 0. roku życia do rozpoczęcia nauki w szkole oraz jego rodzinie”, w tym realizacji spotkań i konsultacji dla rodziców, opiekunów prawnych lub opiekunów faktycznych dziecka</w:t>
      </w:r>
    </w:p>
    <w:p w14:paraId="21BC9F3B" w14:textId="77777777" w:rsidR="00EF6346" w:rsidRDefault="00EF6346" w:rsidP="00EF6346">
      <w:pPr>
        <w:rPr>
          <w:rFonts w:cs="Calibri"/>
        </w:rPr>
      </w:pPr>
    </w:p>
    <w:p w14:paraId="5C354FA2" w14:textId="77777777" w:rsidR="00EF6346" w:rsidRPr="007222E1" w:rsidRDefault="00EF6346">
      <w:pPr>
        <w:numPr>
          <w:ilvl w:val="0"/>
          <w:numId w:val="90"/>
        </w:numPr>
        <w:spacing w:after="60"/>
        <w:ind w:left="284" w:hanging="284"/>
        <w:rPr>
          <w:rFonts w:cs="Calibri"/>
        </w:rPr>
      </w:pPr>
      <w:r w:rsidRPr="007222E1">
        <w:rPr>
          <w:rFonts w:cs="Calibri"/>
        </w:rPr>
        <w:t>Oświadczam</w:t>
      </w:r>
      <w:r>
        <w:rPr>
          <w:rFonts w:cs="Calibri"/>
        </w:rPr>
        <w:t>y</w:t>
      </w:r>
      <w:r w:rsidRPr="007222E1">
        <w:rPr>
          <w:rFonts w:cs="Calibri"/>
        </w:rPr>
        <w:t>, iż:</w:t>
      </w:r>
    </w:p>
    <w:p w14:paraId="043CD259" w14:textId="77777777" w:rsidR="00EF6346" w:rsidRPr="007222E1" w:rsidRDefault="00EF6346">
      <w:pPr>
        <w:numPr>
          <w:ilvl w:val="0"/>
          <w:numId w:val="87"/>
        </w:numPr>
        <w:suppressAutoHyphens/>
        <w:jc w:val="both"/>
        <w:rPr>
          <w:rFonts w:cs="Calibri"/>
        </w:rPr>
      </w:pPr>
      <w:r w:rsidRPr="007222E1">
        <w:rPr>
          <w:rFonts w:cs="Calibri"/>
        </w:rPr>
        <w:t>udostępniam</w:t>
      </w:r>
      <w:r>
        <w:rPr>
          <w:rFonts w:cs="Calibri"/>
        </w:rPr>
        <w:t>y</w:t>
      </w:r>
      <w:r w:rsidRPr="007222E1">
        <w:rPr>
          <w:rFonts w:cs="Calibri"/>
        </w:rPr>
        <w:t xml:space="preserve"> Wykonawcy zasoby, w następującym zakresie:</w:t>
      </w:r>
    </w:p>
    <w:p w14:paraId="2C5E414D" w14:textId="77777777" w:rsidR="00EF6346" w:rsidRDefault="00EF6346" w:rsidP="00EF6346">
      <w:pPr>
        <w:ind w:left="720"/>
        <w:jc w:val="both"/>
        <w:rPr>
          <w:rFonts w:cs="Calibri"/>
        </w:rPr>
      </w:pPr>
      <w:r>
        <w:rPr>
          <w:rFonts w:cs="Calibri"/>
        </w:rPr>
        <w:t>………………………………………………………………………………………………………………………………………………………………………………………………………………………………………………………………………………………………</w:t>
      </w:r>
    </w:p>
    <w:p w14:paraId="36FBFDD1" w14:textId="77777777" w:rsidR="00EF6346" w:rsidRPr="00E0584B" w:rsidRDefault="00EF6346" w:rsidP="00EF6346">
      <w:pPr>
        <w:ind w:left="720"/>
        <w:jc w:val="both"/>
        <w:rPr>
          <w:rFonts w:cs="Calibri"/>
        </w:rPr>
      </w:pPr>
      <w:r w:rsidRPr="00E0584B">
        <w:rPr>
          <w:rFonts w:asciiTheme="minorHAnsi" w:hAnsiTheme="minorHAnsi" w:cstheme="minorHAnsi"/>
        </w:rPr>
        <w:t>(</w:t>
      </w:r>
      <w:r w:rsidRPr="00E0584B">
        <w:rPr>
          <w:rFonts w:asciiTheme="minorHAnsi" w:hAnsiTheme="minorHAnsi" w:cstheme="minorHAnsi"/>
          <w:i/>
          <w:iCs/>
        </w:rPr>
        <w:t>należy wpisać osobę/y zdolną</w:t>
      </w:r>
      <w:r>
        <w:rPr>
          <w:rFonts w:asciiTheme="minorHAnsi" w:hAnsiTheme="minorHAnsi" w:cstheme="minorHAnsi"/>
          <w:i/>
          <w:iCs/>
        </w:rPr>
        <w:t>/e</w:t>
      </w:r>
      <w:r w:rsidRPr="00E0584B">
        <w:rPr>
          <w:rFonts w:asciiTheme="minorHAnsi" w:hAnsiTheme="minorHAnsi" w:cstheme="minorHAnsi"/>
          <w:i/>
          <w:iCs/>
        </w:rPr>
        <w:t xml:space="preserve"> do wykonania zamówienia</w:t>
      </w:r>
      <w:r>
        <w:rPr>
          <w:rFonts w:asciiTheme="minorHAnsi" w:hAnsiTheme="minorHAnsi" w:cstheme="minorHAnsi"/>
          <w:i/>
          <w:iCs/>
        </w:rPr>
        <w:t>)</w:t>
      </w:r>
      <w:r w:rsidRPr="00E0584B">
        <w:rPr>
          <w:rFonts w:asciiTheme="minorHAnsi" w:hAnsiTheme="minorHAnsi" w:cstheme="minorHAnsi"/>
          <w:i/>
          <w:iCs/>
        </w:rPr>
        <w:t xml:space="preserve"> </w:t>
      </w:r>
    </w:p>
    <w:p w14:paraId="7C450267" w14:textId="77777777" w:rsidR="00EF6346" w:rsidRPr="007222E1" w:rsidRDefault="00EF6346" w:rsidP="00EF6346">
      <w:pPr>
        <w:ind w:left="720"/>
        <w:jc w:val="both"/>
        <w:rPr>
          <w:rFonts w:cs="Calibri"/>
        </w:rPr>
      </w:pPr>
    </w:p>
    <w:p w14:paraId="7E7A348E" w14:textId="77777777" w:rsidR="00EF6346" w:rsidRPr="007222E1" w:rsidRDefault="00EF6346">
      <w:pPr>
        <w:numPr>
          <w:ilvl w:val="0"/>
          <w:numId w:val="87"/>
        </w:numPr>
        <w:suppressAutoHyphens/>
        <w:jc w:val="both"/>
        <w:rPr>
          <w:rFonts w:cs="Calibri"/>
        </w:rPr>
      </w:pPr>
      <w:r w:rsidRPr="007222E1">
        <w:rPr>
          <w:rFonts w:cs="Calibri"/>
        </w:rPr>
        <w:lastRenderedPageBreak/>
        <w:t>sposób i okres udostępnienia Wykonawcy i wykorzystania przez niego zasobów podmiotu udostępniającego te zasoby przy wykonywaniu zamówienia będzie następujący:</w:t>
      </w:r>
    </w:p>
    <w:p w14:paraId="313F37A1" w14:textId="77777777" w:rsidR="00EF6346" w:rsidRDefault="00EF6346" w:rsidP="00EF6346">
      <w:pPr>
        <w:ind w:left="720"/>
        <w:jc w:val="both"/>
        <w:rPr>
          <w:rFonts w:cs="Calibri"/>
        </w:rPr>
      </w:pPr>
      <w:r>
        <w:rPr>
          <w:rFonts w:cs="Calibri"/>
        </w:rPr>
        <w:t>………………………………………………………………………………………………………………………………………………………………………………………………………………………………………………………………………………………………</w:t>
      </w:r>
    </w:p>
    <w:p w14:paraId="6145E1B2" w14:textId="77777777" w:rsidR="00EF6346" w:rsidRPr="00E0584B" w:rsidRDefault="00EF6346" w:rsidP="00EF6346">
      <w:pPr>
        <w:ind w:left="720"/>
        <w:jc w:val="both"/>
        <w:rPr>
          <w:rFonts w:cs="Calibri"/>
        </w:rPr>
      </w:pPr>
      <w:r w:rsidRPr="00E0584B">
        <w:rPr>
          <w:rFonts w:asciiTheme="minorHAnsi" w:hAnsiTheme="minorHAnsi" w:cstheme="minorHAnsi"/>
          <w:i/>
          <w:iCs/>
        </w:rPr>
        <w:t xml:space="preserve">(należy </w:t>
      </w:r>
      <w:r w:rsidRPr="00EE0281">
        <w:rPr>
          <w:rFonts w:asciiTheme="minorHAnsi" w:hAnsiTheme="minorHAnsi" w:cstheme="minorHAnsi"/>
          <w:i/>
          <w:iCs/>
        </w:rPr>
        <w:t>wpisać</w:t>
      </w:r>
      <w:r>
        <w:rPr>
          <w:rFonts w:asciiTheme="minorHAnsi" w:hAnsiTheme="minorHAnsi" w:cstheme="minorHAnsi"/>
          <w:i/>
          <w:iCs/>
        </w:rPr>
        <w:t>,</w:t>
      </w:r>
      <w:r w:rsidRPr="00EE0281">
        <w:rPr>
          <w:rFonts w:asciiTheme="minorHAnsi" w:hAnsiTheme="minorHAnsi" w:cstheme="minorHAnsi"/>
          <w:i/>
          <w:iCs/>
        </w:rPr>
        <w:t xml:space="preserve"> w jaki</w:t>
      </w:r>
      <w:r w:rsidRPr="00E0584B">
        <w:rPr>
          <w:rFonts w:asciiTheme="minorHAnsi" w:hAnsiTheme="minorHAnsi" w:cstheme="minorHAnsi"/>
          <w:i/>
          <w:iCs/>
        </w:rPr>
        <w:t xml:space="preserve"> sposób </w:t>
      </w:r>
      <w:r w:rsidRPr="001A3A25">
        <w:rPr>
          <w:rFonts w:asciiTheme="minorHAnsi" w:hAnsiTheme="minorHAnsi" w:cstheme="minorHAnsi"/>
          <w:i/>
          <w:iCs/>
        </w:rPr>
        <w:t xml:space="preserve">udostępniana osoba </w:t>
      </w:r>
      <w:r w:rsidRPr="00E0584B">
        <w:rPr>
          <w:rFonts w:asciiTheme="minorHAnsi" w:hAnsiTheme="minorHAnsi" w:cstheme="minorHAnsi"/>
          <w:i/>
          <w:iCs/>
        </w:rPr>
        <w:t>będzie wykorzystan</w:t>
      </w:r>
      <w:r>
        <w:rPr>
          <w:rFonts w:asciiTheme="minorHAnsi" w:hAnsiTheme="minorHAnsi" w:cstheme="minorHAnsi"/>
          <w:i/>
          <w:iCs/>
        </w:rPr>
        <w:t>a</w:t>
      </w:r>
      <w:r w:rsidRPr="00E0584B">
        <w:rPr>
          <w:rFonts w:asciiTheme="minorHAnsi" w:hAnsiTheme="minorHAnsi" w:cstheme="minorHAnsi"/>
          <w:i/>
          <w:iCs/>
        </w:rPr>
        <w:t xml:space="preserve"> podczas realizacji zamówienia, np. jako podwykonawca, a także okres, w którym będzie to realizowane, np. przez cały okres realizacji zamówienia)</w:t>
      </w:r>
    </w:p>
    <w:p w14:paraId="50F04B12" w14:textId="77777777" w:rsidR="00EF6346" w:rsidRPr="00E0584B" w:rsidRDefault="00EF6346" w:rsidP="00EF6346">
      <w:pPr>
        <w:rPr>
          <w:rFonts w:cs="Calibri"/>
          <w:i/>
        </w:rPr>
      </w:pPr>
    </w:p>
    <w:p w14:paraId="2D7CD07A" w14:textId="77777777" w:rsidR="00EF6346" w:rsidRPr="00E0584B" w:rsidRDefault="00EF6346">
      <w:pPr>
        <w:numPr>
          <w:ilvl w:val="0"/>
          <w:numId w:val="87"/>
        </w:numPr>
        <w:suppressAutoHyphens/>
        <w:jc w:val="both"/>
        <w:rPr>
          <w:rFonts w:cs="Calibri"/>
        </w:rPr>
      </w:pPr>
      <w:r w:rsidRPr="00E0584B">
        <w:rPr>
          <w:rFonts w:cs="Calibri"/>
        </w:rPr>
        <w:t>zakres naszego udziału przy wykonywaniu zamówienia publicznego będzie następujący:</w:t>
      </w:r>
    </w:p>
    <w:p w14:paraId="2856911E" w14:textId="77777777" w:rsidR="00EF6346" w:rsidRPr="00E0584B" w:rsidRDefault="00EF6346" w:rsidP="00EF6346">
      <w:pPr>
        <w:ind w:left="720"/>
        <w:jc w:val="both"/>
        <w:rPr>
          <w:rFonts w:cs="Calibri"/>
        </w:rPr>
      </w:pPr>
      <w:r w:rsidRPr="00E0584B">
        <w:rPr>
          <w:rFonts w:cs="Calibri"/>
        </w:rPr>
        <w:t>………………………………………………………………………………………………………………………………………………………………………………………………………………………………………………………………………………………………</w:t>
      </w:r>
    </w:p>
    <w:p w14:paraId="1C09F99A" w14:textId="77777777" w:rsidR="00EF6346" w:rsidRPr="00E0584B" w:rsidRDefault="00EF6346" w:rsidP="00EF6346">
      <w:pPr>
        <w:ind w:left="720"/>
        <w:jc w:val="both"/>
        <w:rPr>
          <w:rFonts w:cs="Calibri"/>
        </w:rPr>
      </w:pPr>
      <w:r w:rsidRPr="00E0584B">
        <w:rPr>
          <w:rFonts w:asciiTheme="minorHAnsi" w:hAnsiTheme="minorHAnsi" w:cstheme="minorHAnsi"/>
          <w:i/>
          <w:iCs/>
        </w:rPr>
        <w:t>(należy wpisać, co będzie realizował podmiot trzeci, jaki zakres zadań wykona)</w:t>
      </w:r>
    </w:p>
    <w:p w14:paraId="45B94A48" w14:textId="77777777" w:rsidR="00EF6346" w:rsidRDefault="00EF6346" w:rsidP="00EF6346">
      <w:pPr>
        <w:ind w:left="720"/>
        <w:jc w:val="both"/>
        <w:rPr>
          <w:rFonts w:cs="Calibri"/>
        </w:rPr>
      </w:pPr>
    </w:p>
    <w:p w14:paraId="706394FA" w14:textId="77777777" w:rsidR="00EF6346" w:rsidRPr="007222E1" w:rsidRDefault="00EF6346" w:rsidP="00EF6346">
      <w:pPr>
        <w:ind w:left="720"/>
        <w:jc w:val="both"/>
        <w:rPr>
          <w:rFonts w:cs="Calibri"/>
        </w:rPr>
      </w:pPr>
    </w:p>
    <w:p w14:paraId="37573F72" w14:textId="77777777" w:rsidR="00EF6346" w:rsidRDefault="00EF6346">
      <w:pPr>
        <w:numPr>
          <w:ilvl w:val="0"/>
          <w:numId w:val="90"/>
        </w:numPr>
        <w:spacing w:before="120" w:after="120"/>
        <w:ind w:left="284" w:hanging="284"/>
        <w:jc w:val="both"/>
        <w:rPr>
          <w:rFonts w:cs="Calibri"/>
          <w:bCs/>
        </w:rPr>
      </w:pPr>
      <w:r>
        <w:rPr>
          <w:rFonts w:cs="Calibri"/>
          <w:bCs/>
        </w:rPr>
        <w:t>Oświadczamy, iż z</w:t>
      </w:r>
      <w:r w:rsidRPr="003C01AE">
        <w:rPr>
          <w:rFonts w:cs="Calibri"/>
          <w:bCs/>
        </w:rPr>
        <w:t xml:space="preserve">godnie z art. 118 ustawy </w:t>
      </w:r>
      <w:proofErr w:type="spellStart"/>
      <w:r w:rsidRPr="003C01AE">
        <w:rPr>
          <w:rFonts w:cs="Calibri"/>
          <w:bCs/>
        </w:rPr>
        <w:t>Pzp</w:t>
      </w:r>
      <w:proofErr w:type="spellEnd"/>
      <w:r w:rsidRPr="003C01AE">
        <w:rPr>
          <w:rFonts w:cs="Calibri"/>
          <w:bCs/>
        </w:rPr>
        <w:t xml:space="preserve"> potwierdzam</w:t>
      </w:r>
      <w:r>
        <w:rPr>
          <w:rFonts w:cs="Calibri"/>
          <w:bCs/>
        </w:rPr>
        <w:t>y</w:t>
      </w:r>
      <w:r w:rsidRPr="003C01AE">
        <w:rPr>
          <w:rFonts w:cs="Calibri"/>
          <w:bCs/>
        </w:rPr>
        <w:t xml:space="preserve">, </w:t>
      </w:r>
      <w:r>
        <w:rPr>
          <w:rFonts w:cs="Calibri"/>
          <w:bCs/>
        </w:rPr>
        <w:t>ż</w:t>
      </w:r>
      <w:r w:rsidRPr="003C01AE">
        <w:rPr>
          <w:rFonts w:cs="Calibri"/>
          <w:bCs/>
        </w:rPr>
        <w:t xml:space="preserve">e stosunek łączący </w:t>
      </w:r>
      <w:r>
        <w:rPr>
          <w:rFonts w:cs="Calibri"/>
          <w:bCs/>
        </w:rPr>
        <w:t>Nas z ww. </w:t>
      </w:r>
      <w:r w:rsidRPr="003C01AE">
        <w:rPr>
          <w:rFonts w:cs="Calibri"/>
          <w:bCs/>
        </w:rPr>
        <w:t>Wykonawcą gwarantuje rzeczywisty dostęp do tych zasobów.</w:t>
      </w:r>
    </w:p>
    <w:p w14:paraId="2929BF5F" w14:textId="77777777" w:rsidR="00EF6346" w:rsidRPr="003C01AE" w:rsidRDefault="00EF6346">
      <w:pPr>
        <w:numPr>
          <w:ilvl w:val="0"/>
          <w:numId w:val="90"/>
        </w:numPr>
        <w:spacing w:before="120" w:after="120"/>
        <w:ind w:left="284" w:hanging="284"/>
        <w:jc w:val="both"/>
        <w:rPr>
          <w:rFonts w:cs="Calibri"/>
          <w:bCs/>
        </w:rPr>
      </w:pPr>
      <w:r>
        <w:rPr>
          <w:rFonts w:cs="Calibri"/>
          <w:bCs/>
        </w:rPr>
        <w:t xml:space="preserve">Oświadczamy, że jesteśmy świadomi, iż w przypadku szkody Zamawiającego powstałej wskutek nieudostępnienia ww. zasobów odpowiadamy wobec Zamawiającego solidarnie z ww. Wykonawcą zgodnie z art. 120 ustawy </w:t>
      </w:r>
      <w:proofErr w:type="spellStart"/>
      <w:r>
        <w:rPr>
          <w:rFonts w:cs="Calibri"/>
          <w:bCs/>
        </w:rPr>
        <w:t>Pzp</w:t>
      </w:r>
      <w:proofErr w:type="spellEnd"/>
      <w:r>
        <w:rPr>
          <w:rFonts w:cs="Calibri"/>
          <w:bCs/>
        </w:rPr>
        <w:t>.</w:t>
      </w:r>
    </w:p>
    <w:p w14:paraId="419F79E0" w14:textId="77777777" w:rsidR="00EF6346" w:rsidRDefault="00EF6346" w:rsidP="00EF6346">
      <w:pPr>
        <w:spacing w:before="120" w:after="120"/>
        <w:jc w:val="both"/>
        <w:rPr>
          <w:rFonts w:cs="Calibri"/>
          <w:b/>
        </w:rPr>
      </w:pPr>
    </w:p>
    <w:p w14:paraId="1E136277" w14:textId="77777777" w:rsidR="00EF6346" w:rsidRPr="007222E1" w:rsidRDefault="00EF6346" w:rsidP="00EF6346">
      <w:pPr>
        <w:spacing w:before="120" w:after="120"/>
        <w:jc w:val="both"/>
        <w:rPr>
          <w:rFonts w:cs="Calibri"/>
          <w:b/>
        </w:rPr>
      </w:pPr>
    </w:p>
    <w:p w14:paraId="68B52BC5" w14:textId="77777777" w:rsidR="00EF6346" w:rsidRPr="009367CB" w:rsidRDefault="00EF6346" w:rsidP="00EF6346">
      <w:pPr>
        <w:spacing w:before="120" w:after="120"/>
        <w:jc w:val="both"/>
        <w:rPr>
          <w:rFonts w:cs="Calibri"/>
          <w:color w:val="000000"/>
        </w:rPr>
      </w:pPr>
    </w:p>
    <w:p w14:paraId="095D1BC8" w14:textId="77777777" w:rsidR="00EF6346" w:rsidRPr="00B77F71" w:rsidRDefault="00EF6346" w:rsidP="00EF6346">
      <w:pPr>
        <w:spacing w:before="120" w:after="120"/>
        <w:jc w:val="both"/>
        <w:rPr>
          <w:rFonts w:cs="Calibri"/>
        </w:rPr>
      </w:pPr>
    </w:p>
    <w:p w14:paraId="53FF7AC2" w14:textId="77777777" w:rsidR="00EF6346" w:rsidRPr="004E2344" w:rsidRDefault="00EF6346" w:rsidP="00EF6346">
      <w:pPr>
        <w:widowControl w:val="0"/>
        <w:suppressAutoHyphens/>
        <w:ind w:left="3540"/>
        <w:jc w:val="right"/>
        <w:rPr>
          <w:rFonts w:cs="Calibri"/>
          <w:i/>
          <w:kern w:val="1"/>
          <w:lang w:eastAsia="zh-CN"/>
        </w:rPr>
      </w:pPr>
      <w:r w:rsidRPr="004E2344">
        <w:rPr>
          <w:rFonts w:cs="Calibri"/>
          <w:i/>
          <w:kern w:val="1"/>
          <w:lang w:eastAsia="zh-CN"/>
        </w:rPr>
        <w:t>(Należy opatrzyć elektronicznym podpisem kwalifikowanym lub podpisem zaufanym lud podpisem osobistym</w:t>
      </w:r>
    </w:p>
    <w:p w14:paraId="0B1539AC" w14:textId="77777777" w:rsidR="00EF6346" w:rsidRDefault="00EF6346" w:rsidP="00EF6346">
      <w:pPr>
        <w:widowControl w:val="0"/>
        <w:suppressAutoHyphens/>
        <w:ind w:left="3540"/>
        <w:jc w:val="right"/>
        <w:rPr>
          <w:rFonts w:cs="Calibri"/>
          <w:i/>
          <w:kern w:val="1"/>
          <w:lang w:eastAsia="zh-CN"/>
        </w:rPr>
      </w:pPr>
      <w:r w:rsidRPr="004E2344">
        <w:rPr>
          <w:rFonts w:cs="Calibri"/>
          <w:i/>
          <w:kern w:val="1"/>
          <w:lang w:eastAsia="zh-CN"/>
        </w:rPr>
        <w:t>osoby lub osób uprawn</w:t>
      </w:r>
      <w:r>
        <w:rPr>
          <w:rFonts w:cs="Calibri"/>
          <w:i/>
          <w:kern w:val="1"/>
          <w:lang w:eastAsia="zh-CN"/>
        </w:rPr>
        <w:t>ionych do zaciągania zobowiązań</w:t>
      </w:r>
    </w:p>
    <w:p w14:paraId="4852431E" w14:textId="77777777" w:rsidR="00EF6346" w:rsidRPr="004E2344" w:rsidRDefault="00EF6346" w:rsidP="00EF6346">
      <w:pPr>
        <w:widowControl w:val="0"/>
        <w:suppressAutoHyphens/>
        <w:ind w:left="3540"/>
        <w:jc w:val="right"/>
        <w:rPr>
          <w:rFonts w:cs="Calibri"/>
          <w:i/>
          <w:kern w:val="1"/>
          <w:lang w:eastAsia="zh-CN"/>
        </w:rPr>
      </w:pPr>
      <w:r w:rsidRPr="004E2344">
        <w:rPr>
          <w:rFonts w:cs="Calibri"/>
          <w:i/>
          <w:kern w:val="1"/>
          <w:lang w:eastAsia="zh-CN"/>
        </w:rPr>
        <w:t>cywilno-prawnych w imieniu</w:t>
      </w:r>
      <w:r>
        <w:rPr>
          <w:rFonts w:cs="Calibri"/>
          <w:i/>
          <w:kern w:val="1"/>
          <w:lang w:eastAsia="zh-CN"/>
        </w:rPr>
        <w:t xml:space="preserve"> Podmiotu</w:t>
      </w:r>
      <w:r w:rsidRPr="004E2344">
        <w:rPr>
          <w:rFonts w:cs="Calibri"/>
          <w:i/>
          <w:kern w:val="1"/>
          <w:lang w:eastAsia="zh-CN"/>
        </w:rPr>
        <w:t>)</w:t>
      </w:r>
    </w:p>
    <w:p w14:paraId="16E5A241" w14:textId="77777777" w:rsidR="00EF6346" w:rsidRPr="00B77F71" w:rsidRDefault="00EF6346" w:rsidP="00EF6346">
      <w:pPr>
        <w:spacing w:before="120" w:after="120"/>
        <w:jc w:val="center"/>
        <w:rPr>
          <w:rFonts w:cs="Calibri"/>
          <w:lang w:eastAsia="ja-JP"/>
        </w:rPr>
      </w:pPr>
    </w:p>
    <w:p w14:paraId="028E4E9D" w14:textId="77777777" w:rsidR="00EF6346" w:rsidRPr="00B77F71" w:rsidRDefault="00EF6346" w:rsidP="00EF6346">
      <w:pPr>
        <w:spacing w:before="120" w:after="120"/>
        <w:jc w:val="center"/>
        <w:rPr>
          <w:rFonts w:cs="Calibri"/>
          <w:lang w:eastAsia="ja-JP"/>
        </w:rPr>
      </w:pPr>
    </w:p>
    <w:p w14:paraId="286A9CF3" w14:textId="77777777" w:rsidR="00EF6346" w:rsidRPr="00B77F71" w:rsidRDefault="00EF6346" w:rsidP="00EF6346">
      <w:pPr>
        <w:spacing w:before="120" w:after="120"/>
        <w:jc w:val="center"/>
        <w:rPr>
          <w:rFonts w:cs="Calibri"/>
          <w:lang w:eastAsia="ja-JP"/>
        </w:rPr>
      </w:pPr>
    </w:p>
    <w:p w14:paraId="1D13EDCC" w14:textId="77777777" w:rsidR="00EF6346" w:rsidRPr="00B77F71" w:rsidRDefault="00EF6346" w:rsidP="00EF6346">
      <w:pPr>
        <w:spacing w:before="120" w:after="120"/>
        <w:rPr>
          <w:rFonts w:cs="Calibri"/>
          <w:lang w:eastAsia="ja-JP"/>
        </w:rPr>
      </w:pPr>
    </w:p>
    <w:p w14:paraId="20967B96" w14:textId="77777777" w:rsidR="00EF6346" w:rsidRDefault="00EF6346"/>
    <w:p w14:paraId="480FE01D" w14:textId="77777777" w:rsidR="00EF6346" w:rsidRDefault="00EF6346"/>
    <w:p w14:paraId="2415A256" w14:textId="77777777" w:rsidR="00EF6346" w:rsidRDefault="00EF6346"/>
    <w:p w14:paraId="6D0182FF" w14:textId="77777777" w:rsidR="00EF6346" w:rsidRDefault="00EF6346"/>
    <w:p w14:paraId="6E0B74F5" w14:textId="77777777" w:rsidR="00EF6346" w:rsidRDefault="00EF6346"/>
    <w:p w14:paraId="4892D2D0" w14:textId="77777777" w:rsidR="00EF6346" w:rsidRDefault="00EF6346"/>
    <w:p w14:paraId="43AE607C" w14:textId="77777777" w:rsidR="00EF6346" w:rsidRDefault="00EF6346"/>
    <w:p w14:paraId="13B8569B" w14:textId="77777777" w:rsidR="00EF6346" w:rsidRDefault="00EF6346"/>
    <w:p w14:paraId="21DF3ED1" w14:textId="77777777" w:rsidR="00EF6346" w:rsidRDefault="00EF6346"/>
    <w:p w14:paraId="0C79AED9" w14:textId="77777777" w:rsidR="00EF6346" w:rsidRDefault="00EF6346"/>
    <w:p w14:paraId="333562EB" w14:textId="77777777" w:rsidR="00EF6346" w:rsidRDefault="00EF6346"/>
    <w:p w14:paraId="2220B208" w14:textId="77777777" w:rsidR="00EF6346" w:rsidRDefault="00EF6346"/>
    <w:p w14:paraId="5B5A9C85" w14:textId="77777777" w:rsidR="00EF6346" w:rsidRDefault="00EF6346"/>
    <w:p w14:paraId="3E337C53" w14:textId="77777777" w:rsidR="00EF6346" w:rsidRDefault="00EF6346"/>
    <w:p w14:paraId="5835461B" w14:textId="77777777" w:rsidR="00EF6346" w:rsidRDefault="00EF6346"/>
    <w:p w14:paraId="0ECF5E5E" w14:textId="77777777" w:rsidR="00EF6346" w:rsidRDefault="00EF6346"/>
    <w:p w14:paraId="4463E67C" w14:textId="77777777" w:rsidR="00EF6346" w:rsidRDefault="00EF6346"/>
    <w:p w14:paraId="478DEE93" w14:textId="77777777" w:rsidR="00EF6346" w:rsidRDefault="00EF6346"/>
    <w:p w14:paraId="2B065AD7" w14:textId="77777777" w:rsidR="00EF6346" w:rsidRDefault="00EF6346"/>
    <w:p w14:paraId="2DD7B0FD" w14:textId="77777777" w:rsidR="00EF6346" w:rsidRDefault="00EF6346"/>
    <w:p w14:paraId="46ADAD4E" w14:textId="77777777" w:rsidR="00EF6346" w:rsidRDefault="00EF6346"/>
    <w:p w14:paraId="0FDE698C" w14:textId="77777777" w:rsidR="00EF6346" w:rsidRDefault="00EF6346" w:rsidP="00EF6346">
      <w:pPr>
        <w:ind w:left="4820"/>
        <w:jc w:val="right"/>
        <w:rPr>
          <w:rFonts w:ascii="Calibri" w:hAnsi="Calibri" w:cs="Calibri"/>
          <w:b/>
          <w:bCs/>
          <w:sz w:val="22"/>
          <w:szCs w:val="22"/>
        </w:rPr>
      </w:pPr>
      <w:r w:rsidRPr="001F1554">
        <w:rPr>
          <w:rFonts w:ascii="Calibri" w:hAnsi="Calibri" w:cs="Calibri"/>
          <w:b/>
          <w:bCs/>
          <w:sz w:val="22"/>
          <w:szCs w:val="22"/>
        </w:rPr>
        <w:lastRenderedPageBreak/>
        <w:t xml:space="preserve">Załącznik nr </w:t>
      </w:r>
      <w:r>
        <w:rPr>
          <w:rFonts w:ascii="Calibri" w:hAnsi="Calibri" w:cs="Calibri"/>
          <w:b/>
          <w:bCs/>
          <w:sz w:val="22"/>
          <w:szCs w:val="22"/>
        </w:rPr>
        <w:t>5</w:t>
      </w:r>
      <w:r w:rsidRPr="001F1554">
        <w:rPr>
          <w:rFonts w:ascii="Calibri" w:hAnsi="Calibri" w:cs="Calibri"/>
          <w:b/>
          <w:bCs/>
          <w:sz w:val="22"/>
          <w:szCs w:val="22"/>
        </w:rPr>
        <w:t xml:space="preserve"> do</w:t>
      </w:r>
      <w:r w:rsidRPr="002D7A62">
        <w:rPr>
          <w:rFonts w:ascii="Calibri" w:hAnsi="Calibri" w:cs="Calibri"/>
          <w:b/>
          <w:bCs/>
          <w:sz w:val="22"/>
          <w:szCs w:val="22"/>
        </w:rPr>
        <w:t xml:space="preserve"> SWZ</w:t>
      </w:r>
    </w:p>
    <w:p w14:paraId="6283DC06" w14:textId="77777777" w:rsidR="00EF6346" w:rsidRPr="00A16D79" w:rsidRDefault="00EF6346" w:rsidP="00EF6346">
      <w:pPr>
        <w:ind w:left="4820"/>
        <w:jc w:val="right"/>
        <w:rPr>
          <w:rFonts w:ascii="Calibri" w:hAnsi="Calibri" w:cs="Calibri"/>
          <w:b/>
          <w:bCs/>
          <w:sz w:val="22"/>
          <w:szCs w:val="22"/>
        </w:rPr>
      </w:pPr>
    </w:p>
    <w:p w14:paraId="779CCCE9" w14:textId="77777777" w:rsidR="00EF6346" w:rsidRDefault="00EF6346" w:rsidP="00EF6346">
      <w:pPr>
        <w:rPr>
          <w:rFonts w:ascii="Calibri" w:hAnsi="Calibri" w:cs="Calibri"/>
          <w:sz w:val="22"/>
          <w:szCs w:val="22"/>
        </w:rPr>
      </w:pPr>
    </w:p>
    <w:p w14:paraId="556DF4B7" w14:textId="77777777" w:rsidR="00EF6346" w:rsidRDefault="00EF6346" w:rsidP="00EF6346">
      <w:pPr>
        <w:rPr>
          <w:rFonts w:ascii="Calibri" w:hAnsi="Calibri" w:cs="Calibri"/>
          <w:sz w:val="22"/>
          <w:szCs w:val="22"/>
        </w:rPr>
      </w:pPr>
      <w:r w:rsidRPr="00A16D79">
        <w:rPr>
          <w:rFonts w:ascii="Calibri" w:hAnsi="Calibri" w:cs="Calibri"/>
          <w:sz w:val="22"/>
          <w:szCs w:val="22"/>
        </w:rPr>
        <w:t>…………………..………………………………..……..</w:t>
      </w:r>
    </w:p>
    <w:p w14:paraId="7651E3DF" w14:textId="77777777" w:rsidR="00EF6346" w:rsidRDefault="00EF6346" w:rsidP="00EF6346">
      <w:pPr>
        <w:rPr>
          <w:rFonts w:ascii="Calibri" w:hAnsi="Calibri" w:cs="Calibri"/>
          <w:sz w:val="22"/>
          <w:szCs w:val="22"/>
        </w:rPr>
      </w:pPr>
    </w:p>
    <w:p w14:paraId="3E9FE895" w14:textId="77777777" w:rsidR="00EF6346" w:rsidRPr="00A16D79" w:rsidRDefault="00EF6346" w:rsidP="00EF6346">
      <w:pPr>
        <w:rPr>
          <w:rFonts w:ascii="Calibri" w:hAnsi="Calibri" w:cs="Calibri"/>
          <w:sz w:val="22"/>
          <w:szCs w:val="22"/>
        </w:rPr>
      </w:pPr>
      <w:r w:rsidRPr="00A16D79">
        <w:rPr>
          <w:rFonts w:ascii="Calibri" w:hAnsi="Calibri" w:cs="Calibri"/>
          <w:sz w:val="22"/>
          <w:szCs w:val="22"/>
        </w:rPr>
        <w:t>…………………..………………………………..……..</w:t>
      </w:r>
    </w:p>
    <w:p w14:paraId="17AA7EAA" w14:textId="77777777" w:rsidR="00EF6346" w:rsidRPr="00A16D79" w:rsidRDefault="00EF6346" w:rsidP="00EF6346">
      <w:pPr>
        <w:ind w:firstLine="567"/>
        <w:rPr>
          <w:rFonts w:ascii="Calibri" w:hAnsi="Calibri" w:cs="Calibri"/>
          <w:sz w:val="22"/>
          <w:szCs w:val="22"/>
        </w:rPr>
      </w:pPr>
      <w:r w:rsidRPr="00A16D79">
        <w:rPr>
          <w:rFonts w:ascii="Calibri" w:hAnsi="Calibri" w:cs="Calibri"/>
          <w:sz w:val="22"/>
          <w:szCs w:val="22"/>
        </w:rPr>
        <w:t>Nazwa i adres Wykonawcy</w:t>
      </w:r>
    </w:p>
    <w:p w14:paraId="02C9EDC5" w14:textId="77777777" w:rsidR="00EF6346" w:rsidRDefault="00EF6346" w:rsidP="00EF6346">
      <w:pPr>
        <w:keepNext/>
        <w:tabs>
          <w:tab w:val="num" w:pos="0"/>
        </w:tabs>
        <w:spacing w:before="240" w:after="60"/>
        <w:jc w:val="center"/>
        <w:outlineLvl w:val="0"/>
        <w:rPr>
          <w:rFonts w:ascii="Calibri" w:hAnsi="Calibri" w:cs="Calibri"/>
          <w:b/>
          <w:bCs/>
          <w:lang w:eastAsia="ar-SA"/>
        </w:rPr>
      </w:pPr>
    </w:p>
    <w:p w14:paraId="17B33FEA" w14:textId="77777777" w:rsidR="00EF6346" w:rsidRDefault="00EF6346" w:rsidP="00EF6346">
      <w:pPr>
        <w:keepNext/>
        <w:tabs>
          <w:tab w:val="num" w:pos="0"/>
        </w:tabs>
        <w:spacing w:before="240" w:after="60"/>
        <w:jc w:val="center"/>
        <w:outlineLvl w:val="0"/>
        <w:rPr>
          <w:rFonts w:ascii="Calibri" w:hAnsi="Calibri" w:cs="Calibri"/>
          <w:b/>
          <w:bCs/>
          <w:lang w:eastAsia="ar-SA"/>
        </w:rPr>
      </w:pPr>
    </w:p>
    <w:p w14:paraId="52A7A0F7" w14:textId="77777777" w:rsidR="00EF6346" w:rsidRPr="00A16D79" w:rsidRDefault="00EF6346" w:rsidP="00EF6346">
      <w:pPr>
        <w:keepNext/>
        <w:tabs>
          <w:tab w:val="num" w:pos="0"/>
        </w:tabs>
        <w:spacing w:after="60"/>
        <w:jc w:val="center"/>
        <w:outlineLvl w:val="0"/>
        <w:rPr>
          <w:rFonts w:ascii="Calibri" w:hAnsi="Calibri" w:cs="Calibri"/>
          <w:b/>
          <w:bCs/>
          <w:lang w:eastAsia="ar-SA"/>
        </w:rPr>
      </w:pPr>
      <w:r w:rsidRPr="00A16D79">
        <w:rPr>
          <w:rFonts w:ascii="Calibri" w:hAnsi="Calibri" w:cs="Calibri"/>
          <w:b/>
          <w:bCs/>
          <w:lang w:eastAsia="ar-SA"/>
        </w:rPr>
        <w:t>O Ś W I A D C Z E N I E</w:t>
      </w:r>
    </w:p>
    <w:p w14:paraId="03D713FA" w14:textId="77777777" w:rsidR="00EF6346" w:rsidRPr="00A73664" w:rsidRDefault="00EF6346" w:rsidP="00EF6346">
      <w:pPr>
        <w:pStyle w:val="Akapitzlist"/>
        <w:ind w:left="284"/>
        <w:jc w:val="center"/>
        <w:rPr>
          <w:rFonts w:asciiTheme="minorHAnsi" w:hAnsiTheme="minorHAnsi" w:cstheme="minorHAnsi"/>
          <w:b/>
          <w:bCs/>
          <w:sz w:val="22"/>
          <w:szCs w:val="22"/>
        </w:rPr>
      </w:pPr>
      <w:r w:rsidRPr="00A73664">
        <w:rPr>
          <w:rFonts w:asciiTheme="minorHAnsi" w:hAnsiTheme="minorHAnsi" w:cstheme="minorHAnsi"/>
          <w:b/>
          <w:bCs/>
          <w:sz w:val="22"/>
          <w:szCs w:val="22"/>
        </w:rPr>
        <w:t>składane na podstawie art. 117 ust. 4 ustawy Prawo zamówień publicznych</w:t>
      </w:r>
    </w:p>
    <w:p w14:paraId="6D26150A" w14:textId="77777777" w:rsidR="00EF6346" w:rsidRPr="00A73664" w:rsidRDefault="00EF6346" w:rsidP="00EF6346">
      <w:pPr>
        <w:pStyle w:val="Akapitzlist"/>
        <w:ind w:left="284"/>
        <w:jc w:val="center"/>
        <w:rPr>
          <w:rFonts w:asciiTheme="minorHAnsi" w:hAnsiTheme="minorHAnsi" w:cstheme="minorHAnsi"/>
          <w:b/>
          <w:bCs/>
          <w:sz w:val="22"/>
          <w:szCs w:val="22"/>
        </w:rPr>
      </w:pPr>
      <w:r w:rsidRPr="00A73664">
        <w:rPr>
          <w:rFonts w:asciiTheme="minorHAnsi" w:hAnsiTheme="minorHAnsi" w:cstheme="minorHAnsi"/>
          <w:b/>
          <w:bCs/>
          <w:sz w:val="22"/>
          <w:szCs w:val="22"/>
        </w:rPr>
        <w:t xml:space="preserve">dla Wykonawców ubiegających się </w:t>
      </w:r>
      <w:r w:rsidRPr="00420217">
        <w:rPr>
          <w:rFonts w:asciiTheme="minorHAnsi" w:hAnsiTheme="minorHAnsi" w:cstheme="minorHAnsi"/>
          <w:b/>
          <w:bCs/>
          <w:sz w:val="22"/>
          <w:szCs w:val="22"/>
          <w:u w:val="single"/>
        </w:rPr>
        <w:t>wspólnie</w:t>
      </w:r>
      <w:r w:rsidRPr="00A73664">
        <w:rPr>
          <w:rFonts w:asciiTheme="minorHAnsi" w:hAnsiTheme="minorHAnsi" w:cstheme="minorHAnsi"/>
          <w:b/>
          <w:bCs/>
          <w:sz w:val="22"/>
          <w:szCs w:val="22"/>
        </w:rPr>
        <w:t xml:space="preserve"> o udzielenie zamówienia publicznego</w:t>
      </w:r>
    </w:p>
    <w:p w14:paraId="69021BD0" w14:textId="77777777" w:rsidR="00EF6346" w:rsidRDefault="00EF6346" w:rsidP="00EF6346">
      <w:pPr>
        <w:spacing w:after="120"/>
        <w:jc w:val="both"/>
        <w:rPr>
          <w:rFonts w:ascii="Calibri" w:hAnsi="Calibri" w:cs="Calibri"/>
          <w:color w:val="000000"/>
          <w:sz w:val="22"/>
          <w:szCs w:val="22"/>
        </w:rPr>
      </w:pPr>
    </w:p>
    <w:p w14:paraId="10F1EC15" w14:textId="77777777" w:rsidR="00EF6346" w:rsidRPr="00A16D79" w:rsidRDefault="00EF6346" w:rsidP="00EF6346">
      <w:pPr>
        <w:spacing w:after="120"/>
        <w:jc w:val="both"/>
        <w:rPr>
          <w:rFonts w:ascii="Calibri" w:hAnsi="Calibri" w:cs="Calibri"/>
          <w:color w:val="000000"/>
          <w:sz w:val="22"/>
          <w:szCs w:val="22"/>
        </w:rPr>
      </w:pPr>
    </w:p>
    <w:p w14:paraId="2BFA9C39" w14:textId="1487F80B" w:rsidR="00EF6346" w:rsidRDefault="00EF6346" w:rsidP="00EF6346">
      <w:pPr>
        <w:spacing w:after="120"/>
        <w:jc w:val="both"/>
        <w:rPr>
          <w:rFonts w:asciiTheme="minorHAnsi" w:hAnsiTheme="minorHAnsi" w:cstheme="minorHAnsi"/>
          <w:sz w:val="22"/>
          <w:szCs w:val="22"/>
        </w:rPr>
      </w:pPr>
      <w:r w:rsidRPr="00A16D79">
        <w:rPr>
          <w:rFonts w:ascii="Calibri" w:hAnsi="Calibri" w:cs="Calibri"/>
          <w:color w:val="000000"/>
          <w:sz w:val="22"/>
          <w:szCs w:val="22"/>
        </w:rPr>
        <w:t>Przystępując do udziału w postępowaniu o udzielenie zamówienia publicznego</w:t>
      </w:r>
      <w:r>
        <w:rPr>
          <w:rFonts w:ascii="Calibri" w:hAnsi="Calibri" w:cs="Calibri"/>
          <w:color w:val="000000"/>
          <w:sz w:val="22"/>
          <w:szCs w:val="22"/>
        </w:rPr>
        <w:t xml:space="preserve"> prowadzonego na podstawie ustawy z dnia 11 września 2019 r. Prawo zamówień publicznych </w:t>
      </w:r>
      <w:r w:rsidRPr="0025231B">
        <w:rPr>
          <w:rFonts w:ascii="Calibri" w:hAnsi="Calibri" w:cs="Calibri"/>
          <w:sz w:val="22"/>
          <w:szCs w:val="22"/>
        </w:rPr>
        <w:t>(</w:t>
      </w:r>
      <w:proofErr w:type="spellStart"/>
      <w:r>
        <w:rPr>
          <w:rFonts w:ascii="Calibri" w:hAnsi="Calibri" w:cs="Calibri"/>
          <w:sz w:val="22"/>
          <w:szCs w:val="22"/>
        </w:rPr>
        <w:t>t.j</w:t>
      </w:r>
      <w:proofErr w:type="spellEnd"/>
      <w:r>
        <w:rPr>
          <w:rFonts w:ascii="Calibri" w:hAnsi="Calibri" w:cs="Calibri"/>
          <w:sz w:val="22"/>
          <w:szCs w:val="22"/>
        </w:rPr>
        <w:t xml:space="preserve">. </w:t>
      </w:r>
      <w:r w:rsidRPr="0025231B">
        <w:rPr>
          <w:rFonts w:ascii="Calibri" w:hAnsi="Calibri" w:cs="Calibri"/>
          <w:sz w:val="22"/>
          <w:szCs w:val="22"/>
        </w:rPr>
        <w:t>Dz. U. z 202</w:t>
      </w:r>
      <w:r w:rsidR="00806B5B">
        <w:rPr>
          <w:rFonts w:ascii="Calibri" w:hAnsi="Calibri" w:cs="Calibri"/>
          <w:sz w:val="22"/>
          <w:szCs w:val="22"/>
        </w:rPr>
        <w:t>4</w:t>
      </w:r>
      <w:r w:rsidRPr="0025231B">
        <w:rPr>
          <w:rFonts w:ascii="Calibri" w:hAnsi="Calibri" w:cs="Calibri"/>
          <w:sz w:val="22"/>
          <w:szCs w:val="22"/>
        </w:rPr>
        <w:t xml:space="preserve"> r. poz. </w:t>
      </w:r>
      <w:r w:rsidR="00806B5B">
        <w:rPr>
          <w:rFonts w:ascii="Calibri" w:hAnsi="Calibri" w:cs="Calibri"/>
          <w:sz w:val="22"/>
          <w:szCs w:val="22"/>
        </w:rPr>
        <w:t>1320</w:t>
      </w:r>
      <w:r w:rsidRPr="0025231B">
        <w:rPr>
          <w:rFonts w:ascii="Calibri" w:hAnsi="Calibri" w:cs="Calibri"/>
          <w:sz w:val="22"/>
          <w:szCs w:val="22"/>
        </w:rPr>
        <w:t>)</w:t>
      </w:r>
      <w:r>
        <w:rPr>
          <w:rFonts w:ascii="Calibri" w:hAnsi="Calibri" w:cs="Calibri"/>
          <w:i/>
          <w:iCs/>
          <w:color w:val="000000"/>
          <w:sz w:val="22"/>
          <w:szCs w:val="22"/>
        </w:rPr>
        <w:t xml:space="preserve">, </w:t>
      </w:r>
      <w:r w:rsidRPr="00A16D79">
        <w:rPr>
          <w:rFonts w:ascii="Calibri" w:hAnsi="Calibri" w:cs="Calibri"/>
          <w:color w:val="000000"/>
          <w:sz w:val="22"/>
          <w:szCs w:val="22"/>
        </w:rPr>
        <w:t>które</w:t>
      </w:r>
      <w:r w:rsidRPr="0067035C">
        <w:rPr>
          <w:rFonts w:ascii="Calibri" w:hAnsi="Calibri" w:cs="Calibri"/>
          <w:color w:val="000000"/>
          <w:sz w:val="22"/>
          <w:szCs w:val="22"/>
        </w:rPr>
        <w:t>go przedmiotem jest</w:t>
      </w:r>
      <w:r>
        <w:rPr>
          <w:rFonts w:ascii="Calibri" w:eastAsia="Calibri" w:hAnsi="Calibri" w:cs="Calibri"/>
          <w:b/>
          <w:bCs/>
          <w:color w:val="000000"/>
          <w:sz w:val="22"/>
          <w:szCs w:val="22"/>
        </w:rPr>
        <w:t xml:space="preserve"> </w:t>
      </w:r>
      <w:r w:rsidRPr="00AA6E42">
        <w:rPr>
          <w:rFonts w:asciiTheme="minorHAnsi" w:hAnsiTheme="minorHAnsi" w:cstheme="minorHAnsi"/>
          <w:b/>
          <w:sz w:val="22"/>
          <w:szCs w:val="22"/>
          <w:shd w:val="clear" w:color="auto" w:fill="FFFFFF"/>
        </w:rPr>
        <w:t>Świadczenie usług związanych z</w:t>
      </w:r>
      <w:r>
        <w:rPr>
          <w:rFonts w:asciiTheme="minorHAnsi" w:hAnsiTheme="minorHAnsi" w:cstheme="minorHAnsi"/>
          <w:b/>
          <w:sz w:val="22"/>
          <w:szCs w:val="22"/>
          <w:shd w:val="clear" w:color="auto" w:fill="FFFFFF"/>
        </w:rPr>
        <w:t> </w:t>
      </w:r>
      <w:r w:rsidRPr="00AA6E42">
        <w:rPr>
          <w:rFonts w:asciiTheme="minorHAnsi" w:hAnsiTheme="minorHAnsi" w:cstheme="minorHAnsi"/>
          <w:b/>
          <w:sz w:val="22"/>
          <w:szCs w:val="22"/>
          <w:shd w:val="clear" w:color="auto" w:fill="FFFFFF"/>
        </w:rPr>
        <w:t>organizacją i prowadzeniem</w:t>
      </w:r>
      <w:r w:rsidRPr="00AA6E42">
        <w:rPr>
          <w:rFonts w:ascii="Tahoma" w:hAnsi="Tahoma" w:cs="Tahoma"/>
          <w:sz w:val="22"/>
          <w:szCs w:val="22"/>
          <w:shd w:val="clear" w:color="auto" w:fill="FFFFFF"/>
        </w:rPr>
        <w:t xml:space="preserve"> </w:t>
      </w:r>
      <w:r w:rsidRPr="00AA6E42">
        <w:rPr>
          <w:rFonts w:asciiTheme="minorHAnsi" w:hAnsiTheme="minorHAnsi" w:cstheme="minorHAnsi"/>
          <w:b/>
          <w:bCs/>
          <w:sz w:val="22"/>
          <w:szCs w:val="22"/>
        </w:rPr>
        <w:t xml:space="preserve">zajęć wczesnego wspomagania rozwoju dziecka w ramach </w:t>
      </w:r>
      <w:r w:rsidRPr="00AA6E42">
        <w:rPr>
          <w:rFonts w:asciiTheme="minorHAnsi" w:hAnsiTheme="minorHAnsi" w:cstheme="minorHAnsi"/>
          <w:b/>
          <w:sz w:val="22"/>
          <w:szCs w:val="22"/>
        </w:rPr>
        <w:t>programu kompleksowego wsparcia dla rodzin „Za życiem”,</w:t>
      </w:r>
      <w:r w:rsidRPr="00AA6E42">
        <w:rPr>
          <w:rFonts w:asciiTheme="minorHAnsi" w:hAnsiTheme="minorHAnsi" w:cstheme="minorHAnsi"/>
          <w:b/>
          <w:bCs/>
          <w:sz w:val="22"/>
          <w:szCs w:val="22"/>
        </w:rPr>
        <w:t xml:space="preserve"> wynikających z zadania</w:t>
      </w:r>
      <w:r w:rsidRPr="00AA6E42">
        <w:rPr>
          <w:rFonts w:asciiTheme="minorHAnsi" w:hAnsiTheme="minorHAnsi" w:cstheme="minorHAnsi"/>
          <w:b/>
          <w:sz w:val="22"/>
          <w:szCs w:val="22"/>
        </w:rPr>
        <w:t xml:space="preserve"> 2.4 „Wieloaspektowa i</w:t>
      </w:r>
      <w:r>
        <w:rPr>
          <w:rFonts w:asciiTheme="minorHAnsi" w:hAnsiTheme="minorHAnsi" w:cstheme="minorHAnsi"/>
          <w:b/>
          <w:sz w:val="22"/>
          <w:szCs w:val="22"/>
        </w:rPr>
        <w:t> </w:t>
      </w:r>
      <w:r w:rsidRPr="00AA6E42">
        <w:rPr>
          <w:rFonts w:asciiTheme="minorHAnsi" w:hAnsiTheme="minorHAnsi" w:cstheme="minorHAnsi"/>
          <w:b/>
          <w:sz w:val="22"/>
          <w:szCs w:val="22"/>
        </w:rPr>
        <w:t>kompleksowa pomoc niepełnosprawnemu dziecku w okresie od 0. roku życia do rozpoczęcia nauki w szkole oraz jego rodzinie”, w tym realizacji spotkań i konsultacji dla rodziców, opiekunów prawnych lub opiekunów faktycznych dziecka</w:t>
      </w:r>
      <w:r>
        <w:rPr>
          <w:rFonts w:asciiTheme="minorHAnsi" w:hAnsiTheme="minorHAnsi" w:cstheme="minorHAnsi"/>
          <w:b/>
          <w:sz w:val="22"/>
          <w:szCs w:val="22"/>
        </w:rPr>
        <w:t xml:space="preserve"> </w:t>
      </w:r>
      <w:r w:rsidRPr="0067035C">
        <w:rPr>
          <w:rFonts w:ascii="Calibri" w:hAnsi="Calibri" w:cs="Calibri"/>
          <w:color w:val="000000"/>
          <w:sz w:val="22"/>
          <w:szCs w:val="22"/>
        </w:rPr>
        <w:t xml:space="preserve">na podstawie art. 117 ust. 4 </w:t>
      </w:r>
      <w:proofErr w:type="spellStart"/>
      <w:r w:rsidRPr="0067035C">
        <w:rPr>
          <w:rFonts w:ascii="Calibri" w:hAnsi="Calibri" w:cs="Calibri"/>
          <w:color w:val="000000"/>
          <w:sz w:val="22"/>
          <w:szCs w:val="22"/>
        </w:rPr>
        <w:t>uPzp</w:t>
      </w:r>
      <w:proofErr w:type="spellEnd"/>
      <w:r w:rsidRPr="0067035C">
        <w:rPr>
          <w:rFonts w:ascii="Calibri" w:hAnsi="Calibri" w:cs="Calibri"/>
          <w:color w:val="000000"/>
          <w:sz w:val="22"/>
          <w:szCs w:val="22"/>
        </w:rPr>
        <w:t xml:space="preserve"> </w:t>
      </w:r>
      <w:r>
        <w:rPr>
          <w:rFonts w:ascii="Calibri" w:hAnsi="Calibri" w:cs="Calibri"/>
          <w:color w:val="000000"/>
          <w:sz w:val="22"/>
          <w:szCs w:val="22"/>
        </w:rPr>
        <w:t>oświadczam/y, że </w:t>
      </w:r>
      <w:r w:rsidRPr="0067035C">
        <w:rPr>
          <w:rFonts w:asciiTheme="minorHAnsi" w:hAnsiTheme="minorHAnsi" w:cstheme="minorHAnsi"/>
          <w:sz w:val="22"/>
          <w:szCs w:val="22"/>
        </w:rPr>
        <w:t>poszczególni</w:t>
      </w:r>
      <w:r w:rsidRPr="00A73664">
        <w:rPr>
          <w:rFonts w:asciiTheme="minorHAnsi" w:hAnsiTheme="minorHAnsi" w:cstheme="minorHAnsi"/>
          <w:sz w:val="22"/>
          <w:szCs w:val="22"/>
        </w:rPr>
        <w:t xml:space="preserve"> </w:t>
      </w:r>
      <w:r>
        <w:rPr>
          <w:rFonts w:asciiTheme="minorHAnsi" w:hAnsiTheme="minorHAnsi" w:cstheme="minorHAnsi"/>
          <w:sz w:val="22"/>
          <w:szCs w:val="22"/>
        </w:rPr>
        <w:t>W</w:t>
      </w:r>
      <w:r w:rsidRPr="00A73664">
        <w:rPr>
          <w:rFonts w:asciiTheme="minorHAnsi" w:hAnsiTheme="minorHAnsi" w:cstheme="minorHAnsi"/>
          <w:sz w:val="22"/>
          <w:szCs w:val="22"/>
        </w:rPr>
        <w:t xml:space="preserve">ykonawcy zrealizują następujące </w:t>
      </w:r>
      <w:bookmarkStart w:id="11" w:name="_Hlk62468056"/>
      <w:r>
        <w:rPr>
          <w:rFonts w:asciiTheme="minorHAnsi" w:hAnsiTheme="minorHAnsi" w:cstheme="minorHAnsi"/>
          <w:sz w:val="22"/>
          <w:szCs w:val="22"/>
        </w:rPr>
        <w:t>usługi:</w:t>
      </w:r>
    </w:p>
    <w:p w14:paraId="48481232" w14:textId="77777777" w:rsidR="00EF6346" w:rsidRPr="00A73664" w:rsidRDefault="00EF6346" w:rsidP="00EF6346">
      <w:pPr>
        <w:spacing w:after="120"/>
        <w:jc w:val="both"/>
        <w:rPr>
          <w:rFonts w:ascii="Calibri" w:hAnsi="Calibri" w:cs="Calibri"/>
          <w:color w:val="000000"/>
          <w:sz w:val="22"/>
          <w:szCs w:val="22"/>
        </w:rPr>
      </w:pP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347"/>
        <w:gridCol w:w="4410"/>
        <w:gridCol w:w="1694"/>
      </w:tblGrid>
      <w:tr w:rsidR="00EF6346" w:rsidRPr="00ED6C5A" w14:paraId="7DFB0C05" w14:textId="77777777" w:rsidTr="009C1F96">
        <w:trPr>
          <w:trHeight w:val="335"/>
        </w:trPr>
        <w:tc>
          <w:tcPr>
            <w:tcW w:w="280" w:type="pct"/>
            <w:shd w:val="clear" w:color="auto" w:fill="C0C0C0"/>
            <w:vAlign w:val="center"/>
          </w:tcPr>
          <w:bookmarkEnd w:id="11"/>
          <w:p w14:paraId="0FEED9B0" w14:textId="77777777" w:rsidR="00EF6346" w:rsidRPr="00B97B3A" w:rsidRDefault="00EF6346" w:rsidP="009C1F96">
            <w:pPr>
              <w:keepNext/>
              <w:spacing w:before="120" w:after="120"/>
              <w:ind w:left="-57" w:right="-57"/>
              <w:jc w:val="center"/>
              <w:rPr>
                <w:rFonts w:asciiTheme="minorHAnsi" w:hAnsiTheme="minorHAnsi" w:cstheme="minorHAnsi"/>
                <w:b/>
                <w:sz w:val="22"/>
                <w:szCs w:val="22"/>
              </w:rPr>
            </w:pPr>
            <w:r w:rsidRPr="00B97B3A">
              <w:rPr>
                <w:rFonts w:asciiTheme="minorHAnsi" w:hAnsiTheme="minorHAnsi" w:cstheme="minorHAnsi"/>
                <w:b/>
                <w:sz w:val="22"/>
                <w:szCs w:val="22"/>
              </w:rPr>
              <w:t>Lp.</w:t>
            </w:r>
          </w:p>
        </w:tc>
        <w:tc>
          <w:tcPr>
            <w:tcW w:w="1311" w:type="pct"/>
            <w:shd w:val="clear" w:color="auto" w:fill="C0C0C0"/>
            <w:vAlign w:val="center"/>
          </w:tcPr>
          <w:p w14:paraId="59220064" w14:textId="77777777" w:rsidR="00EF6346" w:rsidRPr="00B97B3A" w:rsidRDefault="00EF6346" w:rsidP="009C1F96">
            <w:pPr>
              <w:keepNext/>
              <w:tabs>
                <w:tab w:val="left" w:pos="1692"/>
              </w:tabs>
              <w:ind w:left="74" w:hanging="74"/>
              <w:jc w:val="center"/>
              <w:rPr>
                <w:rFonts w:asciiTheme="minorHAnsi" w:hAnsiTheme="minorHAnsi" w:cstheme="minorHAnsi"/>
                <w:b/>
                <w:bCs/>
                <w:sz w:val="22"/>
                <w:szCs w:val="22"/>
              </w:rPr>
            </w:pPr>
            <w:r w:rsidRPr="00B97B3A">
              <w:rPr>
                <w:rFonts w:asciiTheme="minorHAnsi" w:hAnsiTheme="minorHAnsi" w:cstheme="minorHAnsi"/>
                <w:b/>
                <w:bCs/>
                <w:sz w:val="22"/>
                <w:szCs w:val="22"/>
              </w:rPr>
              <w:t>Nazwa Wykonawcy</w:t>
            </w:r>
          </w:p>
        </w:tc>
        <w:tc>
          <w:tcPr>
            <w:tcW w:w="2463" w:type="pct"/>
            <w:shd w:val="clear" w:color="auto" w:fill="C0C0C0"/>
            <w:vAlign w:val="center"/>
          </w:tcPr>
          <w:p w14:paraId="0875D2CD" w14:textId="77777777" w:rsidR="00EF6346" w:rsidRDefault="00EF6346" w:rsidP="009C1F96">
            <w:pPr>
              <w:keepNext/>
              <w:tabs>
                <w:tab w:val="left" w:pos="1692"/>
              </w:tabs>
              <w:ind w:left="74" w:hanging="74"/>
              <w:jc w:val="center"/>
              <w:rPr>
                <w:rFonts w:asciiTheme="minorHAnsi" w:hAnsiTheme="minorHAnsi" w:cstheme="minorHAnsi"/>
                <w:b/>
                <w:sz w:val="22"/>
                <w:szCs w:val="22"/>
              </w:rPr>
            </w:pPr>
          </w:p>
          <w:p w14:paraId="2B24A71D" w14:textId="77777777" w:rsidR="00EF6346" w:rsidRDefault="00EF6346" w:rsidP="009C1F96">
            <w:pPr>
              <w:keepNext/>
              <w:tabs>
                <w:tab w:val="left" w:pos="1692"/>
              </w:tabs>
              <w:ind w:left="74" w:hanging="74"/>
              <w:jc w:val="center"/>
              <w:rPr>
                <w:rFonts w:asciiTheme="minorHAnsi" w:hAnsiTheme="minorHAnsi" w:cstheme="minorHAnsi"/>
                <w:b/>
                <w:sz w:val="22"/>
                <w:szCs w:val="22"/>
              </w:rPr>
            </w:pPr>
            <w:r>
              <w:rPr>
                <w:rFonts w:asciiTheme="minorHAnsi" w:hAnsiTheme="minorHAnsi" w:cstheme="minorHAnsi"/>
                <w:b/>
                <w:sz w:val="22"/>
                <w:szCs w:val="22"/>
              </w:rPr>
              <w:t>Wykonywane usługi</w:t>
            </w:r>
          </w:p>
          <w:p w14:paraId="382BD68E" w14:textId="77777777" w:rsidR="00EF6346" w:rsidRDefault="00EF6346" w:rsidP="009C1F96">
            <w:pPr>
              <w:keepNext/>
              <w:tabs>
                <w:tab w:val="left" w:pos="1692"/>
              </w:tabs>
              <w:ind w:left="74" w:hanging="74"/>
              <w:jc w:val="center"/>
              <w:rPr>
                <w:rFonts w:asciiTheme="minorHAnsi" w:hAnsiTheme="minorHAnsi" w:cstheme="minorHAnsi"/>
                <w:b/>
                <w:sz w:val="22"/>
                <w:szCs w:val="22"/>
              </w:rPr>
            </w:pPr>
            <w:r>
              <w:rPr>
                <w:rFonts w:asciiTheme="minorHAnsi" w:hAnsiTheme="minorHAnsi" w:cstheme="minorHAnsi"/>
                <w:b/>
                <w:sz w:val="22"/>
                <w:szCs w:val="22"/>
              </w:rPr>
              <w:t xml:space="preserve"> w ramach realizacji zamówienia </w:t>
            </w:r>
          </w:p>
          <w:p w14:paraId="04D2E952" w14:textId="77777777" w:rsidR="00EF6346" w:rsidRPr="00B97B3A" w:rsidRDefault="00EF6346" w:rsidP="009C1F96">
            <w:pPr>
              <w:keepNext/>
              <w:tabs>
                <w:tab w:val="left" w:pos="1692"/>
              </w:tabs>
              <w:ind w:left="74" w:hanging="74"/>
              <w:rPr>
                <w:rFonts w:asciiTheme="minorHAnsi" w:hAnsiTheme="minorHAnsi" w:cstheme="minorHAnsi"/>
                <w:b/>
                <w:sz w:val="22"/>
                <w:szCs w:val="22"/>
              </w:rPr>
            </w:pPr>
          </w:p>
        </w:tc>
        <w:tc>
          <w:tcPr>
            <w:tcW w:w="947" w:type="pct"/>
            <w:shd w:val="clear" w:color="auto" w:fill="C0C0C0"/>
            <w:vAlign w:val="center"/>
          </w:tcPr>
          <w:p w14:paraId="2A4D9933" w14:textId="77777777" w:rsidR="00EF6346" w:rsidRPr="00C105C5" w:rsidRDefault="00EF6346" w:rsidP="009C1F96">
            <w:pPr>
              <w:keepNext/>
              <w:tabs>
                <w:tab w:val="left" w:pos="1692"/>
              </w:tabs>
              <w:ind w:left="74" w:hanging="74"/>
              <w:jc w:val="center"/>
              <w:rPr>
                <w:rFonts w:asciiTheme="minorHAnsi" w:hAnsiTheme="minorHAnsi" w:cstheme="minorHAnsi"/>
                <w:b/>
                <w:color w:val="FF00FF"/>
                <w:sz w:val="22"/>
                <w:szCs w:val="22"/>
              </w:rPr>
            </w:pPr>
            <w:r w:rsidRPr="00C13F48">
              <w:rPr>
                <w:rFonts w:asciiTheme="minorHAnsi" w:hAnsiTheme="minorHAnsi" w:cstheme="minorHAnsi"/>
                <w:b/>
                <w:sz w:val="22"/>
                <w:szCs w:val="22"/>
              </w:rPr>
              <w:t>Nr części zamówienia</w:t>
            </w:r>
          </w:p>
        </w:tc>
      </w:tr>
      <w:tr w:rsidR="00EF6346" w:rsidRPr="00ED6C5A" w14:paraId="31C44E33" w14:textId="77777777" w:rsidTr="009C1F96">
        <w:trPr>
          <w:trHeight w:val="79"/>
        </w:trPr>
        <w:tc>
          <w:tcPr>
            <w:tcW w:w="280" w:type="pct"/>
            <w:vAlign w:val="center"/>
          </w:tcPr>
          <w:p w14:paraId="23091B7F" w14:textId="77777777" w:rsidR="00EF6346" w:rsidRPr="00B97B3A" w:rsidRDefault="00EF6346" w:rsidP="009C1F96">
            <w:pPr>
              <w:keepNext/>
              <w:tabs>
                <w:tab w:val="left" w:pos="284"/>
              </w:tabs>
              <w:spacing w:before="60" w:after="60"/>
              <w:jc w:val="center"/>
              <w:rPr>
                <w:rFonts w:asciiTheme="minorHAnsi" w:hAnsiTheme="minorHAnsi" w:cstheme="minorHAnsi"/>
                <w:sz w:val="22"/>
                <w:szCs w:val="22"/>
              </w:rPr>
            </w:pPr>
            <w:r w:rsidRPr="00B97B3A">
              <w:rPr>
                <w:rFonts w:asciiTheme="minorHAnsi" w:hAnsiTheme="minorHAnsi" w:cstheme="minorHAnsi"/>
                <w:sz w:val="22"/>
                <w:szCs w:val="22"/>
              </w:rPr>
              <w:t>1.</w:t>
            </w:r>
          </w:p>
        </w:tc>
        <w:tc>
          <w:tcPr>
            <w:tcW w:w="1311" w:type="pct"/>
            <w:vAlign w:val="center"/>
          </w:tcPr>
          <w:p w14:paraId="2F709E65" w14:textId="77777777" w:rsidR="00EF6346" w:rsidRPr="00ED6C5A" w:rsidRDefault="00EF6346" w:rsidP="009C1F96">
            <w:pPr>
              <w:keepNext/>
              <w:tabs>
                <w:tab w:val="left" w:pos="284"/>
              </w:tabs>
              <w:rPr>
                <w:rFonts w:asciiTheme="minorHAnsi" w:hAnsiTheme="minorHAnsi" w:cstheme="minorHAnsi"/>
                <w:sz w:val="22"/>
                <w:szCs w:val="22"/>
                <w:highlight w:val="yellow"/>
              </w:rPr>
            </w:pPr>
          </w:p>
        </w:tc>
        <w:tc>
          <w:tcPr>
            <w:tcW w:w="2463" w:type="pct"/>
          </w:tcPr>
          <w:p w14:paraId="0E795891" w14:textId="77777777" w:rsidR="00EF6346" w:rsidRPr="00ED6C5A" w:rsidRDefault="00EF6346" w:rsidP="009C1F96">
            <w:pPr>
              <w:keepNext/>
              <w:tabs>
                <w:tab w:val="left" w:pos="284"/>
              </w:tabs>
              <w:rPr>
                <w:rFonts w:asciiTheme="minorHAnsi" w:hAnsiTheme="minorHAnsi" w:cstheme="minorHAnsi"/>
                <w:sz w:val="22"/>
                <w:szCs w:val="22"/>
                <w:highlight w:val="yellow"/>
              </w:rPr>
            </w:pPr>
          </w:p>
        </w:tc>
        <w:tc>
          <w:tcPr>
            <w:tcW w:w="947" w:type="pct"/>
          </w:tcPr>
          <w:p w14:paraId="60477E47" w14:textId="77777777" w:rsidR="00EF6346" w:rsidRPr="00ED6C5A" w:rsidRDefault="00EF6346" w:rsidP="009C1F96">
            <w:pPr>
              <w:keepNext/>
              <w:tabs>
                <w:tab w:val="left" w:pos="284"/>
              </w:tabs>
              <w:rPr>
                <w:rFonts w:asciiTheme="minorHAnsi" w:hAnsiTheme="minorHAnsi" w:cstheme="minorHAnsi"/>
                <w:sz w:val="22"/>
                <w:szCs w:val="22"/>
                <w:highlight w:val="yellow"/>
              </w:rPr>
            </w:pPr>
          </w:p>
        </w:tc>
      </w:tr>
      <w:tr w:rsidR="00EF6346" w:rsidRPr="00ED6C5A" w14:paraId="0C2863CB" w14:textId="77777777" w:rsidTr="009C1F96">
        <w:trPr>
          <w:trHeight w:val="53"/>
        </w:trPr>
        <w:tc>
          <w:tcPr>
            <w:tcW w:w="280" w:type="pct"/>
            <w:vAlign w:val="center"/>
          </w:tcPr>
          <w:p w14:paraId="52F8BD4A" w14:textId="77777777" w:rsidR="00EF6346" w:rsidRPr="00B97B3A" w:rsidRDefault="00EF6346" w:rsidP="009C1F96">
            <w:pPr>
              <w:keepNext/>
              <w:tabs>
                <w:tab w:val="left" w:pos="284"/>
              </w:tabs>
              <w:spacing w:before="60" w:after="60"/>
              <w:jc w:val="center"/>
              <w:rPr>
                <w:rFonts w:asciiTheme="minorHAnsi" w:hAnsiTheme="minorHAnsi" w:cstheme="minorHAnsi"/>
                <w:sz w:val="22"/>
                <w:szCs w:val="22"/>
              </w:rPr>
            </w:pPr>
            <w:r w:rsidRPr="00B97B3A">
              <w:rPr>
                <w:rFonts w:asciiTheme="minorHAnsi" w:hAnsiTheme="minorHAnsi" w:cstheme="minorHAnsi"/>
                <w:sz w:val="22"/>
                <w:szCs w:val="22"/>
              </w:rPr>
              <w:t>2.</w:t>
            </w:r>
          </w:p>
        </w:tc>
        <w:tc>
          <w:tcPr>
            <w:tcW w:w="1311" w:type="pct"/>
            <w:vAlign w:val="center"/>
          </w:tcPr>
          <w:p w14:paraId="2B8293A7" w14:textId="77777777" w:rsidR="00EF6346" w:rsidRPr="00ED6C5A" w:rsidRDefault="00EF6346" w:rsidP="009C1F96">
            <w:pPr>
              <w:keepNext/>
              <w:tabs>
                <w:tab w:val="left" w:pos="284"/>
              </w:tabs>
              <w:rPr>
                <w:rFonts w:asciiTheme="minorHAnsi" w:hAnsiTheme="minorHAnsi" w:cstheme="minorHAnsi"/>
                <w:sz w:val="22"/>
                <w:szCs w:val="22"/>
                <w:highlight w:val="yellow"/>
              </w:rPr>
            </w:pPr>
          </w:p>
        </w:tc>
        <w:tc>
          <w:tcPr>
            <w:tcW w:w="2463" w:type="pct"/>
          </w:tcPr>
          <w:p w14:paraId="4B674A5B" w14:textId="77777777" w:rsidR="00EF6346" w:rsidRPr="00ED6C5A" w:rsidRDefault="00EF6346" w:rsidP="009C1F96">
            <w:pPr>
              <w:keepNext/>
              <w:tabs>
                <w:tab w:val="left" w:pos="284"/>
              </w:tabs>
              <w:rPr>
                <w:rFonts w:asciiTheme="minorHAnsi" w:hAnsiTheme="minorHAnsi" w:cstheme="minorHAnsi"/>
                <w:sz w:val="22"/>
                <w:szCs w:val="22"/>
                <w:highlight w:val="yellow"/>
              </w:rPr>
            </w:pPr>
          </w:p>
        </w:tc>
        <w:tc>
          <w:tcPr>
            <w:tcW w:w="947" w:type="pct"/>
          </w:tcPr>
          <w:p w14:paraId="549C52FC" w14:textId="77777777" w:rsidR="00EF6346" w:rsidRPr="00ED6C5A" w:rsidRDefault="00EF6346" w:rsidP="009C1F96">
            <w:pPr>
              <w:keepNext/>
              <w:tabs>
                <w:tab w:val="left" w:pos="284"/>
              </w:tabs>
              <w:rPr>
                <w:rFonts w:asciiTheme="minorHAnsi" w:hAnsiTheme="minorHAnsi" w:cstheme="minorHAnsi"/>
                <w:sz w:val="22"/>
                <w:szCs w:val="22"/>
                <w:highlight w:val="yellow"/>
              </w:rPr>
            </w:pPr>
          </w:p>
        </w:tc>
      </w:tr>
      <w:tr w:rsidR="00EF6346" w:rsidRPr="00ED6C5A" w14:paraId="1FCDD426" w14:textId="77777777" w:rsidTr="009C1F96">
        <w:trPr>
          <w:trHeight w:val="70"/>
        </w:trPr>
        <w:tc>
          <w:tcPr>
            <w:tcW w:w="280" w:type="pct"/>
            <w:vAlign w:val="center"/>
          </w:tcPr>
          <w:p w14:paraId="048918D9" w14:textId="77777777" w:rsidR="00EF6346" w:rsidRPr="00B97B3A" w:rsidRDefault="00EF6346" w:rsidP="009C1F96">
            <w:pPr>
              <w:keepNext/>
              <w:tabs>
                <w:tab w:val="left" w:pos="284"/>
              </w:tabs>
              <w:spacing w:before="60" w:after="60"/>
              <w:jc w:val="center"/>
              <w:rPr>
                <w:rFonts w:asciiTheme="minorHAnsi" w:hAnsiTheme="minorHAnsi" w:cstheme="minorHAnsi"/>
                <w:sz w:val="22"/>
                <w:szCs w:val="22"/>
              </w:rPr>
            </w:pPr>
            <w:r w:rsidRPr="00B97B3A">
              <w:rPr>
                <w:rFonts w:asciiTheme="minorHAnsi" w:hAnsiTheme="minorHAnsi" w:cstheme="minorHAnsi"/>
                <w:sz w:val="22"/>
                <w:szCs w:val="22"/>
              </w:rPr>
              <w:t>3.</w:t>
            </w:r>
          </w:p>
        </w:tc>
        <w:tc>
          <w:tcPr>
            <w:tcW w:w="1311" w:type="pct"/>
            <w:vAlign w:val="center"/>
          </w:tcPr>
          <w:p w14:paraId="1A8AF5DB" w14:textId="77777777" w:rsidR="00EF6346" w:rsidRPr="00ED6C5A" w:rsidRDefault="00EF6346" w:rsidP="009C1F96">
            <w:pPr>
              <w:keepNext/>
              <w:tabs>
                <w:tab w:val="left" w:pos="284"/>
              </w:tabs>
              <w:rPr>
                <w:rFonts w:asciiTheme="minorHAnsi" w:hAnsiTheme="minorHAnsi" w:cstheme="minorHAnsi"/>
                <w:sz w:val="22"/>
                <w:szCs w:val="22"/>
                <w:highlight w:val="yellow"/>
              </w:rPr>
            </w:pPr>
          </w:p>
        </w:tc>
        <w:tc>
          <w:tcPr>
            <w:tcW w:w="2463" w:type="pct"/>
          </w:tcPr>
          <w:p w14:paraId="60068ECD" w14:textId="77777777" w:rsidR="00EF6346" w:rsidRPr="00ED6C5A" w:rsidRDefault="00EF6346" w:rsidP="009C1F96">
            <w:pPr>
              <w:keepNext/>
              <w:tabs>
                <w:tab w:val="left" w:pos="284"/>
              </w:tabs>
              <w:rPr>
                <w:rFonts w:asciiTheme="minorHAnsi" w:hAnsiTheme="minorHAnsi" w:cstheme="minorHAnsi"/>
                <w:sz w:val="22"/>
                <w:szCs w:val="22"/>
                <w:highlight w:val="yellow"/>
              </w:rPr>
            </w:pPr>
          </w:p>
        </w:tc>
        <w:tc>
          <w:tcPr>
            <w:tcW w:w="947" w:type="pct"/>
          </w:tcPr>
          <w:p w14:paraId="76A129CF" w14:textId="77777777" w:rsidR="00EF6346" w:rsidRPr="00ED6C5A" w:rsidRDefault="00EF6346" w:rsidP="009C1F96">
            <w:pPr>
              <w:keepNext/>
              <w:tabs>
                <w:tab w:val="left" w:pos="284"/>
              </w:tabs>
              <w:rPr>
                <w:rFonts w:asciiTheme="minorHAnsi" w:hAnsiTheme="minorHAnsi" w:cstheme="minorHAnsi"/>
                <w:sz w:val="22"/>
                <w:szCs w:val="22"/>
                <w:highlight w:val="yellow"/>
              </w:rPr>
            </w:pPr>
          </w:p>
        </w:tc>
      </w:tr>
    </w:tbl>
    <w:p w14:paraId="365089A6" w14:textId="77777777" w:rsidR="00EF6346" w:rsidRDefault="00EF6346" w:rsidP="00EF6346"/>
    <w:p w14:paraId="4ABD88F6" w14:textId="77777777" w:rsidR="00EF6346" w:rsidRDefault="00EF6346" w:rsidP="00EF6346"/>
    <w:p w14:paraId="643C0F2B" w14:textId="77777777" w:rsidR="00EF6346" w:rsidRDefault="00EF6346" w:rsidP="00EF6346"/>
    <w:p w14:paraId="6F1EE199" w14:textId="77777777" w:rsidR="00EF6346" w:rsidRDefault="00EF6346" w:rsidP="00EF6346"/>
    <w:p w14:paraId="0EC1A9E3" w14:textId="77777777" w:rsidR="00EF6346" w:rsidRDefault="00EF6346" w:rsidP="00EF6346"/>
    <w:p w14:paraId="369F3452" w14:textId="77777777" w:rsidR="00EF6346" w:rsidRDefault="00EF6346" w:rsidP="00EF6346"/>
    <w:p w14:paraId="14A6F2E0" w14:textId="77777777" w:rsidR="00EF6346" w:rsidRPr="00E46FC1" w:rsidRDefault="00EF6346" w:rsidP="00EF6346">
      <w:pPr>
        <w:ind w:left="3540"/>
        <w:jc w:val="right"/>
        <w:rPr>
          <w:rFonts w:asciiTheme="minorHAnsi" w:hAnsiTheme="minorHAnsi" w:cstheme="minorHAnsi"/>
          <w:i/>
        </w:rPr>
      </w:pPr>
      <w:r w:rsidRPr="00D932DE">
        <w:rPr>
          <w:rFonts w:asciiTheme="minorHAnsi" w:hAnsiTheme="minorHAnsi" w:cstheme="minorHAnsi"/>
          <w:i/>
        </w:rPr>
        <w:t xml:space="preserve">(Należy opatrzyć elektronicznym podpisem </w:t>
      </w:r>
      <w:r w:rsidRPr="00E46FC1">
        <w:rPr>
          <w:rFonts w:asciiTheme="minorHAnsi" w:hAnsiTheme="minorHAnsi" w:cstheme="minorHAnsi"/>
          <w:i/>
        </w:rPr>
        <w:t>kwalifikowanym lub podpisem zaufanym lud podpisem osobistym</w:t>
      </w:r>
    </w:p>
    <w:p w14:paraId="63C040FB" w14:textId="77777777" w:rsidR="00EF6346" w:rsidRPr="00D932DE" w:rsidRDefault="00EF6346" w:rsidP="00EF6346">
      <w:pPr>
        <w:ind w:left="3540"/>
        <w:jc w:val="right"/>
        <w:rPr>
          <w:rFonts w:asciiTheme="minorHAnsi" w:hAnsiTheme="minorHAnsi" w:cstheme="minorHAnsi"/>
          <w:i/>
        </w:rPr>
      </w:pPr>
      <w:r w:rsidRPr="00E46FC1">
        <w:rPr>
          <w:rFonts w:asciiTheme="minorHAnsi" w:hAnsiTheme="minorHAnsi" w:cstheme="minorHAnsi"/>
          <w:i/>
        </w:rPr>
        <w:t xml:space="preserve">osoby lub osób uprawnionych do zaciągania zobowiązań </w:t>
      </w:r>
      <w:r w:rsidRPr="00E46FC1">
        <w:rPr>
          <w:rFonts w:asciiTheme="minorHAnsi" w:hAnsiTheme="minorHAnsi" w:cstheme="minorHAnsi"/>
          <w:i/>
        </w:rPr>
        <w:br/>
      </w:r>
      <w:r w:rsidRPr="00D932DE">
        <w:rPr>
          <w:rFonts w:asciiTheme="minorHAnsi" w:hAnsiTheme="minorHAnsi" w:cstheme="minorHAnsi"/>
          <w:i/>
        </w:rPr>
        <w:t>cywilno-prawnych w imieniu Wykonawcy)</w:t>
      </w:r>
    </w:p>
    <w:p w14:paraId="6189D392" w14:textId="77777777" w:rsidR="00EF6346" w:rsidRDefault="00EF6346" w:rsidP="00EF6346"/>
    <w:p w14:paraId="7F866193" w14:textId="77777777" w:rsidR="00EF6346" w:rsidRDefault="00EF6346"/>
    <w:p w14:paraId="615A46ED" w14:textId="77777777" w:rsidR="00EF6346" w:rsidRDefault="00EF6346"/>
    <w:p w14:paraId="5F5FDC1F" w14:textId="77777777" w:rsidR="00EF6346" w:rsidRDefault="00EF6346"/>
    <w:p w14:paraId="7B8C6BEC" w14:textId="77777777" w:rsidR="00EF6346" w:rsidRDefault="00EF6346"/>
    <w:p w14:paraId="551534B2" w14:textId="77777777" w:rsidR="00EF6346" w:rsidRDefault="00EF6346"/>
    <w:p w14:paraId="29936329" w14:textId="77777777" w:rsidR="00EF6346" w:rsidRDefault="00EF6346"/>
    <w:p w14:paraId="164FF536" w14:textId="77777777" w:rsidR="00EF6346" w:rsidRDefault="00EF6346"/>
    <w:p w14:paraId="147EDFE1" w14:textId="77777777" w:rsidR="00EF6346" w:rsidRPr="006A23B6" w:rsidRDefault="00EF6346" w:rsidP="00EF6346">
      <w:pPr>
        <w:tabs>
          <w:tab w:val="left" w:pos="6946"/>
        </w:tabs>
        <w:jc w:val="right"/>
        <w:rPr>
          <w:rFonts w:cstheme="minorHAnsi"/>
          <w:b/>
        </w:rPr>
      </w:pPr>
      <w:r w:rsidRPr="006A23B6">
        <w:rPr>
          <w:rFonts w:cstheme="minorHAnsi"/>
          <w:b/>
        </w:rPr>
        <w:lastRenderedPageBreak/>
        <w:t>Załącznik nr 6 do SWZ</w:t>
      </w:r>
    </w:p>
    <w:p w14:paraId="625F643F" w14:textId="77777777" w:rsidR="00EF6346" w:rsidRPr="006A23B6" w:rsidRDefault="00EF6346" w:rsidP="00EF6346">
      <w:pPr>
        <w:tabs>
          <w:tab w:val="left" w:pos="6946"/>
        </w:tabs>
        <w:jc w:val="right"/>
        <w:rPr>
          <w:rFonts w:cstheme="minorHAnsi"/>
          <w:b/>
        </w:rPr>
      </w:pPr>
      <w:r w:rsidRPr="006A23B6">
        <w:rPr>
          <w:rFonts w:cstheme="minorHAnsi"/>
          <w:b/>
        </w:rPr>
        <w:t>Projektowane postanowienia umowy</w:t>
      </w:r>
    </w:p>
    <w:p w14:paraId="0095B6DB" w14:textId="77777777" w:rsidR="00EF6346" w:rsidRDefault="00EF6346" w:rsidP="00EF6346">
      <w:pPr>
        <w:jc w:val="center"/>
        <w:rPr>
          <w:rFonts w:cstheme="minorHAnsi"/>
          <w:b/>
        </w:rPr>
      </w:pPr>
    </w:p>
    <w:p w14:paraId="0A94AD9A" w14:textId="77777777" w:rsidR="00EF6346" w:rsidRPr="006A23B6" w:rsidRDefault="00EF6346" w:rsidP="00EF6346">
      <w:pPr>
        <w:jc w:val="center"/>
        <w:rPr>
          <w:rFonts w:cstheme="minorHAnsi"/>
          <w:b/>
        </w:rPr>
      </w:pPr>
    </w:p>
    <w:p w14:paraId="04D4AFB6" w14:textId="77777777" w:rsidR="00EF6346" w:rsidRPr="006A23B6" w:rsidRDefault="00EF6346" w:rsidP="00EF6346">
      <w:pPr>
        <w:jc w:val="center"/>
        <w:rPr>
          <w:rFonts w:cstheme="minorHAnsi"/>
          <w:b/>
          <w:bCs/>
          <w:sz w:val="24"/>
          <w:szCs w:val="24"/>
        </w:rPr>
      </w:pPr>
      <w:r w:rsidRPr="006A23B6">
        <w:rPr>
          <w:rFonts w:cstheme="minorHAnsi"/>
          <w:b/>
          <w:sz w:val="24"/>
          <w:szCs w:val="24"/>
        </w:rPr>
        <w:t xml:space="preserve">UMOWA NR </w:t>
      </w:r>
      <w:r w:rsidRPr="006A23B6">
        <w:rPr>
          <w:rFonts w:cstheme="minorHAnsi"/>
          <w:b/>
          <w:bCs/>
          <w:sz w:val="24"/>
          <w:szCs w:val="24"/>
        </w:rPr>
        <w:t>…..</w:t>
      </w:r>
    </w:p>
    <w:p w14:paraId="6E659206" w14:textId="4570E4FA" w:rsidR="00EF6346" w:rsidRPr="006A23B6" w:rsidRDefault="00EF6346" w:rsidP="00EF6346">
      <w:pPr>
        <w:autoSpaceDN w:val="0"/>
        <w:jc w:val="both"/>
        <w:textAlignment w:val="baseline"/>
        <w:rPr>
          <w:rFonts w:cstheme="minorHAnsi"/>
          <w:kern w:val="3"/>
          <w:lang w:eastAsia="zh-CN" w:bidi="hi-IN"/>
        </w:rPr>
      </w:pPr>
      <w:r w:rsidRPr="006A23B6">
        <w:rPr>
          <w:rFonts w:cstheme="minorHAnsi"/>
          <w:kern w:val="3"/>
          <w:lang w:eastAsia="zh-CN" w:bidi="hi-IN"/>
        </w:rPr>
        <w:t xml:space="preserve">zawarta w </w:t>
      </w:r>
      <w:r w:rsidR="00312C3C">
        <w:rPr>
          <w:rFonts w:cstheme="minorHAnsi"/>
          <w:kern w:val="3"/>
          <w:lang w:eastAsia="zh-CN" w:bidi="hi-IN"/>
        </w:rPr>
        <w:t>Rychwale</w:t>
      </w:r>
      <w:r w:rsidRPr="006A23B6">
        <w:rPr>
          <w:rFonts w:cstheme="minorHAnsi"/>
          <w:kern w:val="3"/>
          <w:lang w:eastAsia="zh-CN" w:bidi="hi-IN"/>
        </w:rPr>
        <w:t xml:space="preserve"> w dniu ……………… 202</w:t>
      </w:r>
      <w:r w:rsidR="006625CE">
        <w:rPr>
          <w:rFonts w:cstheme="minorHAnsi"/>
          <w:kern w:val="3"/>
          <w:lang w:eastAsia="zh-CN" w:bidi="hi-IN"/>
        </w:rPr>
        <w:t>6</w:t>
      </w:r>
      <w:r w:rsidRPr="006A23B6">
        <w:rPr>
          <w:rFonts w:cstheme="minorHAnsi"/>
          <w:kern w:val="3"/>
          <w:lang w:eastAsia="zh-CN" w:bidi="hi-IN"/>
        </w:rPr>
        <w:t xml:space="preserve"> r. pomiędzy:</w:t>
      </w:r>
    </w:p>
    <w:p w14:paraId="499FDB84" w14:textId="77777777" w:rsidR="00EF6346" w:rsidRPr="00776395" w:rsidRDefault="00EF6346" w:rsidP="00EF6346">
      <w:pPr>
        <w:autoSpaceDE w:val="0"/>
        <w:autoSpaceDN w:val="0"/>
        <w:jc w:val="both"/>
        <w:rPr>
          <w:rFonts w:cstheme="minorHAnsi"/>
          <w:bCs/>
        </w:rPr>
      </w:pPr>
      <w:r w:rsidRPr="00776395">
        <w:rPr>
          <w:rFonts w:cstheme="minorHAnsi"/>
          <w:b/>
        </w:rPr>
        <w:t>Powiatem Konińskim,</w:t>
      </w:r>
      <w:r w:rsidRPr="00776395">
        <w:rPr>
          <w:rFonts w:cstheme="minorHAnsi"/>
          <w:bCs/>
        </w:rPr>
        <w:t xml:space="preserve"> Aleje 1 Maja 9, 62-510 Konin, NIP: 665-29-06-178, REGON: 311018976; w którego imieniu działa</w:t>
      </w:r>
    </w:p>
    <w:p w14:paraId="14B52568" w14:textId="77777777" w:rsidR="00EF6346" w:rsidRPr="00776395" w:rsidRDefault="00EF6346" w:rsidP="00EF6346">
      <w:pPr>
        <w:autoSpaceDE w:val="0"/>
        <w:autoSpaceDN w:val="0"/>
        <w:jc w:val="both"/>
        <w:rPr>
          <w:rFonts w:cstheme="minorHAnsi"/>
          <w:b/>
        </w:rPr>
      </w:pPr>
      <w:r w:rsidRPr="00776395">
        <w:rPr>
          <w:rFonts w:cstheme="minorHAnsi"/>
          <w:b/>
        </w:rPr>
        <w:t xml:space="preserve">Specjalny Ośrodek Szkolno-Wychowawczy im. Piotra </w:t>
      </w:r>
      <w:proofErr w:type="spellStart"/>
      <w:r w:rsidRPr="00776395">
        <w:rPr>
          <w:rFonts w:cstheme="minorHAnsi"/>
          <w:b/>
        </w:rPr>
        <w:t>Janaszka</w:t>
      </w:r>
      <w:proofErr w:type="spellEnd"/>
      <w:r w:rsidRPr="00776395">
        <w:rPr>
          <w:rFonts w:cstheme="minorHAnsi"/>
          <w:b/>
        </w:rPr>
        <w:t xml:space="preserve"> w Rychwale</w:t>
      </w:r>
    </w:p>
    <w:p w14:paraId="0468C114" w14:textId="77777777" w:rsidR="00EF6346" w:rsidRPr="00776395" w:rsidRDefault="00EF6346" w:rsidP="00EF6346">
      <w:pPr>
        <w:autoSpaceDE w:val="0"/>
        <w:autoSpaceDN w:val="0"/>
        <w:jc w:val="both"/>
        <w:rPr>
          <w:rFonts w:cstheme="minorHAnsi"/>
          <w:bCs/>
        </w:rPr>
      </w:pPr>
      <w:r w:rsidRPr="00776395">
        <w:rPr>
          <w:rFonts w:cstheme="minorHAnsi"/>
          <w:bCs/>
        </w:rPr>
        <w:t xml:space="preserve">mającym swą siedzibę:  ul. Konińska 46, 62-570 Rychwał, </w:t>
      </w:r>
    </w:p>
    <w:p w14:paraId="41C3DBE1" w14:textId="77777777" w:rsidR="00EF6346" w:rsidRPr="00776395" w:rsidRDefault="00EF6346" w:rsidP="00EF6346">
      <w:pPr>
        <w:autoSpaceDE w:val="0"/>
        <w:autoSpaceDN w:val="0"/>
        <w:jc w:val="both"/>
        <w:rPr>
          <w:rFonts w:cstheme="minorHAnsi"/>
          <w:bCs/>
        </w:rPr>
      </w:pPr>
      <w:r w:rsidRPr="00776395">
        <w:rPr>
          <w:rFonts w:cstheme="minorHAnsi"/>
          <w:bCs/>
        </w:rPr>
        <w:t>REGON: 001258090 NIP: 665 182 38 81, tel. 063 2481 151</w:t>
      </w:r>
    </w:p>
    <w:p w14:paraId="11D728BF" w14:textId="77777777" w:rsidR="00EF6346" w:rsidRPr="00776395" w:rsidRDefault="00EF6346" w:rsidP="00EF6346">
      <w:pPr>
        <w:autoSpaceDE w:val="0"/>
        <w:autoSpaceDN w:val="0"/>
        <w:jc w:val="both"/>
        <w:rPr>
          <w:rFonts w:cstheme="minorHAnsi"/>
          <w:bCs/>
        </w:rPr>
      </w:pPr>
      <w:r w:rsidRPr="00776395">
        <w:rPr>
          <w:rFonts w:cstheme="minorHAnsi"/>
          <w:bCs/>
        </w:rPr>
        <w:t xml:space="preserve">reprezentowany przez: Renatę Szczepaniak – Dyrektora Specjalnego Ośrodka Szkolno-Wychowawczego im. Piotra </w:t>
      </w:r>
      <w:proofErr w:type="spellStart"/>
      <w:r w:rsidRPr="00776395">
        <w:rPr>
          <w:rFonts w:cstheme="minorHAnsi"/>
          <w:bCs/>
        </w:rPr>
        <w:t>Janaszka</w:t>
      </w:r>
      <w:proofErr w:type="spellEnd"/>
      <w:r w:rsidRPr="00776395">
        <w:rPr>
          <w:rFonts w:cstheme="minorHAnsi"/>
          <w:bCs/>
        </w:rPr>
        <w:t xml:space="preserve"> w Rychwale</w:t>
      </w:r>
    </w:p>
    <w:p w14:paraId="0642F158" w14:textId="77777777" w:rsidR="00EF6346" w:rsidRPr="00776395" w:rsidRDefault="00EF6346" w:rsidP="00EF6346">
      <w:pPr>
        <w:autoSpaceDE w:val="0"/>
        <w:autoSpaceDN w:val="0"/>
        <w:jc w:val="both"/>
        <w:rPr>
          <w:rFonts w:cstheme="minorHAnsi"/>
          <w:bCs/>
        </w:rPr>
      </w:pPr>
      <w:r w:rsidRPr="00776395">
        <w:rPr>
          <w:rFonts w:cstheme="minorHAnsi"/>
          <w:bCs/>
        </w:rPr>
        <w:t>zwanym dalej „Zamawiającym”</w:t>
      </w:r>
    </w:p>
    <w:p w14:paraId="51317B29" w14:textId="77777777" w:rsidR="00EF6346" w:rsidRPr="006A23B6" w:rsidRDefault="00EF6346" w:rsidP="00EF6346">
      <w:pPr>
        <w:spacing w:after="120"/>
        <w:jc w:val="both"/>
        <w:rPr>
          <w:rFonts w:cstheme="minorHAnsi"/>
        </w:rPr>
      </w:pPr>
      <w:r w:rsidRPr="006A23B6">
        <w:rPr>
          <w:rFonts w:cstheme="minorHAnsi"/>
        </w:rPr>
        <w:t>a</w:t>
      </w:r>
    </w:p>
    <w:p w14:paraId="724EA497" w14:textId="77777777" w:rsidR="00EF6346" w:rsidRPr="006A23B6" w:rsidRDefault="00EF6346" w:rsidP="00EF6346">
      <w:pPr>
        <w:jc w:val="both"/>
        <w:rPr>
          <w:rFonts w:cstheme="minorHAnsi"/>
          <w:b/>
          <w:bCs/>
        </w:rPr>
      </w:pPr>
      <w:r w:rsidRPr="006A23B6">
        <w:rPr>
          <w:rFonts w:cstheme="minorHAnsi"/>
          <w:b/>
          <w:bCs/>
        </w:rPr>
        <w:t>………………………………………………………………………………………………………………………………………………………..</w:t>
      </w:r>
    </w:p>
    <w:p w14:paraId="4E0D26BF" w14:textId="77777777" w:rsidR="00EF6346" w:rsidRPr="006A23B6" w:rsidRDefault="00EF6346" w:rsidP="00EF6346">
      <w:pPr>
        <w:jc w:val="both"/>
        <w:rPr>
          <w:rFonts w:cstheme="minorHAnsi"/>
          <w:b/>
        </w:rPr>
      </w:pPr>
      <w:r w:rsidRPr="006A23B6">
        <w:rPr>
          <w:rFonts w:cstheme="minorHAnsi"/>
        </w:rPr>
        <w:t xml:space="preserve">zwanym dalej </w:t>
      </w:r>
      <w:r w:rsidRPr="006A23B6">
        <w:rPr>
          <w:rFonts w:cstheme="minorHAnsi"/>
          <w:b/>
        </w:rPr>
        <w:t>„Wykonawcą”.</w:t>
      </w:r>
    </w:p>
    <w:p w14:paraId="69944AD2" w14:textId="08251A54" w:rsidR="00EF6346" w:rsidRPr="006A23B6" w:rsidRDefault="00EF6346" w:rsidP="00EF6346">
      <w:pPr>
        <w:contextualSpacing/>
        <w:jc w:val="both"/>
        <w:rPr>
          <w:rFonts w:eastAsia="Calibri" w:cstheme="minorHAnsi"/>
        </w:rPr>
      </w:pPr>
      <w:r w:rsidRPr="006A23B6">
        <w:rPr>
          <w:rFonts w:cstheme="minorHAnsi"/>
          <w:kern w:val="3"/>
          <w:lang w:eastAsia="zh-CN" w:bidi="hi-IN"/>
        </w:rPr>
        <w:t>W wyniku wyboru przez Zamawiającego najkorzystniejszej oferty w postępowaniu o udzielenie zamówienia publicznego na usługę społeczną o wartości poniżej 750 000 euro, nie mniejszej jednak niż 1</w:t>
      </w:r>
      <w:r w:rsidR="0013187A">
        <w:rPr>
          <w:rFonts w:cstheme="minorHAnsi"/>
          <w:kern w:val="3"/>
          <w:lang w:eastAsia="zh-CN" w:bidi="hi-IN"/>
        </w:rPr>
        <w:t>7</w:t>
      </w:r>
      <w:r w:rsidRPr="006A23B6">
        <w:rPr>
          <w:rFonts w:cstheme="minorHAnsi"/>
          <w:kern w:val="3"/>
          <w:lang w:eastAsia="zh-CN" w:bidi="hi-IN"/>
        </w:rPr>
        <w:t xml:space="preserve">0 000 PLN, przeprowadzonego na podstawie art. 275 pkt 1 ustawy z </w:t>
      </w:r>
      <w:r w:rsidRPr="006A23B6">
        <w:rPr>
          <w:rFonts w:cstheme="minorHAnsi"/>
          <w:bCs/>
          <w:kern w:val="3"/>
          <w:lang w:eastAsia="zh-CN" w:bidi="hi-IN"/>
        </w:rPr>
        <w:t>dnia 11 września 2019 r. Prawo zamówień publicznych (</w:t>
      </w:r>
      <w:proofErr w:type="spellStart"/>
      <w:r w:rsidRPr="006A23B6">
        <w:rPr>
          <w:rFonts w:cstheme="minorHAnsi"/>
          <w:bCs/>
          <w:kern w:val="3"/>
          <w:lang w:eastAsia="zh-CN" w:bidi="hi-IN"/>
        </w:rPr>
        <w:t>t.j</w:t>
      </w:r>
      <w:proofErr w:type="spellEnd"/>
      <w:r w:rsidRPr="006A23B6">
        <w:rPr>
          <w:rFonts w:cstheme="minorHAnsi"/>
          <w:bCs/>
          <w:kern w:val="3"/>
          <w:lang w:eastAsia="zh-CN" w:bidi="hi-IN"/>
        </w:rPr>
        <w:t>. Dz. U. z 202</w:t>
      </w:r>
      <w:r w:rsidR="0013187A">
        <w:rPr>
          <w:rFonts w:cstheme="minorHAnsi"/>
          <w:bCs/>
          <w:kern w:val="3"/>
          <w:lang w:eastAsia="zh-CN" w:bidi="hi-IN"/>
        </w:rPr>
        <w:t>4</w:t>
      </w:r>
      <w:r w:rsidRPr="006A23B6">
        <w:rPr>
          <w:rFonts w:cstheme="minorHAnsi"/>
          <w:bCs/>
          <w:kern w:val="3"/>
          <w:lang w:eastAsia="zh-CN" w:bidi="hi-IN"/>
        </w:rPr>
        <w:t xml:space="preserve"> r. poz. 1</w:t>
      </w:r>
      <w:r w:rsidR="0013187A">
        <w:rPr>
          <w:rFonts w:cstheme="minorHAnsi"/>
          <w:bCs/>
          <w:kern w:val="3"/>
          <w:lang w:eastAsia="zh-CN" w:bidi="hi-IN"/>
        </w:rPr>
        <w:t>320</w:t>
      </w:r>
      <w:r w:rsidRPr="006A23B6">
        <w:rPr>
          <w:rFonts w:cstheme="minorHAnsi"/>
          <w:kern w:val="3"/>
          <w:lang w:eastAsia="zh-CN" w:bidi="hi-IN"/>
        </w:rPr>
        <w:t xml:space="preserve">) na zadanie </w:t>
      </w:r>
      <w:r w:rsidRPr="006A23B6">
        <w:rPr>
          <w:rFonts w:cstheme="minorHAnsi"/>
          <w:lang w:eastAsia="ar-SA"/>
        </w:rPr>
        <w:t>pn.</w:t>
      </w:r>
      <w:r w:rsidRPr="006A23B6">
        <w:rPr>
          <w:rFonts w:cstheme="minorHAnsi"/>
          <w:bCs/>
          <w:lang w:eastAsia="ar-SA"/>
        </w:rPr>
        <w:t xml:space="preserve"> </w:t>
      </w:r>
      <w:bookmarkStart w:id="12" w:name="_Hlk85197624"/>
      <w:r w:rsidRPr="006A23B6">
        <w:rPr>
          <w:rFonts w:cstheme="minorHAnsi"/>
          <w:b/>
          <w:lang w:eastAsia="ar-SA"/>
        </w:rPr>
        <w:t>„</w:t>
      </w:r>
      <w:bookmarkEnd w:id="12"/>
      <w:r w:rsidRPr="006A23B6">
        <w:rPr>
          <w:rFonts w:cstheme="minorHAnsi"/>
          <w:b/>
          <w:shd w:val="clear" w:color="auto" w:fill="FFFFFF"/>
        </w:rPr>
        <w:t>Świadczenie usług związanych z organizacją i prowadzeniem</w:t>
      </w:r>
      <w:r w:rsidRPr="006A23B6">
        <w:rPr>
          <w:rFonts w:cstheme="minorHAnsi"/>
          <w:shd w:val="clear" w:color="auto" w:fill="FFFFFF"/>
        </w:rPr>
        <w:t xml:space="preserve"> </w:t>
      </w:r>
      <w:r w:rsidRPr="006A23B6">
        <w:rPr>
          <w:rFonts w:cstheme="minorHAnsi"/>
          <w:b/>
          <w:bCs/>
        </w:rPr>
        <w:t xml:space="preserve">zajęć wczesnego wspomagania rozwoju dziecka </w:t>
      </w:r>
      <w:r>
        <w:rPr>
          <w:rFonts w:cstheme="minorHAnsi"/>
          <w:b/>
          <w:bCs/>
        </w:rPr>
        <w:br/>
      </w:r>
      <w:r w:rsidRPr="006A23B6">
        <w:rPr>
          <w:rFonts w:cstheme="minorHAnsi"/>
          <w:b/>
          <w:bCs/>
        </w:rPr>
        <w:t xml:space="preserve">w ramach </w:t>
      </w:r>
      <w:r w:rsidRPr="006A23B6">
        <w:rPr>
          <w:rFonts w:cstheme="minorHAnsi"/>
          <w:b/>
        </w:rPr>
        <w:t>programu kompleksowego wsparcia dla rodzin „Za życiem”,</w:t>
      </w:r>
      <w:r w:rsidRPr="006A23B6">
        <w:rPr>
          <w:rFonts w:cstheme="minorHAnsi"/>
          <w:b/>
          <w:bCs/>
        </w:rPr>
        <w:t xml:space="preserve"> wynikających z zadania</w:t>
      </w:r>
      <w:r w:rsidRPr="006A23B6">
        <w:rPr>
          <w:rFonts w:cstheme="minorHAnsi"/>
          <w:b/>
        </w:rPr>
        <w:t xml:space="preserve"> 2.4 „Wieloaspektowa i kompleksowa pomoc niepełnosprawnemu dziecku w okresie od 0. roku życia do rozpoczęcia nauki w szkole oraz jego rodzinie”, w tym realizacji spotkań i konsultacji dla rodziców, opiekunów prawnych lub opiekunów faktycznych dziecka”,</w:t>
      </w:r>
      <w:r w:rsidRPr="006A23B6">
        <w:rPr>
          <w:rFonts w:cstheme="minorHAnsi"/>
        </w:rPr>
        <w:t xml:space="preserve"> zawarto umowę o</w:t>
      </w:r>
      <w:r>
        <w:rPr>
          <w:rFonts w:cstheme="minorHAnsi"/>
        </w:rPr>
        <w:t> </w:t>
      </w:r>
      <w:r w:rsidRPr="006A23B6">
        <w:rPr>
          <w:rFonts w:cstheme="minorHAnsi"/>
        </w:rPr>
        <w:t>następującej treści:</w:t>
      </w:r>
    </w:p>
    <w:p w14:paraId="79074788" w14:textId="77777777" w:rsidR="00EF6346" w:rsidRPr="006A23B6" w:rsidRDefault="00EF6346" w:rsidP="00EF6346">
      <w:pPr>
        <w:widowControl w:val="0"/>
        <w:shd w:val="clear" w:color="auto" w:fill="FFFFFF"/>
        <w:tabs>
          <w:tab w:val="left" w:pos="284"/>
          <w:tab w:val="left" w:leader="dot" w:pos="8777"/>
        </w:tabs>
        <w:autoSpaceDE w:val="0"/>
        <w:autoSpaceDN w:val="0"/>
        <w:adjustRightInd w:val="0"/>
        <w:contextualSpacing/>
        <w:jc w:val="both"/>
        <w:rPr>
          <w:rFonts w:cstheme="minorHAnsi"/>
          <w:spacing w:val="-10"/>
          <w:lang w:eastAsia="ar-SA"/>
        </w:rPr>
      </w:pPr>
    </w:p>
    <w:p w14:paraId="2750262B" w14:textId="77777777" w:rsidR="00EF6346" w:rsidRPr="006A23B6" w:rsidRDefault="00EF6346" w:rsidP="00EF6346">
      <w:pPr>
        <w:keepNext/>
        <w:numPr>
          <w:ilvl w:val="7"/>
          <w:numId w:val="0"/>
        </w:numPr>
        <w:tabs>
          <w:tab w:val="num" w:pos="0"/>
        </w:tabs>
        <w:suppressAutoHyphens/>
        <w:ind w:left="1440" w:hanging="1440"/>
        <w:jc w:val="center"/>
        <w:outlineLvl w:val="7"/>
        <w:rPr>
          <w:rFonts w:cstheme="minorHAnsi"/>
          <w:b/>
          <w:lang w:eastAsia="ar-SA"/>
        </w:rPr>
      </w:pPr>
      <w:r w:rsidRPr="006A23B6">
        <w:rPr>
          <w:rFonts w:cstheme="minorHAnsi"/>
          <w:b/>
          <w:lang w:eastAsia="ar-SA"/>
        </w:rPr>
        <w:t>PRZEDMIOT UMOWY</w:t>
      </w:r>
    </w:p>
    <w:p w14:paraId="48D4F98A" w14:textId="77777777" w:rsidR="00EF6346" w:rsidRPr="006A23B6" w:rsidRDefault="00EF6346" w:rsidP="00EF6346">
      <w:pPr>
        <w:suppressAutoHyphens/>
        <w:spacing w:after="120"/>
        <w:jc w:val="center"/>
        <w:rPr>
          <w:rFonts w:cstheme="minorHAnsi"/>
          <w:b/>
          <w:lang w:eastAsia="ar-SA"/>
        </w:rPr>
      </w:pPr>
      <w:r w:rsidRPr="006A23B6">
        <w:rPr>
          <w:rFonts w:cstheme="minorHAnsi"/>
          <w:b/>
          <w:lang w:eastAsia="ar-SA"/>
        </w:rPr>
        <w:t>§ 1.</w:t>
      </w:r>
    </w:p>
    <w:p w14:paraId="2D760CA2" w14:textId="63D324A3" w:rsidR="00EF6346" w:rsidRPr="006A23B6" w:rsidRDefault="00EF6346">
      <w:pPr>
        <w:pStyle w:val="Akapitzlist"/>
        <w:numPr>
          <w:ilvl w:val="0"/>
          <w:numId w:val="98"/>
        </w:numPr>
        <w:spacing w:after="120" w:line="259" w:lineRule="auto"/>
        <w:ind w:left="284" w:hanging="284"/>
        <w:contextualSpacing/>
        <w:jc w:val="both"/>
        <w:rPr>
          <w:rFonts w:cstheme="minorHAnsi"/>
        </w:rPr>
      </w:pPr>
      <w:r w:rsidRPr="006A23B6">
        <w:rPr>
          <w:rFonts w:cstheme="minorHAnsi"/>
        </w:rPr>
        <w:t xml:space="preserve">Zamawiający zleca a Wykonawca zobowiązuje się do świadczenia usług na terenie </w:t>
      </w:r>
      <w:r>
        <w:rPr>
          <w:rFonts w:cstheme="minorHAnsi"/>
        </w:rPr>
        <w:t>Powiatu Konińskiego</w:t>
      </w:r>
      <w:r w:rsidRPr="006A23B6">
        <w:rPr>
          <w:rFonts w:cstheme="minorHAnsi"/>
        </w:rPr>
        <w:t xml:space="preserve"> z zakresu administracji rządowej, wynikających z programu kompleksowego wsparcia dla rodzin „Za życiem”, stanowiącego załącznik do uchwały Nr 189 Rady Ministrów z dnia 27 grudnia 2021 r. w sprawie programu kompleksowego wsparcia dla rodzin „Za</w:t>
      </w:r>
      <w:r>
        <w:rPr>
          <w:rFonts w:cstheme="minorHAnsi"/>
        </w:rPr>
        <w:t xml:space="preserve"> </w:t>
      </w:r>
      <w:r w:rsidRPr="006A23B6">
        <w:rPr>
          <w:rFonts w:cstheme="minorHAnsi"/>
        </w:rPr>
        <w:t>Życiem” (M.P. poz. 64), zwanego dalej „Programem” w zakresie realizacji zadań wiodącego ośrodka koordynacyjno-rehabilitacyjno-opiekuńczego na obszarze powiatu, określonych w art. 90v ust. 4 ustawy z dnia 7 września 1991 r. o systemie oświaty (Dz. U. z 202</w:t>
      </w:r>
      <w:r w:rsidR="00343446">
        <w:rPr>
          <w:rFonts w:cstheme="minorHAnsi"/>
        </w:rPr>
        <w:t>5</w:t>
      </w:r>
      <w:r w:rsidRPr="006A23B6">
        <w:rPr>
          <w:rFonts w:cstheme="minorHAnsi"/>
        </w:rPr>
        <w:t xml:space="preserve"> r., poz. </w:t>
      </w:r>
      <w:r w:rsidR="00343446">
        <w:rPr>
          <w:rFonts w:cstheme="minorHAnsi"/>
        </w:rPr>
        <w:t>881</w:t>
      </w:r>
      <w:r w:rsidRPr="006A23B6">
        <w:rPr>
          <w:rFonts w:cstheme="minorHAnsi"/>
        </w:rPr>
        <w:t xml:space="preserve">) wynikających z zadania 2.4, Priorytet II Programu: </w:t>
      </w:r>
      <w:r w:rsidRPr="006A23B6">
        <w:rPr>
          <w:rFonts w:cstheme="minorHAnsi"/>
          <w:b/>
          <w:bCs/>
        </w:rPr>
        <w:t>Wieloaspektowa i</w:t>
      </w:r>
      <w:r>
        <w:rPr>
          <w:rFonts w:cstheme="minorHAnsi"/>
          <w:b/>
          <w:bCs/>
        </w:rPr>
        <w:t xml:space="preserve"> </w:t>
      </w:r>
      <w:r w:rsidRPr="006A23B6">
        <w:rPr>
          <w:rFonts w:cstheme="minorHAnsi"/>
          <w:b/>
          <w:bCs/>
        </w:rPr>
        <w:t>kompleksowa pomoc niepełnosprawnemu dziecku w okresie od 0. roku życia do rozpoczęcia nauki w szkole oraz jego rodzinie</w:t>
      </w:r>
      <w:r w:rsidRPr="006A23B6">
        <w:rPr>
          <w:rFonts w:cstheme="minorHAnsi"/>
        </w:rPr>
        <w:t xml:space="preserve">, na rzecz </w:t>
      </w:r>
      <w:r>
        <w:rPr>
          <w:rFonts w:cstheme="minorHAnsi"/>
        </w:rPr>
        <w:t xml:space="preserve">Specjalnego Ośrodka </w:t>
      </w:r>
      <w:proofErr w:type="spellStart"/>
      <w:r>
        <w:rPr>
          <w:rFonts w:cstheme="minorHAnsi"/>
        </w:rPr>
        <w:t>Szkolno</w:t>
      </w:r>
      <w:proofErr w:type="spellEnd"/>
      <w:r>
        <w:rPr>
          <w:rFonts w:cstheme="minorHAnsi"/>
        </w:rPr>
        <w:t xml:space="preserve"> - Wychowawczego im. Piotra </w:t>
      </w:r>
      <w:proofErr w:type="spellStart"/>
      <w:r>
        <w:rPr>
          <w:rFonts w:cstheme="minorHAnsi"/>
        </w:rPr>
        <w:t>janaszka</w:t>
      </w:r>
      <w:proofErr w:type="spellEnd"/>
      <w:r>
        <w:rPr>
          <w:rFonts w:cstheme="minorHAnsi"/>
        </w:rPr>
        <w:t xml:space="preserve"> w Rychwale</w:t>
      </w:r>
      <w:r w:rsidRPr="006A23B6">
        <w:rPr>
          <w:rFonts w:cstheme="minorHAnsi"/>
        </w:rPr>
        <w:t>, ul.</w:t>
      </w:r>
      <w:r>
        <w:rPr>
          <w:rFonts w:cstheme="minorHAnsi"/>
        </w:rPr>
        <w:t xml:space="preserve"> Konińska 46, </w:t>
      </w:r>
      <w:r w:rsidRPr="009817F6">
        <w:rPr>
          <w:rFonts w:cstheme="minorHAnsi"/>
        </w:rPr>
        <w:t xml:space="preserve">pełniącej funkcję wiodącego ośrodka koordynacyjno-rehabilitacyjno-opiekuńczego na terenie </w:t>
      </w:r>
      <w:r>
        <w:rPr>
          <w:rFonts w:cstheme="minorHAnsi"/>
        </w:rPr>
        <w:t>Powiatu Konińskiego</w:t>
      </w:r>
      <w:r w:rsidRPr="009817F6">
        <w:rPr>
          <w:rFonts w:cstheme="minorHAnsi"/>
        </w:rPr>
        <w:t>.</w:t>
      </w:r>
    </w:p>
    <w:p w14:paraId="24CF731A" w14:textId="77777777" w:rsidR="00EF6346" w:rsidRPr="006A23B6" w:rsidRDefault="00EF6346">
      <w:pPr>
        <w:pStyle w:val="Akapitzlist"/>
        <w:numPr>
          <w:ilvl w:val="0"/>
          <w:numId w:val="98"/>
        </w:numPr>
        <w:spacing w:after="120" w:line="259" w:lineRule="auto"/>
        <w:ind w:left="284" w:hanging="284"/>
        <w:contextualSpacing/>
        <w:jc w:val="both"/>
        <w:rPr>
          <w:rFonts w:cstheme="minorHAnsi"/>
        </w:rPr>
      </w:pPr>
      <w:r w:rsidRPr="006A23B6">
        <w:rPr>
          <w:rFonts w:cstheme="minorHAnsi"/>
        </w:rPr>
        <w:t>Zamawiający wskaże Wykonawcy czas i miejsce wykonywania usługi.</w:t>
      </w:r>
    </w:p>
    <w:p w14:paraId="457F7487" w14:textId="77777777" w:rsidR="00EF6346" w:rsidRPr="006A23B6" w:rsidRDefault="00EF6346">
      <w:pPr>
        <w:pStyle w:val="Akapitzlist"/>
        <w:numPr>
          <w:ilvl w:val="0"/>
          <w:numId w:val="98"/>
        </w:numPr>
        <w:spacing w:after="120" w:line="259" w:lineRule="auto"/>
        <w:ind w:left="284" w:hanging="284"/>
        <w:contextualSpacing/>
        <w:jc w:val="both"/>
        <w:rPr>
          <w:rFonts w:cstheme="minorHAnsi"/>
        </w:rPr>
      </w:pPr>
      <w:r w:rsidRPr="006A23B6">
        <w:rPr>
          <w:rFonts w:cstheme="minorHAnsi"/>
        </w:rPr>
        <w:t>Przedmiot umowy będzie wykonywany w zakresie części zamówienia nr …….., tj. zajęć …………………</w:t>
      </w:r>
    </w:p>
    <w:p w14:paraId="45A62ED7" w14:textId="77777777" w:rsidR="00EF6346" w:rsidRPr="006A23B6" w:rsidRDefault="00EF6346">
      <w:pPr>
        <w:pStyle w:val="Akapitzlist"/>
        <w:numPr>
          <w:ilvl w:val="0"/>
          <w:numId w:val="98"/>
        </w:numPr>
        <w:spacing w:after="120" w:line="259" w:lineRule="auto"/>
        <w:ind w:left="284" w:hanging="284"/>
        <w:contextualSpacing/>
        <w:jc w:val="both"/>
        <w:rPr>
          <w:rFonts w:cstheme="minorHAnsi"/>
        </w:rPr>
      </w:pPr>
      <w:r w:rsidRPr="006A23B6">
        <w:rPr>
          <w:rFonts w:cstheme="minorHAnsi"/>
        </w:rPr>
        <w:t xml:space="preserve">Maksymalna liczba godzin, którą Zamawiający zleci Wykonawcy wynosi ……… </w:t>
      </w:r>
    </w:p>
    <w:p w14:paraId="135FD91B" w14:textId="77777777" w:rsidR="00EF6346" w:rsidRPr="006A23B6" w:rsidRDefault="00EF6346" w:rsidP="00EF6346">
      <w:pPr>
        <w:pStyle w:val="Akapitzlist"/>
        <w:spacing w:after="120"/>
        <w:ind w:left="284"/>
        <w:jc w:val="both"/>
        <w:rPr>
          <w:rFonts w:cstheme="minorHAnsi"/>
        </w:rPr>
      </w:pPr>
      <w:r w:rsidRPr="006A23B6">
        <w:rPr>
          <w:rFonts w:cstheme="minorHAnsi"/>
        </w:rPr>
        <w:t>Zamawiający zleci Wykonawcy liczbę godzin zgodnie z zapotrzebowaniem, nie mniej niż 75% maksymalnej liczby godzin (zaokrąglając w dół do równej liczby godzin).</w:t>
      </w:r>
    </w:p>
    <w:p w14:paraId="5F18A2F8" w14:textId="77777777" w:rsidR="00EF6346" w:rsidRPr="006A23B6" w:rsidRDefault="00EF6346">
      <w:pPr>
        <w:pStyle w:val="Akapitzlist"/>
        <w:numPr>
          <w:ilvl w:val="0"/>
          <w:numId w:val="98"/>
        </w:numPr>
        <w:spacing w:after="120" w:line="259" w:lineRule="auto"/>
        <w:ind w:left="284" w:hanging="284"/>
        <w:contextualSpacing/>
        <w:jc w:val="both"/>
        <w:rPr>
          <w:rFonts w:cstheme="minorHAnsi"/>
        </w:rPr>
      </w:pPr>
      <w:r w:rsidRPr="006A23B6">
        <w:rPr>
          <w:rFonts w:cstheme="minorHAnsi"/>
        </w:rPr>
        <w:t>Wykonawca oświadcza, że posiada stosowne kwalifikacje zawodowe i doświadczenie wymagane przepisami obowiązującego prawa.</w:t>
      </w:r>
    </w:p>
    <w:p w14:paraId="4F30ECD8" w14:textId="77777777" w:rsidR="00EF6346" w:rsidRPr="006A23B6" w:rsidRDefault="00EF6346" w:rsidP="00EF6346">
      <w:pPr>
        <w:keepNext/>
        <w:suppressAutoHyphens/>
        <w:jc w:val="center"/>
        <w:outlineLvl w:val="6"/>
        <w:rPr>
          <w:rFonts w:cstheme="minorHAnsi"/>
          <w:b/>
          <w:lang w:eastAsia="ar-SA"/>
        </w:rPr>
      </w:pPr>
      <w:r w:rsidRPr="006A23B6">
        <w:rPr>
          <w:rFonts w:cstheme="minorHAnsi"/>
          <w:b/>
          <w:lang w:eastAsia="ar-SA"/>
        </w:rPr>
        <w:t>TERMIN</w:t>
      </w:r>
    </w:p>
    <w:p w14:paraId="22FAF1C3" w14:textId="77777777" w:rsidR="00EF6346" w:rsidRPr="006A23B6" w:rsidRDefault="00EF6346" w:rsidP="00EF6346">
      <w:pPr>
        <w:suppressAutoHyphens/>
        <w:spacing w:after="120"/>
        <w:jc w:val="center"/>
        <w:rPr>
          <w:rFonts w:cstheme="minorHAnsi"/>
          <w:b/>
          <w:lang w:eastAsia="ar-SA"/>
        </w:rPr>
      </w:pPr>
      <w:r w:rsidRPr="006A23B6">
        <w:rPr>
          <w:rFonts w:cstheme="minorHAnsi"/>
          <w:b/>
          <w:lang w:eastAsia="ar-SA"/>
        </w:rPr>
        <w:t>§ 2.</w:t>
      </w:r>
    </w:p>
    <w:p w14:paraId="101990C5" w14:textId="159A1DA5" w:rsidR="00EF6346" w:rsidRPr="006A23B6" w:rsidRDefault="00EF6346" w:rsidP="00EF6346">
      <w:pPr>
        <w:tabs>
          <w:tab w:val="left" w:pos="426"/>
        </w:tabs>
        <w:suppressAutoHyphens/>
        <w:jc w:val="both"/>
        <w:rPr>
          <w:rFonts w:cstheme="minorHAnsi"/>
          <w:b/>
          <w:bCs/>
          <w:u w:val="single"/>
          <w:lang w:eastAsia="ar-SA"/>
        </w:rPr>
      </w:pPr>
      <w:r w:rsidRPr="006A23B6">
        <w:rPr>
          <w:rFonts w:cstheme="minorHAnsi"/>
          <w:lang w:eastAsia="ar-SA"/>
        </w:rPr>
        <w:t xml:space="preserve">Termin wykonania przedmiotu </w:t>
      </w:r>
      <w:r w:rsidRPr="004431A8">
        <w:rPr>
          <w:rFonts w:cstheme="minorHAnsi"/>
          <w:lang w:eastAsia="ar-SA"/>
        </w:rPr>
        <w:t xml:space="preserve">umowy </w:t>
      </w:r>
      <w:r w:rsidR="006625CE">
        <w:rPr>
          <w:rFonts w:cstheme="minorHAnsi"/>
          <w:b/>
          <w:lang w:eastAsia="ar-SA"/>
        </w:rPr>
        <w:t>19</w:t>
      </w:r>
      <w:r w:rsidRPr="004431A8">
        <w:rPr>
          <w:rFonts w:cstheme="minorHAnsi"/>
          <w:b/>
          <w:lang w:eastAsia="ar-SA"/>
        </w:rPr>
        <w:t xml:space="preserve"> grudnia</w:t>
      </w:r>
      <w:r w:rsidRPr="004431A8">
        <w:rPr>
          <w:rFonts w:cstheme="minorHAnsi"/>
          <w:lang w:eastAsia="ar-SA"/>
        </w:rPr>
        <w:t xml:space="preserve"> </w:t>
      </w:r>
      <w:r w:rsidRPr="004431A8">
        <w:rPr>
          <w:rFonts w:cstheme="minorHAnsi"/>
          <w:b/>
          <w:bCs/>
          <w:lang w:eastAsia="ar-SA"/>
        </w:rPr>
        <w:t>202</w:t>
      </w:r>
      <w:r w:rsidR="006625CE">
        <w:rPr>
          <w:rFonts w:cstheme="minorHAnsi"/>
          <w:b/>
          <w:bCs/>
          <w:lang w:eastAsia="ar-SA"/>
        </w:rPr>
        <w:t>6</w:t>
      </w:r>
      <w:r w:rsidRPr="004431A8">
        <w:rPr>
          <w:rFonts w:cstheme="minorHAnsi"/>
          <w:b/>
          <w:bCs/>
          <w:lang w:eastAsia="ar-SA"/>
        </w:rPr>
        <w:t xml:space="preserve"> r.</w:t>
      </w:r>
    </w:p>
    <w:p w14:paraId="3FD3A19E" w14:textId="77777777" w:rsidR="00EF6346" w:rsidRPr="006A23B6" w:rsidRDefault="00EF6346" w:rsidP="00EF6346">
      <w:pPr>
        <w:tabs>
          <w:tab w:val="left" w:pos="426"/>
        </w:tabs>
        <w:suppressAutoHyphens/>
        <w:jc w:val="both"/>
        <w:rPr>
          <w:rFonts w:cstheme="minorHAnsi"/>
          <w:b/>
          <w:bCs/>
          <w:u w:val="single"/>
          <w:lang w:eastAsia="ar-SA"/>
        </w:rPr>
      </w:pPr>
    </w:p>
    <w:p w14:paraId="34EC1240" w14:textId="77777777" w:rsidR="00EF6346" w:rsidRPr="006A23B6" w:rsidRDefault="00EF6346" w:rsidP="00EF6346">
      <w:pPr>
        <w:keepNext/>
        <w:suppressAutoHyphens/>
        <w:jc w:val="center"/>
        <w:outlineLvl w:val="7"/>
        <w:rPr>
          <w:rFonts w:cstheme="minorHAnsi"/>
          <w:b/>
          <w:lang w:eastAsia="ar-SA"/>
        </w:rPr>
      </w:pPr>
      <w:r w:rsidRPr="006A23B6">
        <w:rPr>
          <w:rFonts w:cstheme="minorHAnsi"/>
          <w:b/>
          <w:lang w:eastAsia="ar-SA"/>
        </w:rPr>
        <w:t>SPOSÓB REALIZACJI</w:t>
      </w:r>
    </w:p>
    <w:p w14:paraId="5F84F1A5" w14:textId="77777777" w:rsidR="00EF6346" w:rsidRPr="006A23B6" w:rsidRDefault="00EF6346" w:rsidP="00EF6346">
      <w:pPr>
        <w:suppressAutoHyphens/>
        <w:spacing w:after="120"/>
        <w:jc w:val="center"/>
        <w:rPr>
          <w:rFonts w:cstheme="minorHAnsi"/>
          <w:b/>
          <w:lang w:eastAsia="ar-SA"/>
        </w:rPr>
      </w:pPr>
      <w:r w:rsidRPr="006A23B6">
        <w:rPr>
          <w:rFonts w:cstheme="minorHAnsi"/>
          <w:b/>
          <w:lang w:eastAsia="ar-SA"/>
        </w:rPr>
        <w:t>§ 3.</w:t>
      </w:r>
    </w:p>
    <w:p w14:paraId="0A374353" w14:textId="77777777" w:rsidR="00EF6346" w:rsidRPr="006A23B6" w:rsidRDefault="00EF6346">
      <w:pPr>
        <w:pStyle w:val="Akapitzlist"/>
        <w:numPr>
          <w:ilvl w:val="0"/>
          <w:numId w:val="91"/>
        </w:numPr>
        <w:suppressAutoHyphens/>
        <w:ind w:left="284" w:hanging="284"/>
        <w:jc w:val="both"/>
        <w:rPr>
          <w:rFonts w:cstheme="minorHAnsi"/>
          <w:b/>
          <w:lang w:eastAsia="ar-SA"/>
        </w:rPr>
      </w:pPr>
      <w:r w:rsidRPr="006A23B6">
        <w:rPr>
          <w:rFonts w:cstheme="minorHAnsi"/>
          <w:b/>
          <w:lang w:eastAsia="ar-SA"/>
        </w:rPr>
        <w:t>Do zadań prowadzącego indywidualne zajęcia należeć będzie m.in.:</w:t>
      </w:r>
    </w:p>
    <w:p w14:paraId="051E8EB6" w14:textId="77777777" w:rsidR="00EF6346" w:rsidRPr="006A23B6" w:rsidRDefault="00EF6346">
      <w:pPr>
        <w:pStyle w:val="Akapitzlist"/>
        <w:numPr>
          <w:ilvl w:val="0"/>
          <w:numId w:val="73"/>
        </w:numPr>
        <w:tabs>
          <w:tab w:val="left" w:pos="851"/>
        </w:tabs>
        <w:jc w:val="both"/>
        <w:rPr>
          <w:rFonts w:cstheme="minorHAnsi"/>
        </w:rPr>
      </w:pPr>
      <w:r w:rsidRPr="006A23B6">
        <w:rPr>
          <w:rFonts w:cstheme="minorHAnsi"/>
        </w:rPr>
        <w:t>dokonanie konsultacji specjalistycznej dziecka,</w:t>
      </w:r>
    </w:p>
    <w:p w14:paraId="0055A181" w14:textId="77777777" w:rsidR="00EF6346" w:rsidRPr="006A23B6" w:rsidRDefault="00EF6346">
      <w:pPr>
        <w:pStyle w:val="Akapitzlist"/>
        <w:numPr>
          <w:ilvl w:val="0"/>
          <w:numId w:val="73"/>
        </w:numPr>
        <w:tabs>
          <w:tab w:val="left" w:pos="851"/>
        </w:tabs>
        <w:jc w:val="both"/>
        <w:rPr>
          <w:rFonts w:cstheme="minorHAnsi"/>
        </w:rPr>
      </w:pPr>
      <w:r w:rsidRPr="006A23B6">
        <w:rPr>
          <w:rFonts w:cstheme="minorHAnsi"/>
        </w:rPr>
        <w:lastRenderedPageBreak/>
        <w:t>opracowanie indywidualnego planu pracy z dzieckiem we współpracy z innymi specjalistami pracującymi z dzieckiem,</w:t>
      </w:r>
    </w:p>
    <w:p w14:paraId="70218CFB" w14:textId="77777777" w:rsidR="00EF6346" w:rsidRPr="006A23B6" w:rsidRDefault="00EF6346">
      <w:pPr>
        <w:pStyle w:val="Akapitzlist"/>
        <w:numPr>
          <w:ilvl w:val="0"/>
          <w:numId w:val="73"/>
        </w:numPr>
        <w:tabs>
          <w:tab w:val="left" w:pos="851"/>
        </w:tabs>
        <w:jc w:val="both"/>
        <w:rPr>
          <w:rFonts w:cstheme="minorHAnsi"/>
        </w:rPr>
      </w:pPr>
      <w:r w:rsidRPr="006A23B6">
        <w:rPr>
          <w:rFonts w:cstheme="minorHAnsi"/>
        </w:rPr>
        <w:t>prowadzenie zajęć z zakresu wczesnego wspomagania rozwoju dziecka stosownie do potrzeb psychofizycznych i rozwojowych dziecka,</w:t>
      </w:r>
    </w:p>
    <w:p w14:paraId="522A5F16" w14:textId="77777777" w:rsidR="00EF6346" w:rsidRPr="006A23B6" w:rsidRDefault="00EF6346">
      <w:pPr>
        <w:pStyle w:val="Akapitzlist"/>
        <w:numPr>
          <w:ilvl w:val="0"/>
          <w:numId w:val="73"/>
        </w:numPr>
        <w:tabs>
          <w:tab w:val="left" w:pos="851"/>
        </w:tabs>
        <w:jc w:val="both"/>
        <w:rPr>
          <w:rFonts w:cstheme="minorHAnsi"/>
        </w:rPr>
      </w:pPr>
      <w:r w:rsidRPr="006A23B6">
        <w:rPr>
          <w:rFonts w:cstheme="minorHAnsi"/>
        </w:rPr>
        <w:t>udzielanie rodzicom specjalistycznej informacji dotyczącej problemów rozwojowych dziecka oraz instruktażu i informacji niezbędnych do kontynuowania pracy z dzieckiem w domu,</w:t>
      </w:r>
    </w:p>
    <w:p w14:paraId="3E8EB86B" w14:textId="77777777" w:rsidR="00EF6346" w:rsidRPr="006A23B6" w:rsidRDefault="00EF6346">
      <w:pPr>
        <w:pStyle w:val="Akapitzlist"/>
        <w:numPr>
          <w:ilvl w:val="0"/>
          <w:numId w:val="73"/>
        </w:numPr>
        <w:tabs>
          <w:tab w:val="left" w:pos="851"/>
        </w:tabs>
        <w:jc w:val="both"/>
        <w:rPr>
          <w:rFonts w:cstheme="minorHAnsi"/>
        </w:rPr>
      </w:pPr>
      <w:r w:rsidRPr="006A23B6">
        <w:rPr>
          <w:rFonts w:cstheme="minorHAnsi"/>
        </w:rPr>
        <w:t>ocenianie postępów oraz trudności w funkcjonowaniu dziecka, w tym identyfikowanie i eliminowanie barier i ograniczeń w środowisku, utrudniających jego aktywność i</w:t>
      </w:r>
      <w:r>
        <w:rPr>
          <w:rFonts w:cstheme="minorHAnsi"/>
        </w:rPr>
        <w:t> </w:t>
      </w:r>
      <w:r w:rsidRPr="006A23B6">
        <w:rPr>
          <w:rFonts w:cstheme="minorHAnsi"/>
        </w:rPr>
        <w:t>uczestnictwo w życiu społecznym,</w:t>
      </w:r>
    </w:p>
    <w:p w14:paraId="0445AA28" w14:textId="77777777" w:rsidR="00EF6346" w:rsidRPr="006A23B6" w:rsidRDefault="00EF6346">
      <w:pPr>
        <w:pStyle w:val="Akapitzlist"/>
        <w:numPr>
          <w:ilvl w:val="0"/>
          <w:numId w:val="73"/>
        </w:numPr>
        <w:tabs>
          <w:tab w:val="left" w:pos="851"/>
        </w:tabs>
        <w:jc w:val="both"/>
        <w:rPr>
          <w:rFonts w:cstheme="minorHAnsi"/>
        </w:rPr>
      </w:pPr>
      <w:r w:rsidRPr="006A23B6">
        <w:rPr>
          <w:rFonts w:cstheme="minorHAnsi"/>
        </w:rPr>
        <w:t>ocenianie skuteczności pomocy udzielanej dziecku i rodzinie, wprowadzanie zmian w planie pracy z dzieckiem stosownie do aktualnych potrzeb dziecka i jego rodziny,</w:t>
      </w:r>
    </w:p>
    <w:p w14:paraId="7F9D665E" w14:textId="77777777" w:rsidR="00EF6346" w:rsidRPr="00FC5492" w:rsidRDefault="00EF6346">
      <w:pPr>
        <w:pStyle w:val="Akapitzlist"/>
        <w:numPr>
          <w:ilvl w:val="0"/>
          <w:numId w:val="73"/>
        </w:numPr>
        <w:tabs>
          <w:tab w:val="left" w:pos="851"/>
        </w:tabs>
        <w:jc w:val="both"/>
        <w:rPr>
          <w:rFonts w:cstheme="minorHAnsi"/>
        </w:rPr>
      </w:pPr>
      <w:r w:rsidRPr="006A23B6">
        <w:rPr>
          <w:rFonts w:cstheme="minorHAnsi"/>
          <w:shd w:val="clear" w:color="auto" w:fill="FFFFFF"/>
        </w:rPr>
        <w:t xml:space="preserve">nawiązanie współpracy ze specjalistami w placówce, w której dziecko jest objęte innymi działaniami </w:t>
      </w:r>
      <w:r w:rsidRPr="00FC5492">
        <w:rPr>
          <w:rFonts w:cstheme="minorHAnsi"/>
          <w:shd w:val="clear" w:color="auto" w:fill="FFFFFF"/>
        </w:rPr>
        <w:t>terapeutycznymi w celu zapewnienia skuteczności i spójności oddziaływań,</w:t>
      </w:r>
    </w:p>
    <w:p w14:paraId="546D19EF" w14:textId="77777777" w:rsidR="00EF6346" w:rsidRPr="00FC5492" w:rsidRDefault="00EF6346">
      <w:pPr>
        <w:pStyle w:val="Akapitzlist"/>
        <w:numPr>
          <w:ilvl w:val="0"/>
          <w:numId w:val="73"/>
        </w:numPr>
        <w:tabs>
          <w:tab w:val="left" w:pos="851"/>
        </w:tabs>
        <w:jc w:val="both"/>
        <w:rPr>
          <w:rFonts w:cstheme="minorHAnsi"/>
        </w:rPr>
      </w:pPr>
      <w:r w:rsidRPr="00FC5492">
        <w:rPr>
          <w:rFonts w:cstheme="minorHAnsi"/>
        </w:rPr>
        <w:t>realizacja spotkań i konsultacji dla rodziców, opiekunów prawnych lub opiekunów faktycznych dziecka,</w:t>
      </w:r>
    </w:p>
    <w:p w14:paraId="7888D457" w14:textId="77777777" w:rsidR="00EF6346" w:rsidRPr="00FC5492" w:rsidRDefault="00EF6346">
      <w:pPr>
        <w:pStyle w:val="Akapitzlist"/>
        <w:numPr>
          <w:ilvl w:val="0"/>
          <w:numId w:val="73"/>
        </w:numPr>
        <w:tabs>
          <w:tab w:val="left" w:pos="851"/>
        </w:tabs>
        <w:jc w:val="both"/>
        <w:rPr>
          <w:rFonts w:cstheme="minorHAnsi"/>
        </w:rPr>
      </w:pPr>
      <w:r w:rsidRPr="00FC5492">
        <w:rPr>
          <w:rFonts w:cstheme="minorHAnsi"/>
        </w:rPr>
        <w:t>prowadzenie dokumentacji wykonywanych zadań w zakresie uzgodnionym z Zamawiającym.</w:t>
      </w:r>
    </w:p>
    <w:p w14:paraId="34470ABD"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Podstawą rozpoczęcia realizacji przez Wykonawcę jest wykaz dzieci objętych usługą, przekazany przez Zamawiającego, zawierający podstawowe dane.</w:t>
      </w:r>
    </w:p>
    <w:p w14:paraId="2473B553"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Wykonawca zobowiązuje się realizować usługi zlecane przez Zamawiającego zgodnie z liczbą godzin przyznanych dziecku, ustalonych przez Zamawiającego według ustalonego harmonogramu zajęć.</w:t>
      </w:r>
    </w:p>
    <w:p w14:paraId="060001A1"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 xml:space="preserve">Usługa świadczona będzie w </w:t>
      </w:r>
      <w:r>
        <w:rPr>
          <w:rFonts w:cstheme="minorHAnsi"/>
        </w:rPr>
        <w:t xml:space="preserve">Specjalnym Ośrodku </w:t>
      </w:r>
      <w:proofErr w:type="spellStart"/>
      <w:r>
        <w:rPr>
          <w:rFonts w:cstheme="minorHAnsi"/>
        </w:rPr>
        <w:t>Szkolno</w:t>
      </w:r>
      <w:proofErr w:type="spellEnd"/>
      <w:r>
        <w:rPr>
          <w:rFonts w:cstheme="minorHAnsi"/>
        </w:rPr>
        <w:t xml:space="preserve"> - Wychowawczym im. Piotra </w:t>
      </w:r>
      <w:proofErr w:type="spellStart"/>
      <w:r>
        <w:rPr>
          <w:rFonts w:cstheme="minorHAnsi"/>
        </w:rPr>
        <w:t>Janaszka</w:t>
      </w:r>
      <w:proofErr w:type="spellEnd"/>
      <w:r>
        <w:rPr>
          <w:rFonts w:cstheme="minorHAnsi"/>
        </w:rPr>
        <w:t xml:space="preserve"> w Rychwale</w:t>
      </w:r>
      <w:r w:rsidRPr="006A23B6">
        <w:rPr>
          <w:rFonts w:cstheme="minorHAnsi"/>
        </w:rPr>
        <w:t xml:space="preserve">, ul. </w:t>
      </w:r>
      <w:r>
        <w:rPr>
          <w:rFonts w:cstheme="minorHAnsi"/>
        </w:rPr>
        <w:t>Konińska 46</w:t>
      </w:r>
      <w:r w:rsidRPr="006A23B6">
        <w:rPr>
          <w:rFonts w:cstheme="minorHAnsi"/>
        </w:rPr>
        <w:t xml:space="preserve">, </w:t>
      </w:r>
      <w:r>
        <w:rPr>
          <w:rFonts w:cstheme="minorHAnsi"/>
        </w:rPr>
        <w:t>62-570 Rychwał</w:t>
      </w:r>
      <w:r w:rsidRPr="006A23B6">
        <w:rPr>
          <w:rFonts w:cstheme="minorHAnsi"/>
        </w:rPr>
        <w:t xml:space="preserve"> lub w innym miejscu pobytu dziecka, wskazanym </w:t>
      </w:r>
      <w:r>
        <w:rPr>
          <w:rFonts w:cstheme="minorHAnsi"/>
        </w:rPr>
        <w:t>przez Zamawiającego na terenie Powiatu Konińskiego</w:t>
      </w:r>
      <w:r w:rsidRPr="006A23B6">
        <w:rPr>
          <w:rFonts w:cstheme="minorHAnsi"/>
        </w:rPr>
        <w:t>.</w:t>
      </w:r>
    </w:p>
    <w:p w14:paraId="494B341C"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Wykonawca zobowiązany jest zapewnić wykonanie usługi objętej umową przez osobę posiadającą stosowne kwalifikacje zawodowe i doświadczenie wymagane przepisami obowiązującego prawa.</w:t>
      </w:r>
    </w:p>
    <w:p w14:paraId="651AFFF8"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Wykonawca nie może upoważniać oraz zlecać wykonywania usługi innym podmiotom oraz osobom innym niż wskazanym w ofercie.</w:t>
      </w:r>
    </w:p>
    <w:p w14:paraId="57DAB937"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W przypadku nagłej nieobecności osoby prowadzącej zajęcia Wykonawca ma obowiązek niezwłocznego powiadomienia Zamawiającego.</w:t>
      </w:r>
    </w:p>
    <w:p w14:paraId="7D0050F0" w14:textId="77777777" w:rsidR="00EF6346" w:rsidRPr="006A23B6" w:rsidRDefault="00EF6346">
      <w:pPr>
        <w:pStyle w:val="Akapitzlist"/>
        <w:numPr>
          <w:ilvl w:val="0"/>
          <w:numId w:val="104"/>
        </w:numPr>
        <w:ind w:left="284" w:hanging="284"/>
        <w:contextualSpacing/>
        <w:jc w:val="both"/>
        <w:rPr>
          <w:rFonts w:cstheme="minorHAnsi"/>
        </w:rPr>
      </w:pPr>
      <w:r w:rsidRPr="006A23B6">
        <w:rPr>
          <w:rFonts w:cstheme="minorHAnsi"/>
        </w:rPr>
        <w:t>Wykonawca lub Zamawiający dopuszcza zmianę osób, biorących po stronie Wykonawcy udział w realizacji przedmiotu umowy, w sytuacji zdarzeń losowych oraz w przypadku niewywiązywania się z pełnionych obowiązków. Inicjatorem zmian może być Zamawiający i Wykonawca. Zmiana musi nastąpić na osoby, które spełniają warunki i kryteria określone w Specyfikacji Warunków Zamówienia w stopniu nie mniejszym niż osoby, na które Wykonawca powoływał się w trakcie postępowania o udzielenie zamówienia. Zmiana wymaga zgłoszenia w formie pisemnej w ciągu 3</w:t>
      </w:r>
      <w:r>
        <w:rPr>
          <w:rFonts w:cstheme="minorHAnsi"/>
        </w:rPr>
        <w:t> </w:t>
      </w:r>
      <w:r w:rsidRPr="006A23B6">
        <w:rPr>
          <w:rFonts w:cstheme="minorHAnsi"/>
        </w:rPr>
        <w:t>dni od powzięcia informacji stanowiącej podstawę do wprowadzenia zmian. Zmiany te nie wpływają na termin wykonania prac i nie stanowią zmiany wynagrodzenia.</w:t>
      </w:r>
    </w:p>
    <w:p w14:paraId="102DFEDA" w14:textId="77777777" w:rsidR="00EF6346" w:rsidRDefault="00EF6346">
      <w:pPr>
        <w:pStyle w:val="Akapitzlist"/>
        <w:numPr>
          <w:ilvl w:val="0"/>
          <w:numId w:val="104"/>
        </w:numPr>
        <w:ind w:left="284" w:hanging="284"/>
        <w:contextualSpacing/>
        <w:jc w:val="both"/>
        <w:rPr>
          <w:rFonts w:cstheme="minorHAnsi"/>
        </w:rPr>
      </w:pPr>
      <w:r w:rsidRPr="006A23B6">
        <w:rPr>
          <w:rFonts w:cstheme="minorHAnsi"/>
        </w:rPr>
        <w:t xml:space="preserve">Zamawiający zaakceptuje taką zmianę w terminie </w:t>
      </w:r>
      <w:r w:rsidRPr="001465F0">
        <w:rPr>
          <w:rFonts w:cstheme="minorHAnsi"/>
        </w:rPr>
        <w:t>7</w:t>
      </w:r>
      <w:r>
        <w:rPr>
          <w:rFonts w:cstheme="minorHAnsi"/>
        </w:rPr>
        <w:t xml:space="preserve"> </w:t>
      </w:r>
      <w:r w:rsidRPr="006A23B6">
        <w:rPr>
          <w:rFonts w:cstheme="minorHAnsi"/>
        </w:rPr>
        <w:t>dni od daty przedłożenia propozycji wyłącznie wtedy, gdy kwalifikacje i doświadczenie wskazanej osoby będą spełniać warunki udziału w postępowaniu określone przez Zamawiającego w Specyfikacji Warunków Zamówienia. Zaakceptowana przez Zamawiającego zmiana jw. winna być potwierdzona pisemnie i nie wymaga aneksu do umowy.</w:t>
      </w:r>
    </w:p>
    <w:p w14:paraId="4F96A7D1" w14:textId="77777777" w:rsidR="00EF6346" w:rsidRPr="001465F0" w:rsidRDefault="00EF6346">
      <w:pPr>
        <w:pStyle w:val="Akapitzlist"/>
        <w:numPr>
          <w:ilvl w:val="0"/>
          <w:numId w:val="104"/>
        </w:numPr>
        <w:ind w:left="426" w:hanging="426"/>
        <w:contextualSpacing/>
        <w:jc w:val="both"/>
        <w:rPr>
          <w:rFonts w:cstheme="minorHAnsi"/>
        </w:rPr>
      </w:pPr>
      <w:r w:rsidRPr="001465F0">
        <w:rPr>
          <w:rFonts w:cstheme="minorHAnsi"/>
        </w:rPr>
        <w:t xml:space="preserve">Usługi muszą być wykonywane w sposób stały i systematyczny, na każdym etapie realizacji </w:t>
      </w:r>
    </w:p>
    <w:p w14:paraId="61B0E6B9" w14:textId="77777777" w:rsidR="00EF6346" w:rsidRPr="006A23B6" w:rsidRDefault="00EF6346" w:rsidP="00EF6346">
      <w:pPr>
        <w:pStyle w:val="Akapitzlist"/>
        <w:ind w:left="284"/>
        <w:jc w:val="both"/>
        <w:rPr>
          <w:rFonts w:cstheme="minorHAnsi"/>
        </w:rPr>
      </w:pPr>
      <w:r w:rsidRPr="006A23B6">
        <w:rPr>
          <w:rFonts w:cstheme="minorHAnsi"/>
        </w:rPr>
        <w:t>umowy przez osobę skierowaną do świadczenia usług.</w:t>
      </w:r>
    </w:p>
    <w:p w14:paraId="5A903354" w14:textId="77777777" w:rsidR="00EF6346" w:rsidRPr="006A23B6" w:rsidRDefault="00EF6346">
      <w:pPr>
        <w:pStyle w:val="Akapitzlist"/>
        <w:numPr>
          <w:ilvl w:val="0"/>
          <w:numId w:val="104"/>
        </w:numPr>
        <w:ind w:left="426" w:hanging="426"/>
        <w:contextualSpacing/>
        <w:jc w:val="both"/>
        <w:rPr>
          <w:rFonts w:cstheme="minorHAnsi"/>
        </w:rPr>
      </w:pPr>
      <w:r w:rsidRPr="006A23B6">
        <w:rPr>
          <w:rFonts w:cstheme="minorHAnsi"/>
        </w:rPr>
        <w:t xml:space="preserve">Zamawiający ma prawo do oceny i kontroli usług na każdym etapie ich realizacji. </w:t>
      </w:r>
    </w:p>
    <w:p w14:paraId="690DFB79" w14:textId="77777777" w:rsidR="00EF6346" w:rsidRPr="006A23B6" w:rsidRDefault="00EF6346">
      <w:pPr>
        <w:pStyle w:val="Akapitzlist"/>
        <w:numPr>
          <w:ilvl w:val="0"/>
          <w:numId w:val="104"/>
        </w:numPr>
        <w:ind w:left="426" w:hanging="426"/>
        <w:contextualSpacing/>
        <w:jc w:val="both"/>
        <w:rPr>
          <w:rFonts w:cstheme="minorHAnsi"/>
        </w:rPr>
      </w:pPr>
      <w:r w:rsidRPr="006A23B6">
        <w:rPr>
          <w:rFonts w:cstheme="minorHAnsi"/>
        </w:rPr>
        <w:t>Zamawiający zastrzega sobie prawo dokonywania okresowej kontroli prawidłowości realizacji umowy przez Wykonawcę, w szczególności:</w:t>
      </w:r>
    </w:p>
    <w:p w14:paraId="5875489E" w14:textId="77777777" w:rsidR="00EF6346" w:rsidRPr="006A23B6" w:rsidRDefault="00EF6346">
      <w:pPr>
        <w:pStyle w:val="Akapitzlist"/>
        <w:numPr>
          <w:ilvl w:val="0"/>
          <w:numId w:val="92"/>
        </w:numPr>
        <w:contextualSpacing/>
        <w:jc w:val="both"/>
        <w:rPr>
          <w:rFonts w:cstheme="minorHAnsi"/>
        </w:rPr>
      </w:pPr>
      <w:r w:rsidRPr="006A23B6">
        <w:rPr>
          <w:rFonts w:cstheme="minorHAnsi"/>
        </w:rPr>
        <w:t>efektywności i jakości wykonania usługi,</w:t>
      </w:r>
    </w:p>
    <w:p w14:paraId="266FB250" w14:textId="77777777" w:rsidR="00EF6346" w:rsidRPr="006A23B6" w:rsidRDefault="00EF6346">
      <w:pPr>
        <w:pStyle w:val="Akapitzlist"/>
        <w:numPr>
          <w:ilvl w:val="0"/>
          <w:numId w:val="92"/>
        </w:numPr>
        <w:contextualSpacing/>
        <w:jc w:val="both"/>
        <w:rPr>
          <w:rFonts w:cstheme="minorHAnsi"/>
        </w:rPr>
      </w:pPr>
      <w:r w:rsidRPr="006A23B6">
        <w:rPr>
          <w:rFonts w:cstheme="minorHAnsi"/>
        </w:rPr>
        <w:t xml:space="preserve">właściwego prowadzenia dokumentacji. </w:t>
      </w:r>
    </w:p>
    <w:p w14:paraId="26186388" w14:textId="77777777" w:rsidR="00EF6346" w:rsidRPr="006A23B6" w:rsidRDefault="00EF6346">
      <w:pPr>
        <w:pStyle w:val="Akapitzlist"/>
        <w:numPr>
          <w:ilvl w:val="0"/>
          <w:numId w:val="104"/>
        </w:numPr>
        <w:ind w:left="426" w:hanging="426"/>
        <w:contextualSpacing/>
        <w:jc w:val="both"/>
        <w:rPr>
          <w:rFonts w:cstheme="minorHAnsi"/>
        </w:rPr>
      </w:pPr>
      <w:r w:rsidRPr="006A23B6">
        <w:rPr>
          <w:rFonts w:cstheme="minorHAnsi"/>
        </w:rPr>
        <w:t>Wykonawca jest odpowiedzialny za jakość i terminowość realizowanych usług.</w:t>
      </w:r>
    </w:p>
    <w:p w14:paraId="10AF224A" w14:textId="77777777" w:rsidR="00EF6346" w:rsidRPr="006A23B6" w:rsidRDefault="00EF6346">
      <w:pPr>
        <w:pStyle w:val="Akapitzlist"/>
        <w:numPr>
          <w:ilvl w:val="0"/>
          <w:numId w:val="104"/>
        </w:numPr>
        <w:ind w:left="426" w:hanging="426"/>
        <w:contextualSpacing/>
        <w:jc w:val="both"/>
        <w:rPr>
          <w:rFonts w:cstheme="minorHAnsi"/>
        </w:rPr>
      </w:pPr>
      <w:r w:rsidRPr="006A23B6">
        <w:rPr>
          <w:rFonts w:cstheme="minorHAnsi"/>
        </w:rPr>
        <w:t>W razie stwierdzenia nieprawidłowości w realizacji świadczonych usług, Wykonawca zobowiązany jest do usunięcia ich w terminie określonym przez Zamawiającego pod rygorem uznania przez Zamawiającego, że umowa realizowana jest w sposób nienależyty.</w:t>
      </w:r>
    </w:p>
    <w:p w14:paraId="29C3281B" w14:textId="77777777" w:rsidR="00EF6346" w:rsidRPr="006A23B6" w:rsidRDefault="00EF6346">
      <w:pPr>
        <w:pStyle w:val="Akapitzlist"/>
        <w:numPr>
          <w:ilvl w:val="0"/>
          <w:numId w:val="104"/>
        </w:numPr>
        <w:ind w:left="426" w:hanging="426"/>
        <w:contextualSpacing/>
        <w:jc w:val="both"/>
        <w:rPr>
          <w:rFonts w:cstheme="minorHAnsi"/>
        </w:rPr>
      </w:pPr>
      <w:r w:rsidRPr="006A23B6">
        <w:rPr>
          <w:rFonts w:cstheme="minorHAnsi"/>
        </w:rPr>
        <w:t>Wykonawca musi świadczyć usługę zgodnie z następującymi zasadami:</w:t>
      </w:r>
    </w:p>
    <w:p w14:paraId="3EE668A1" w14:textId="77777777" w:rsidR="00EF6346" w:rsidRPr="006A23B6" w:rsidRDefault="00EF6346">
      <w:pPr>
        <w:pStyle w:val="Akapitzlist"/>
        <w:numPr>
          <w:ilvl w:val="0"/>
          <w:numId w:val="93"/>
        </w:numPr>
        <w:contextualSpacing/>
        <w:jc w:val="both"/>
        <w:rPr>
          <w:rFonts w:cstheme="minorHAnsi"/>
        </w:rPr>
      </w:pPr>
      <w:r w:rsidRPr="006A23B6">
        <w:rPr>
          <w:rFonts w:cstheme="minorHAnsi"/>
        </w:rPr>
        <w:t>zachować pełną tajemnicę służbową w zakresie wszystkich informacji, jakie uzyskała w</w:t>
      </w:r>
      <w:r>
        <w:rPr>
          <w:rFonts w:cstheme="minorHAnsi"/>
        </w:rPr>
        <w:t> </w:t>
      </w:r>
      <w:r w:rsidRPr="006A23B6">
        <w:rPr>
          <w:rFonts w:cstheme="minorHAnsi"/>
        </w:rPr>
        <w:t xml:space="preserve">trakcie wykonywania obowiązków, a w szczególności: nie ujawniać osobom nieuprawnionym danych personalnych osób, którym świadczone są usługi, a także ich sytuacji rodzinnej, materialnej i zdrowotnej, </w:t>
      </w:r>
    </w:p>
    <w:p w14:paraId="2848B3A5" w14:textId="77777777" w:rsidR="00EF6346" w:rsidRPr="006A23B6" w:rsidRDefault="00EF6346">
      <w:pPr>
        <w:pStyle w:val="Akapitzlist"/>
        <w:numPr>
          <w:ilvl w:val="0"/>
          <w:numId w:val="93"/>
        </w:numPr>
        <w:contextualSpacing/>
        <w:jc w:val="both"/>
        <w:rPr>
          <w:rFonts w:cstheme="minorHAnsi"/>
        </w:rPr>
      </w:pPr>
      <w:r w:rsidRPr="006A23B6">
        <w:rPr>
          <w:rFonts w:cstheme="minorHAnsi"/>
        </w:rPr>
        <w:t>poszanować godność osób w zakresie sposobu wykonywania czynności usługowych,</w:t>
      </w:r>
    </w:p>
    <w:p w14:paraId="08207B8A" w14:textId="77777777" w:rsidR="00EF6346" w:rsidRPr="006A23B6" w:rsidRDefault="00EF6346">
      <w:pPr>
        <w:pStyle w:val="Akapitzlist"/>
        <w:numPr>
          <w:ilvl w:val="0"/>
          <w:numId w:val="93"/>
        </w:numPr>
        <w:contextualSpacing/>
        <w:jc w:val="both"/>
        <w:rPr>
          <w:rFonts w:cstheme="minorHAnsi"/>
        </w:rPr>
      </w:pPr>
      <w:r w:rsidRPr="006A23B6">
        <w:rPr>
          <w:rFonts w:cstheme="minorHAnsi"/>
        </w:rPr>
        <w:t>zwracać się do osób objętych usługą w sposób kulturalny, stosując zwroty grzecznościowe,</w:t>
      </w:r>
    </w:p>
    <w:p w14:paraId="61301241" w14:textId="77777777" w:rsidR="00EF6346" w:rsidRPr="006A23B6" w:rsidRDefault="00EF6346">
      <w:pPr>
        <w:pStyle w:val="Akapitzlist"/>
        <w:numPr>
          <w:ilvl w:val="0"/>
          <w:numId w:val="93"/>
        </w:numPr>
        <w:contextualSpacing/>
        <w:jc w:val="both"/>
        <w:rPr>
          <w:rFonts w:cstheme="minorHAnsi"/>
        </w:rPr>
      </w:pPr>
      <w:r w:rsidRPr="006A23B6">
        <w:rPr>
          <w:rFonts w:cstheme="minorHAnsi"/>
        </w:rPr>
        <w:t>nie ingerować w zakres ewentualnej pomocy celowej.</w:t>
      </w:r>
    </w:p>
    <w:p w14:paraId="0C393F81" w14:textId="77777777" w:rsidR="00EF6346" w:rsidRPr="006A23B6" w:rsidRDefault="00EF6346">
      <w:pPr>
        <w:pStyle w:val="Akapitzlist"/>
        <w:numPr>
          <w:ilvl w:val="0"/>
          <w:numId w:val="104"/>
        </w:numPr>
        <w:ind w:left="426" w:hanging="426"/>
        <w:contextualSpacing/>
        <w:jc w:val="both"/>
        <w:rPr>
          <w:rFonts w:cstheme="minorHAnsi"/>
        </w:rPr>
      </w:pPr>
      <w:r w:rsidRPr="006A23B6">
        <w:rPr>
          <w:rFonts w:cstheme="minorHAnsi"/>
        </w:rPr>
        <w:t>Wykonawca odpowiada w całości za realizację powyższych zasad.</w:t>
      </w:r>
    </w:p>
    <w:p w14:paraId="0B45DCF5" w14:textId="77777777" w:rsidR="00EF6346" w:rsidRPr="006A23B6" w:rsidRDefault="00EF6346" w:rsidP="00EF6346">
      <w:pPr>
        <w:pStyle w:val="Akapitzlist"/>
        <w:ind w:left="426"/>
        <w:jc w:val="both"/>
        <w:rPr>
          <w:rFonts w:cstheme="minorHAnsi"/>
        </w:rPr>
      </w:pPr>
    </w:p>
    <w:p w14:paraId="123A531C" w14:textId="77777777" w:rsidR="00EF6346" w:rsidRPr="006A23B6" w:rsidRDefault="00EF6346" w:rsidP="00EF6346">
      <w:pPr>
        <w:pStyle w:val="Nagwek8"/>
        <w:jc w:val="center"/>
        <w:rPr>
          <w:rFonts w:asciiTheme="minorHAnsi" w:hAnsiTheme="minorHAnsi" w:cstheme="minorHAnsi"/>
          <w:sz w:val="22"/>
          <w:szCs w:val="22"/>
        </w:rPr>
      </w:pPr>
      <w:r w:rsidRPr="006A23B6">
        <w:rPr>
          <w:rFonts w:asciiTheme="minorHAnsi" w:hAnsiTheme="minorHAnsi" w:cstheme="minorHAnsi"/>
          <w:sz w:val="22"/>
          <w:szCs w:val="22"/>
        </w:rPr>
        <w:lastRenderedPageBreak/>
        <w:t>PODWYKONAWSTWO</w:t>
      </w:r>
    </w:p>
    <w:p w14:paraId="6293242C" w14:textId="77777777" w:rsidR="00EF6346" w:rsidRPr="006A23B6" w:rsidRDefault="00EF6346" w:rsidP="00EF6346">
      <w:pPr>
        <w:ind w:left="360" w:hanging="360"/>
        <w:jc w:val="center"/>
        <w:rPr>
          <w:rFonts w:cstheme="minorHAnsi"/>
          <w:b/>
        </w:rPr>
      </w:pPr>
      <w:r w:rsidRPr="006A23B6">
        <w:rPr>
          <w:rFonts w:cstheme="minorHAnsi"/>
          <w:b/>
        </w:rPr>
        <w:t>§ 4.</w:t>
      </w:r>
    </w:p>
    <w:p w14:paraId="41DFA55E" w14:textId="77777777" w:rsidR="00EF6346" w:rsidRPr="006A23B6" w:rsidRDefault="00EF6346">
      <w:pPr>
        <w:widowControl w:val="0"/>
        <w:numPr>
          <w:ilvl w:val="0"/>
          <w:numId w:val="105"/>
        </w:numPr>
        <w:tabs>
          <w:tab w:val="clear" w:pos="360"/>
          <w:tab w:val="num" w:pos="284"/>
        </w:tabs>
        <w:suppressAutoHyphens/>
        <w:jc w:val="both"/>
        <w:rPr>
          <w:rFonts w:cstheme="minorHAnsi"/>
        </w:rPr>
      </w:pPr>
      <w:r w:rsidRPr="006A23B6">
        <w:rPr>
          <w:rFonts w:cstheme="minorHAnsi"/>
          <w:i/>
        </w:rPr>
        <w:t xml:space="preserve">(Wariant 1) </w:t>
      </w:r>
      <w:r w:rsidRPr="006A23B6">
        <w:rPr>
          <w:rFonts w:cstheme="minorHAnsi"/>
        </w:rPr>
        <w:t>Wykonawca wykona całość zamówienia bez udziału Podwykonawców.</w:t>
      </w:r>
    </w:p>
    <w:p w14:paraId="3BD7EAE1" w14:textId="77777777" w:rsidR="00EF6346" w:rsidRPr="00B97D0E" w:rsidRDefault="00EF6346">
      <w:pPr>
        <w:widowControl w:val="0"/>
        <w:numPr>
          <w:ilvl w:val="0"/>
          <w:numId w:val="105"/>
        </w:numPr>
        <w:tabs>
          <w:tab w:val="clear" w:pos="360"/>
          <w:tab w:val="num" w:pos="284"/>
        </w:tabs>
        <w:suppressAutoHyphens/>
        <w:ind w:left="284" w:hanging="284"/>
        <w:jc w:val="both"/>
        <w:rPr>
          <w:rFonts w:cstheme="minorHAnsi"/>
        </w:rPr>
      </w:pPr>
      <w:r w:rsidRPr="00B97D0E">
        <w:rPr>
          <w:rFonts w:cstheme="minorHAnsi"/>
        </w:rPr>
        <w:t>(</w:t>
      </w:r>
      <w:r w:rsidRPr="00B97D0E">
        <w:rPr>
          <w:rFonts w:cstheme="minorHAnsi"/>
          <w:i/>
        </w:rPr>
        <w:t>Wariant 2)</w:t>
      </w:r>
      <w:r w:rsidRPr="00B97D0E">
        <w:rPr>
          <w:rFonts w:cstheme="minorHAnsi"/>
        </w:rPr>
        <w:t xml:space="preserve"> Wykonawca zrealizuje następujący zakres umowy przy udziale Podwykonawców:</w:t>
      </w:r>
    </w:p>
    <w:p w14:paraId="655A8A82" w14:textId="77777777" w:rsidR="00EF6346" w:rsidRPr="006A23B6" w:rsidRDefault="00EF6346" w:rsidP="00EF6346">
      <w:pPr>
        <w:tabs>
          <w:tab w:val="num" w:pos="284"/>
        </w:tabs>
        <w:ind w:left="284"/>
        <w:jc w:val="both"/>
        <w:rPr>
          <w:rFonts w:cstheme="minorHAnsi"/>
        </w:rPr>
      </w:pPr>
      <w:r w:rsidRPr="006A23B6">
        <w:rPr>
          <w:rFonts w:cstheme="minorHAnsi"/>
        </w:rPr>
        <w:t>……………………………………………………………………………………………………………………………………………………….</w:t>
      </w:r>
    </w:p>
    <w:p w14:paraId="5D809616" w14:textId="77777777" w:rsidR="00EF6346" w:rsidRPr="006A23B6" w:rsidRDefault="00EF6346" w:rsidP="00EF6346">
      <w:pPr>
        <w:tabs>
          <w:tab w:val="num" w:pos="284"/>
        </w:tabs>
        <w:ind w:left="284"/>
        <w:jc w:val="both"/>
        <w:rPr>
          <w:rFonts w:cstheme="minorHAnsi"/>
          <w:i/>
        </w:rPr>
      </w:pPr>
      <w:r w:rsidRPr="006A23B6">
        <w:rPr>
          <w:rFonts w:cstheme="minorHAnsi"/>
          <w:i/>
        </w:rPr>
        <w:t>(nazwa albo imię i nazwisko oraz dane kontaktowe Podwykonawcy oraz osób do kontaktu z nimi, zaangażowanych w realizacje zamówienia).</w:t>
      </w:r>
    </w:p>
    <w:p w14:paraId="290AA34F" w14:textId="77777777" w:rsidR="00EF6346" w:rsidRPr="006A23B6" w:rsidRDefault="00EF6346">
      <w:pPr>
        <w:widowControl w:val="0"/>
        <w:numPr>
          <w:ilvl w:val="0"/>
          <w:numId w:val="105"/>
        </w:numPr>
        <w:tabs>
          <w:tab w:val="clear" w:pos="360"/>
          <w:tab w:val="num" w:pos="284"/>
        </w:tabs>
        <w:suppressAutoHyphens/>
        <w:ind w:left="284" w:hanging="284"/>
        <w:jc w:val="both"/>
        <w:rPr>
          <w:rFonts w:cstheme="minorHAnsi"/>
        </w:rPr>
      </w:pPr>
      <w:r w:rsidRPr="006A23B6">
        <w:rPr>
          <w:rFonts w:cstheme="minorHAnsi"/>
        </w:rPr>
        <w:t xml:space="preserve">Wykonawca zawiadomi Zamawiającego o wszelkich zmianach danych, o których mowa w ust. 2, w trakcie realizacji zamówienia, a także przekaże informacje na temat nowych </w:t>
      </w:r>
      <w:r w:rsidRPr="006A23B6">
        <w:rPr>
          <w:rStyle w:val="Uwydatnienie"/>
          <w:rFonts w:cstheme="minorHAnsi"/>
        </w:rPr>
        <w:t>Podwykonawców</w:t>
      </w:r>
      <w:r w:rsidRPr="006A23B6">
        <w:rPr>
          <w:rFonts w:cstheme="minorHAnsi"/>
        </w:rPr>
        <w:t>, którym w późniejszym okresie zamierza powierzyć realizację części zamówienia.</w:t>
      </w:r>
    </w:p>
    <w:p w14:paraId="1827D4F5" w14:textId="77777777" w:rsidR="00EF6346" w:rsidRPr="006A23B6" w:rsidRDefault="00EF6346">
      <w:pPr>
        <w:numPr>
          <w:ilvl w:val="0"/>
          <w:numId w:val="105"/>
        </w:numPr>
        <w:tabs>
          <w:tab w:val="clear" w:pos="360"/>
        </w:tabs>
        <w:ind w:left="284" w:hanging="284"/>
        <w:jc w:val="both"/>
        <w:rPr>
          <w:rFonts w:cstheme="minorHAnsi"/>
        </w:rPr>
      </w:pPr>
      <w:r w:rsidRPr="006A23B6">
        <w:rPr>
          <w:rFonts w:cstheme="minorHAnsi"/>
        </w:rPr>
        <w:t>Jeżeli zmiana lub rezygnacja z Podwykonawcy dotyczy podmiotu, na którego zasoby Wykonawca powoływał się, na zasadach określonych w art. 118 ust. 1 ustawy Prawo zamówień publicznych, w</w:t>
      </w:r>
      <w:r>
        <w:rPr>
          <w:rFonts w:cstheme="minorHAnsi"/>
        </w:rPr>
        <w:t> </w:t>
      </w:r>
      <w:r w:rsidRPr="006A23B6">
        <w:rPr>
          <w:rFonts w:cstheme="minorHAnsi"/>
        </w:rPr>
        <w:t xml:space="preserve">celu wykazania spełniania warunków udziału w postępowaniu - Wykonawca jest obowiązany wykazać Zamawiającemu, iż proponowany inny Podwykonawca lub Wykonawca samodzielnie spełnia je w stopniu nie mniejszym niż Podwykonawca, na którego zasoby Wykonawca powoływał się w trakcie postępowania o udzielenie zamówienia oraz nie zachodzą wobec tego podmiotu podstawy wykluczenia, o których mowa w art. 108 ust. 1 ustawy Prawo zamówień publicznych. </w:t>
      </w:r>
    </w:p>
    <w:p w14:paraId="4B218AE1" w14:textId="77777777" w:rsidR="00EF6346" w:rsidRDefault="00EF6346" w:rsidP="00EF6346">
      <w:pPr>
        <w:rPr>
          <w:rFonts w:cstheme="minorHAnsi"/>
          <w:b/>
          <w:lang w:eastAsia="ar-SA"/>
        </w:rPr>
      </w:pPr>
      <w:r>
        <w:rPr>
          <w:rFonts w:cstheme="minorHAnsi"/>
          <w:b/>
          <w:lang w:eastAsia="ar-SA"/>
        </w:rPr>
        <w:br w:type="page"/>
      </w:r>
    </w:p>
    <w:p w14:paraId="60D9A557" w14:textId="77777777" w:rsidR="00EF6346" w:rsidRPr="006A23B6" w:rsidRDefault="00EF6346" w:rsidP="00EF6346">
      <w:pPr>
        <w:keepNext/>
        <w:numPr>
          <w:ilvl w:val="7"/>
          <w:numId w:val="0"/>
        </w:numPr>
        <w:tabs>
          <w:tab w:val="num" w:pos="0"/>
        </w:tabs>
        <w:suppressAutoHyphens/>
        <w:ind w:left="1440" w:hanging="1440"/>
        <w:jc w:val="center"/>
        <w:outlineLvl w:val="7"/>
        <w:rPr>
          <w:rFonts w:cstheme="minorHAnsi"/>
          <w:b/>
          <w:lang w:eastAsia="ar-SA"/>
        </w:rPr>
      </w:pPr>
      <w:r w:rsidRPr="006A23B6">
        <w:rPr>
          <w:rFonts w:cstheme="minorHAnsi"/>
          <w:b/>
          <w:lang w:eastAsia="ar-SA"/>
        </w:rPr>
        <w:lastRenderedPageBreak/>
        <w:t>WYNAGRODZENIE</w:t>
      </w:r>
    </w:p>
    <w:p w14:paraId="18A8DF03" w14:textId="77777777" w:rsidR="00EF6346" w:rsidRPr="006C28A7" w:rsidRDefault="00EF6346" w:rsidP="00EF6346">
      <w:pPr>
        <w:suppressAutoHyphens/>
        <w:spacing w:after="120"/>
        <w:ind w:left="4247"/>
        <w:jc w:val="both"/>
        <w:rPr>
          <w:rFonts w:cstheme="minorHAnsi"/>
          <w:b/>
          <w:lang w:eastAsia="zh-CN"/>
        </w:rPr>
      </w:pPr>
      <w:r w:rsidRPr="006A23B6">
        <w:rPr>
          <w:rFonts w:cstheme="minorHAnsi"/>
          <w:b/>
          <w:lang w:eastAsia="zh-CN"/>
        </w:rPr>
        <w:t>§ 5.</w:t>
      </w:r>
    </w:p>
    <w:p w14:paraId="218038DA" w14:textId="77777777" w:rsidR="00EF6346" w:rsidRPr="006A23B6" w:rsidRDefault="00EF6346">
      <w:pPr>
        <w:numPr>
          <w:ilvl w:val="0"/>
          <w:numId w:val="97"/>
        </w:numPr>
        <w:tabs>
          <w:tab w:val="clear" w:pos="0"/>
          <w:tab w:val="num" w:pos="284"/>
        </w:tabs>
        <w:suppressAutoHyphens/>
        <w:ind w:left="284" w:hanging="284"/>
        <w:jc w:val="both"/>
        <w:rPr>
          <w:rFonts w:cstheme="minorHAnsi"/>
          <w:lang w:eastAsia="ar-SA"/>
        </w:rPr>
      </w:pPr>
      <w:r w:rsidRPr="006A23B6">
        <w:rPr>
          <w:rFonts w:cstheme="minorHAnsi"/>
          <w:lang w:eastAsia="ar-SA"/>
        </w:rPr>
        <w:t xml:space="preserve">Strony niniejszej umowy ustalają maksymalne wynagrodzenie Wykonawcy w wysokości </w:t>
      </w:r>
      <w:r w:rsidRPr="00E145E8">
        <w:rPr>
          <w:rFonts w:cstheme="minorHAnsi"/>
          <w:b/>
          <w:bCs/>
          <w:lang w:eastAsia="ar-SA"/>
        </w:rPr>
        <w:t>……. zł brutto</w:t>
      </w:r>
      <w:r w:rsidRPr="006A23B6">
        <w:rPr>
          <w:rFonts w:cstheme="minorHAnsi"/>
          <w:lang w:eastAsia="ar-SA"/>
        </w:rPr>
        <w:t xml:space="preserve"> (słownie: ……………………… zł)</w:t>
      </w:r>
      <w:r w:rsidRPr="006A23B6">
        <w:rPr>
          <w:rStyle w:val="Odwoanieprzypisudolnego"/>
          <w:rFonts w:cstheme="minorHAnsi"/>
          <w:lang w:eastAsia="ar-SA"/>
        </w:rPr>
        <w:footnoteReference w:id="12"/>
      </w:r>
      <w:r w:rsidRPr="006A23B6">
        <w:rPr>
          <w:rFonts w:cstheme="minorHAnsi"/>
          <w:lang w:eastAsia="ar-SA"/>
        </w:rPr>
        <w:t xml:space="preserve">, w tym za każdą zrealizowaną godzinę zajęć w wysokości </w:t>
      </w:r>
      <w:r w:rsidRPr="00E145E8">
        <w:rPr>
          <w:rFonts w:cstheme="minorHAnsi"/>
          <w:b/>
          <w:bCs/>
          <w:lang w:eastAsia="ar-SA"/>
        </w:rPr>
        <w:t>……. zł brutto</w:t>
      </w:r>
      <w:r w:rsidRPr="006A23B6">
        <w:rPr>
          <w:rFonts w:cstheme="minorHAnsi"/>
          <w:lang w:eastAsia="ar-SA"/>
        </w:rPr>
        <w:t xml:space="preserve"> (słownie: ……………………… zł).</w:t>
      </w:r>
    </w:p>
    <w:p w14:paraId="4F11D6F7" w14:textId="77777777" w:rsidR="00EF6346" w:rsidRPr="006A23B6" w:rsidRDefault="00EF6346">
      <w:pPr>
        <w:numPr>
          <w:ilvl w:val="0"/>
          <w:numId w:val="97"/>
        </w:numPr>
        <w:tabs>
          <w:tab w:val="clear" w:pos="0"/>
          <w:tab w:val="num" w:pos="284"/>
        </w:tabs>
        <w:suppressAutoHyphens/>
        <w:ind w:left="284" w:hanging="284"/>
        <w:jc w:val="both"/>
        <w:rPr>
          <w:rFonts w:cstheme="minorHAnsi"/>
          <w:lang w:eastAsia="ar-SA"/>
        </w:rPr>
      </w:pPr>
      <w:r w:rsidRPr="006A23B6">
        <w:rPr>
          <w:rFonts w:cstheme="minorHAnsi"/>
          <w:lang w:eastAsia="ar-SA"/>
        </w:rPr>
        <w:t>Pod pojęciem „godzina” należy rozumieć 60 minut.</w:t>
      </w:r>
    </w:p>
    <w:p w14:paraId="7A709E6A" w14:textId="77777777" w:rsidR="00EF6346" w:rsidRPr="006A23B6" w:rsidRDefault="00EF6346">
      <w:pPr>
        <w:numPr>
          <w:ilvl w:val="0"/>
          <w:numId w:val="97"/>
        </w:numPr>
        <w:tabs>
          <w:tab w:val="clear" w:pos="0"/>
          <w:tab w:val="num" w:pos="284"/>
        </w:tabs>
        <w:suppressAutoHyphens/>
        <w:ind w:left="284" w:hanging="284"/>
        <w:jc w:val="both"/>
        <w:rPr>
          <w:rFonts w:cstheme="minorHAnsi"/>
          <w:lang w:eastAsia="ar-SA"/>
        </w:rPr>
      </w:pPr>
      <w:r w:rsidRPr="006A23B6">
        <w:rPr>
          <w:rFonts w:cstheme="minorHAnsi"/>
          <w:lang w:eastAsia="ar-SA"/>
        </w:rPr>
        <w:t>W przypadku osób fizycznych nieprowadzących działalności gospodarczej kwota wskazana w ust. 1 pomniejszona zostanie o zaliczkę na podatek dochodowy oraz należne składki na ubezpieczenia społeczne i zdrowotne, które odprowadza Zamawiający na podstawie oświadczenia Wykonawcy, zgodnie z przepisami obowiązującymi w dniu wypłaty wynagrodzenia.</w:t>
      </w:r>
    </w:p>
    <w:p w14:paraId="4D7A3CCC" w14:textId="77777777" w:rsidR="00EF6346" w:rsidRPr="006A23B6" w:rsidRDefault="00EF6346">
      <w:pPr>
        <w:numPr>
          <w:ilvl w:val="0"/>
          <w:numId w:val="97"/>
        </w:numPr>
        <w:tabs>
          <w:tab w:val="clear" w:pos="0"/>
          <w:tab w:val="num" w:pos="284"/>
        </w:tabs>
        <w:suppressAutoHyphens/>
        <w:ind w:left="284" w:hanging="284"/>
        <w:jc w:val="both"/>
        <w:rPr>
          <w:rFonts w:cstheme="minorHAnsi"/>
          <w:lang w:eastAsia="ar-SA"/>
        </w:rPr>
      </w:pPr>
      <w:r w:rsidRPr="006A23B6">
        <w:rPr>
          <w:rFonts w:cstheme="minorHAnsi"/>
          <w:lang w:eastAsia="ar-SA"/>
        </w:rPr>
        <w:t>W przypadku osób fizycznych oświadczenie, o którym mowa w ust. 3 składa się przy podpisaniu umowy zlecenia, a o wszelkich późniejszych zmianach Wykonawca jest zobowiązany niezwłocznie powiadomić Zamawiającego.</w:t>
      </w:r>
    </w:p>
    <w:p w14:paraId="657B345A" w14:textId="77777777" w:rsidR="00EF6346" w:rsidRPr="006A23B6" w:rsidRDefault="00EF6346">
      <w:pPr>
        <w:numPr>
          <w:ilvl w:val="0"/>
          <w:numId w:val="97"/>
        </w:numPr>
        <w:tabs>
          <w:tab w:val="clear" w:pos="0"/>
          <w:tab w:val="num" w:pos="284"/>
        </w:tabs>
        <w:suppressAutoHyphens/>
        <w:ind w:left="284" w:hanging="284"/>
        <w:jc w:val="both"/>
        <w:rPr>
          <w:rFonts w:cstheme="minorHAnsi"/>
          <w:lang w:eastAsia="ar-SA"/>
        </w:rPr>
      </w:pPr>
      <w:r w:rsidRPr="006A23B6">
        <w:rPr>
          <w:rFonts w:cstheme="minorHAnsi"/>
          <w:lang w:eastAsia="ar-SA"/>
        </w:rPr>
        <w:t xml:space="preserve">Zamawiający zastrzega sobie prawo zmniejszenia liczby godzin usług w związku z wystąpieniem okoliczności powodujących konieczność zmniejszenia liczby oraz proporcjonalnie zmniejszenia wartości umowy. Wykonawca w tej sytuacji może żądać jedynie wynagrodzenia należnego z tytułu wykonanej części umowy. </w:t>
      </w:r>
    </w:p>
    <w:p w14:paraId="42943D28" w14:textId="77777777" w:rsidR="00EF6346" w:rsidRPr="006A23B6" w:rsidRDefault="00EF6346" w:rsidP="00EF6346">
      <w:pPr>
        <w:suppressAutoHyphens/>
        <w:jc w:val="center"/>
        <w:rPr>
          <w:rFonts w:cstheme="minorHAnsi"/>
          <w:b/>
          <w:caps/>
          <w:lang w:eastAsia="ar-SA"/>
        </w:rPr>
      </w:pPr>
    </w:p>
    <w:p w14:paraId="4BFB06EA" w14:textId="77777777" w:rsidR="00EF6346" w:rsidRPr="006A23B6" w:rsidRDefault="00EF6346" w:rsidP="00EF6346">
      <w:pPr>
        <w:keepNext/>
        <w:numPr>
          <w:ilvl w:val="7"/>
          <w:numId w:val="0"/>
        </w:numPr>
        <w:tabs>
          <w:tab w:val="num" w:pos="0"/>
        </w:tabs>
        <w:suppressAutoHyphens/>
        <w:ind w:left="1440" w:firstLine="2388"/>
        <w:outlineLvl w:val="7"/>
        <w:rPr>
          <w:rFonts w:cstheme="minorHAnsi"/>
          <w:b/>
          <w:lang w:eastAsia="ar-SA"/>
        </w:rPr>
      </w:pPr>
      <w:r w:rsidRPr="006A23B6">
        <w:rPr>
          <w:rFonts w:cstheme="minorHAnsi"/>
          <w:b/>
          <w:lang w:eastAsia="ar-SA"/>
        </w:rPr>
        <w:t>PŁATNOŚĆ</w:t>
      </w:r>
    </w:p>
    <w:p w14:paraId="7845219C" w14:textId="77777777" w:rsidR="00EF6346" w:rsidRPr="006A23B6" w:rsidRDefault="00EF6346" w:rsidP="00EF6346">
      <w:pPr>
        <w:suppressAutoHyphens/>
        <w:spacing w:after="120"/>
        <w:ind w:left="4247"/>
        <w:rPr>
          <w:rFonts w:cstheme="minorHAnsi"/>
          <w:b/>
          <w:lang w:eastAsia="zh-CN"/>
        </w:rPr>
      </w:pPr>
      <w:r w:rsidRPr="006A23B6">
        <w:rPr>
          <w:rFonts w:cstheme="minorHAnsi"/>
          <w:b/>
          <w:lang w:eastAsia="zh-CN"/>
        </w:rPr>
        <w:t>§ 6.</w:t>
      </w:r>
    </w:p>
    <w:p w14:paraId="0F275F60" w14:textId="77777777" w:rsidR="00EF6346" w:rsidRDefault="00EF6346">
      <w:pPr>
        <w:pStyle w:val="Akapitzlist"/>
        <w:numPr>
          <w:ilvl w:val="0"/>
          <w:numId w:val="99"/>
        </w:numPr>
        <w:suppressAutoHyphens/>
        <w:spacing w:line="276" w:lineRule="auto"/>
        <w:ind w:left="284" w:hanging="284"/>
        <w:contextualSpacing/>
        <w:jc w:val="both"/>
        <w:rPr>
          <w:rFonts w:cstheme="minorHAnsi"/>
          <w:bCs/>
          <w:lang w:eastAsia="zh-CN"/>
        </w:rPr>
      </w:pPr>
      <w:r w:rsidRPr="006A23B6">
        <w:rPr>
          <w:rFonts w:cstheme="minorHAnsi"/>
          <w:bCs/>
          <w:lang w:eastAsia="zh-CN"/>
        </w:rPr>
        <w:t>Wynagrodzenie Wykonawcy będzie wypłacane miesięcznie za zrealizowane godziny zajęć, w terminie 14 dni od dnia dostarczenia prawidłowo wystawionego rachunku wraz z zestawieniem godzin lub faktury VAT.</w:t>
      </w:r>
    </w:p>
    <w:p w14:paraId="7482A988" w14:textId="77777777" w:rsidR="00EF6346" w:rsidRPr="00363FE5" w:rsidRDefault="00EF6346">
      <w:pPr>
        <w:pStyle w:val="Akapitzlist"/>
        <w:numPr>
          <w:ilvl w:val="0"/>
          <w:numId w:val="99"/>
        </w:numPr>
        <w:suppressAutoHyphens/>
        <w:spacing w:line="276" w:lineRule="auto"/>
        <w:ind w:left="284" w:hanging="284"/>
        <w:contextualSpacing/>
        <w:jc w:val="both"/>
        <w:rPr>
          <w:rFonts w:cstheme="minorHAnsi"/>
          <w:bCs/>
          <w:lang w:eastAsia="zh-CN"/>
        </w:rPr>
      </w:pPr>
      <w:r w:rsidRPr="00363FE5">
        <w:rPr>
          <w:rFonts w:cstheme="minorHAnsi"/>
          <w:bCs/>
          <w:lang w:eastAsia="zh-CN"/>
        </w:rPr>
        <w:t xml:space="preserve">Nabywcą wskazanym na rachunku/fakturze VAT będzie Powiat Koniński, Aleje 1 Maja 9, 62-510 Konin, NIP 665-290-61-78, natomiast odbiorcą Specjalny Ośrodek </w:t>
      </w:r>
      <w:proofErr w:type="spellStart"/>
      <w:r w:rsidRPr="00363FE5">
        <w:rPr>
          <w:rFonts w:cstheme="minorHAnsi"/>
          <w:bCs/>
          <w:lang w:eastAsia="zh-CN"/>
        </w:rPr>
        <w:t>Szkolno</w:t>
      </w:r>
      <w:proofErr w:type="spellEnd"/>
      <w:r w:rsidRPr="00363FE5">
        <w:rPr>
          <w:rFonts w:cstheme="minorHAnsi"/>
          <w:bCs/>
          <w:lang w:eastAsia="zh-CN"/>
        </w:rPr>
        <w:t xml:space="preserve"> –Wychowawczy</w:t>
      </w:r>
      <w:r>
        <w:rPr>
          <w:rFonts w:cstheme="minorHAnsi"/>
          <w:bCs/>
          <w:lang w:eastAsia="zh-CN"/>
        </w:rPr>
        <w:t xml:space="preserve"> </w:t>
      </w:r>
      <w:r w:rsidRPr="00363FE5">
        <w:rPr>
          <w:rFonts w:cstheme="minorHAnsi"/>
          <w:bCs/>
          <w:lang w:eastAsia="zh-CN"/>
        </w:rPr>
        <w:t xml:space="preserve">im. Piotra </w:t>
      </w:r>
      <w:proofErr w:type="spellStart"/>
      <w:r w:rsidRPr="00363FE5">
        <w:rPr>
          <w:rFonts w:cstheme="minorHAnsi"/>
          <w:bCs/>
          <w:lang w:eastAsia="zh-CN"/>
        </w:rPr>
        <w:t>Janaszka</w:t>
      </w:r>
      <w:proofErr w:type="spellEnd"/>
      <w:r w:rsidRPr="00363FE5">
        <w:rPr>
          <w:rFonts w:cstheme="minorHAnsi"/>
          <w:bCs/>
          <w:lang w:eastAsia="zh-CN"/>
        </w:rPr>
        <w:t xml:space="preserve"> w Rychwale</w:t>
      </w:r>
      <w:r>
        <w:rPr>
          <w:rFonts w:cstheme="minorHAnsi"/>
          <w:bCs/>
          <w:lang w:eastAsia="zh-CN"/>
        </w:rPr>
        <w:t xml:space="preserve">, </w:t>
      </w:r>
      <w:r w:rsidRPr="00363FE5">
        <w:rPr>
          <w:rFonts w:cstheme="minorHAnsi"/>
          <w:bCs/>
          <w:lang w:eastAsia="zh-CN"/>
        </w:rPr>
        <w:t>ul. Konińska 46</w:t>
      </w:r>
      <w:r>
        <w:rPr>
          <w:rFonts w:cstheme="minorHAnsi"/>
          <w:bCs/>
          <w:lang w:eastAsia="zh-CN"/>
        </w:rPr>
        <w:t xml:space="preserve">, </w:t>
      </w:r>
      <w:r w:rsidRPr="00363FE5">
        <w:rPr>
          <w:rFonts w:cstheme="minorHAnsi"/>
          <w:bCs/>
          <w:lang w:eastAsia="zh-CN"/>
        </w:rPr>
        <w:t>62-570 Rychwał</w:t>
      </w:r>
    </w:p>
    <w:p w14:paraId="53AEC76F" w14:textId="77777777" w:rsidR="00EF6346" w:rsidRPr="00E145E8" w:rsidRDefault="00EF6346">
      <w:pPr>
        <w:pStyle w:val="Akapitzlist"/>
        <w:numPr>
          <w:ilvl w:val="0"/>
          <w:numId w:val="99"/>
        </w:numPr>
        <w:suppressAutoHyphens/>
        <w:spacing w:line="276" w:lineRule="auto"/>
        <w:ind w:left="284" w:hanging="284"/>
        <w:contextualSpacing/>
        <w:jc w:val="both"/>
        <w:rPr>
          <w:rFonts w:cstheme="minorHAnsi"/>
          <w:bCs/>
          <w:lang w:eastAsia="zh-CN"/>
        </w:rPr>
      </w:pPr>
      <w:r w:rsidRPr="006A23B6">
        <w:rPr>
          <w:rFonts w:cstheme="minorHAnsi"/>
          <w:bCs/>
          <w:lang w:eastAsia="zh-CN"/>
        </w:rPr>
        <w:t xml:space="preserve">Podstawą wypłaty wynagrodzenia </w:t>
      </w:r>
      <w:r w:rsidRPr="00E145E8">
        <w:rPr>
          <w:rFonts w:cstheme="minorHAnsi"/>
          <w:bCs/>
          <w:lang w:eastAsia="zh-CN"/>
        </w:rPr>
        <w:t xml:space="preserve">w przypadku osób fizycznych jest wystawiony przez Wykonawcę rachunek za dany miesiąc, który należy przedłożyć Zamawiającemu do 10. dnia następnego miesiąca. </w:t>
      </w:r>
    </w:p>
    <w:p w14:paraId="7325BF11" w14:textId="77777777" w:rsidR="00EF6346" w:rsidRPr="00E145E8" w:rsidRDefault="00EF6346">
      <w:pPr>
        <w:pStyle w:val="Akapitzlist"/>
        <w:numPr>
          <w:ilvl w:val="0"/>
          <w:numId w:val="99"/>
        </w:numPr>
        <w:suppressAutoHyphens/>
        <w:spacing w:line="276" w:lineRule="auto"/>
        <w:ind w:left="284" w:hanging="284"/>
        <w:contextualSpacing/>
        <w:jc w:val="both"/>
        <w:rPr>
          <w:rFonts w:cstheme="minorHAnsi"/>
          <w:bCs/>
          <w:lang w:eastAsia="zh-CN"/>
        </w:rPr>
      </w:pPr>
      <w:r w:rsidRPr="00E145E8">
        <w:rPr>
          <w:rFonts w:cstheme="minorHAnsi"/>
          <w:bCs/>
          <w:lang w:eastAsia="zh-CN"/>
        </w:rPr>
        <w:t>Podstawą wypłaty wynagrodzenia w przypadku firm jest wystawiona przez Wykonawcę faktura za</w:t>
      </w:r>
      <w:r>
        <w:rPr>
          <w:rFonts w:cstheme="minorHAnsi"/>
          <w:bCs/>
          <w:lang w:eastAsia="zh-CN"/>
        </w:rPr>
        <w:t> </w:t>
      </w:r>
      <w:r w:rsidRPr="00E145E8">
        <w:rPr>
          <w:rFonts w:cstheme="minorHAnsi"/>
          <w:bCs/>
          <w:lang w:eastAsia="zh-CN"/>
        </w:rPr>
        <w:t>dany miesiąc, którą należy przedłożyć Zamawiającemu do 10. dnia następnego miesiąca.</w:t>
      </w:r>
    </w:p>
    <w:p w14:paraId="0A1FF5E7" w14:textId="77777777" w:rsidR="00EF6346" w:rsidRPr="00E145E8" w:rsidRDefault="00EF6346">
      <w:pPr>
        <w:pStyle w:val="Akapitzlist"/>
        <w:numPr>
          <w:ilvl w:val="0"/>
          <w:numId w:val="99"/>
        </w:numPr>
        <w:ind w:left="284" w:hanging="284"/>
        <w:jc w:val="both"/>
        <w:rPr>
          <w:rFonts w:cstheme="minorHAnsi"/>
        </w:rPr>
      </w:pPr>
      <w:r w:rsidRPr="00E145E8">
        <w:rPr>
          <w:rFonts w:cstheme="minorHAnsi"/>
        </w:rPr>
        <w:t>Zapłata wynagrodzenia nastąpi przelewem na konto bankowe Wykonawcy: nazwa banku …………………………………………………………………., nr rachunku ………………………………………………………………</w:t>
      </w:r>
    </w:p>
    <w:p w14:paraId="072942D0" w14:textId="77777777" w:rsidR="00EF6346" w:rsidRPr="006A23B6" w:rsidRDefault="00EF6346">
      <w:pPr>
        <w:pStyle w:val="Akapitzlist"/>
        <w:numPr>
          <w:ilvl w:val="0"/>
          <w:numId w:val="99"/>
        </w:numPr>
        <w:ind w:left="284" w:hanging="284"/>
        <w:jc w:val="both"/>
        <w:rPr>
          <w:rFonts w:cstheme="minorHAnsi"/>
        </w:rPr>
      </w:pPr>
      <w:r w:rsidRPr="00E145E8">
        <w:rPr>
          <w:rFonts w:cstheme="minorHAnsi"/>
        </w:rPr>
        <w:t xml:space="preserve">Strony postanawiają, iż zapłatę uważa się za dokonaną w dniu, w którym Zamawiający złożył </w:t>
      </w:r>
      <w:r w:rsidRPr="006A23B6">
        <w:rPr>
          <w:rFonts w:cstheme="minorHAnsi"/>
        </w:rPr>
        <w:t>polecenie dokonania przelewu wynagrodzenia w pełnej wysokości określonej w wystawionym i zaakceptowanym rachunku/fakturze, na wskazany w ust. 5 nr rachunku bankowego.</w:t>
      </w:r>
    </w:p>
    <w:p w14:paraId="54F4D943" w14:textId="77777777" w:rsidR="00EF6346" w:rsidRPr="006A23B6" w:rsidRDefault="00EF6346">
      <w:pPr>
        <w:pStyle w:val="Akapitzlist"/>
        <w:numPr>
          <w:ilvl w:val="0"/>
          <w:numId w:val="99"/>
        </w:numPr>
        <w:ind w:left="284" w:hanging="284"/>
        <w:jc w:val="both"/>
        <w:rPr>
          <w:rFonts w:cstheme="minorHAnsi"/>
        </w:rPr>
      </w:pPr>
      <w:r w:rsidRPr="006A23B6">
        <w:rPr>
          <w:rFonts w:cstheme="minorHAnsi"/>
        </w:rPr>
        <w:t>Zamawiający nie będzie pokrywał żadnych dodatkowych kosztów, jakie poniesie Wykonawca w związku z wykonywaniem przedmiotu niniejszej umowy.</w:t>
      </w:r>
    </w:p>
    <w:p w14:paraId="503FC5EA" w14:textId="34863520" w:rsidR="00EF6346" w:rsidRPr="006A23B6" w:rsidRDefault="00EF6346">
      <w:pPr>
        <w:pStyle w:val="Akapitzlist"/>
        <w:numPr>
          <w:ilvl w:val="0"/>
          <w:numId w:val="99"/>
        </w:numPr>
        <w:ind w:left="284" w:hanging="284"/>
        <w:jc w:val="both"/>
        <w:rPr>
          <w:rFonts w:cstheme="minorHAnsi"/>
        </w:rPr>
      </w:pPr>
      <w:r w:rsidRPr="006A23B6">
        <w:rPr>
          <w:rFonts w:cstheme="minorHAnsi"/>
        </w:rPr>
        <w:t>Podstawą wypłaty wynagrodzenia za miesiąc grudzień 202</w:t>
      </w:r>
      <w:r w:rsidR="006625CE">
        <w:rPr>
          <w:rFonts w:cstheme="minorHAnsi"/>
        </w:rPr>
        <w:t>6</w:t>
      </w:r>
      <w:r w:rsidRPr="006A23B6">
        <w:rPr>
          <w:rFonts w:cstheme="minorHAnsi"/>
        </w:rPr>
        <w:t xml:space="preserve"> r. jest rachunek/faktura wystawiona przez Wykonawcę i pr</w:t>
      </w:r>
      <w:r>
        <w:rPr>
          <w:rFonts w:cstheme="minorHAnsi"/>
        </w:rPr>
        <w:t xml:space="preserve">zedłożone Zamawiającemu do dnia </w:t>
      </w:r>
      <w:r w:rsidR="006625CE">
        <w:rPr>
          <w:rFonts w:cstheme="minorHAnsi"/>
          <w:b/>
        </w:rPr>
        <w:t>19</w:t>
      </w:r>
      <w:r w:rsidRPr="00D748DF">
        <w:rPr>
          <w:rFonts w:cstheme="minorHAnsi"/>
          <w:b/>
        </w:rPr>
        <w:t xml:space="preserve"> grudnia</w:t>
      </w:r>
      <w:r w:rsidRPr="00D748DF">
        <w:rPr>
          <w:rFonts w:cstheme="minorHAnsi"/>
        </w:rPr>
        <w:t xml:space="preserve"> </w:t>
      </w:r>
      <w:r w:rsidRPr="00D748DF">
        <w:rPr>
          <w:rFonts w:cstheme="minorHAnsi"/>
          <w:b/>
          <w:bCs/>
        </w:rPr>
        <w:t>202</w:t>
      </w:r>
      <w:r w:rsidR="006625CE">
        <w:rPr>
          <w:rFonts w:cstheme="minorHAnsi"/>
          <w:b/>
          <w:bCs/>
        </w:rPr>
        <w:t>6</w:t>
      </w:r>
      <w:r w:rsidRPr="00D748DF">
        <w:rPr>
          <w:rFonts w:cstheme="minorHAnsi"/>
          <w:b/>
          <w:bCs/>
        </w:rPr>
        <w:t xml:space="preserve"> r.</w:t>
      </w:r>
    </w:p>
    <w:p w14:paraId="39989566" w14:textId="77777777" w:rsidR="00EF6346" w:rsidRPr="006A23B6" w:rsidRDefault="00EF6346">
      <w:pPr>
        <w:pStyle w:val="Akapitzlist"/>
        <w:numPr>
          <w:ilvl w:val="0"/>
          <w:numId w:val="99"/>
        </w:numPr>
        <w:ind w:left="284" w:hanging="284"/>
        <w:jc w:val="both"/>
        <w:rPr>
          <w:rFonts w:cstheme="minorHAnsi"/>
        </w:rPr>
      </w:pPr>
      <w:r w:rsidRPr="006A23B6">
        <w:rPr>
          <w:rFonts w:cstheme="minorHAnsi"/>
        </w:rPr>
        <w:t>Wykonawca obowiązany jest do wykonywania przedmiotu umowy rzetelnie i solidnie, przy zachowaniu należytej staranności i dochowaniu przyjętych standardów i obowiązujących przepisów. Wykonanie przedmiotu umowy w taki sposób uprawnia Wykonawcę do roszczenia o zapłatę wynagrodzenia, a Zamawiającego zobowiązuje do zapłaty wynagrodzenia w wysokości, terminie i sposób określony w umowie.</w:t>
      </w:r>
    </w:p>
    <w:p w14:paraId="2DA83968" w14:textId="77777777" w:rsidR="00EF6346" w:rsidRPr="001026B2" w:rsidRDefault="00EF6346">
      <w:pPr>
        <w:pStyle w:val="Akapitzlist"/>
        <w:numPr>
          <w:ilvl w:val="0"/>
          <w:numId w:val="99"/>
        </w:numPr>
        <w:ind w:left="426" w:hanging="426"/>
        <w:jc w:val="both"/>
        <w:rPr>
          <w:rFonts w:cstheme="minorHAnsi"/>
        </w:rPr>
      </w:pPr>
      <w:r w:rsidRPr="006A23B6">
        <w:rPr>
          <w:rFonts w:cstheme="minorHAnsi"/>
        </w:rPr>
        <w:t xml:space="preserve">Wykonawca oświadcza, że wskazany w umowie i na fakturze numer rachunku bankowego znajduje się w elektronicznym wykazie podmiotów prowadzonym przez Szefa Krajowej </w:t>
      </w:r>
      <w:r w:rsidRPr="001026B2">
        <w:rPr>
          <w:rFonts w:cstheme="minorHAnsi"/>
        </w:rPr>
        <w:t>Administracji Skarbowej, o którym mowa w art. 96b ustawy o podatku od towarów i usług.</w:t>
      </w:r>
    </w:p>
    <w:p w14:paraId="29AF0BF8" w14:textId="77777777" w:rsidR="00EF6346" w:rsidRPr="001026B2" w:rsidRDefault="00EF6346" w:rsidP="00EF6346">
      <w:pPr>
        <w:pStyle w:val="Akapitzlist"/>
        <w:ind w:left="426"/>
        <w:jc w:val="both"/>
        <w:rPr>
          <w:rFonts w:cstheme="minorHAnsi"/>
        </w:rPr>
      </w:pPr>
    </w:p>
    <w:p w14:paraId="3B6B03FB" w14:textId="77777777" w:rsidR="00EF6346" w:rsidRPr="001026B2" w:rsidRDefault="00EF6346" w:rsidP="00EF6346">
      <w:pPr>
        <w:pStyle w:val="NormalnyWeb"/>
        <w:tabs>
          <w:tab w:val="center" w:pos="4536"/>
        </w:tabs>
        <w:spacing w:before="0" w:beforeAutospacing="0" w:after="0" w:afterAutospacing="0"/>
        <w:jc w:val="center"/>
        <w:rPr>
          <w:rFonts w:ascii="Calibri" w:hAnsi="Calibri" w:cs="Calibri"/>
          <w:b/>
          <w:bCs/>
          <w:sz w:val="22"/>
          <w:szCs w:val="22"/>
        </w:rPr>
      </w:pPr>
      <w:r w:rsidRPr="001026B2">
        <w:rPr>
          <w:rFonts w:ascii="Calibri" w:hAnsi="Calibri" w:cs="Calibri"/>
          <w:b/>
          <w:bCs/>
          <w:sz w:val="22"/>
          <w:szCs w:val="22"/>
        </w:rPr>
        <w:t>ZMIANY WYSOKOŚCI WYNAGRODZENIA</w:t>
      </w:r>
    </w:p>
    <w:p w14:paraId="13849AB0" w14:textId="77777777" w:rsidR="00EF6346" w:rsidRPr="001026B2" w:rsidRDefault="00EF6346" w:rsidP="00EF6346">
      <w:pPr>
        <w:pStyle w:val="NormalnyWeb"/>
        <w:tabs>
          <w:tab w:val="center" w:pos="4536"/>
        </w:tabs>
        <w:spacing w:before="0" w:beforeAutospacing="0" w:after="0" w:afterAutospacing="0"/>
        <w:jc w:val="center"/>
        <w:rPr>
          <w:rFonts w:ascii="Calibri" w:hAnsi="Calibri" w:cs="Calibri"/>
          <w:b/>
          <w:bCs/>
          <w:sz w:val="22"/>
          <w:szCs w:val="22"/>
        </w:rPr>
      </w:pPr>
      <w:r w:rsidRPr="001026B2">
        <w:rPr>
          <w:rFonts w:ascii="Calibri" w:hAnsi="Calibri" w:cs="Calibri"/>
          <w:b/>
          <w:bCs/>
          <w:sz w:val="22"/>
          <w:szCs w:val="22"/>
        </w:rPr>
        <w:t>§ 7.</w:t>
      </w:r>
    </w:p>
    <w:p w14:paraId="612F17FE" w14:textId="77777777" w:rsidR="00EF6346" w:rsidRDefault="00EF6346">
      <w:pPr>
        <w:pStyle w:val="NormalnyWeb"/>
        <w:numPr>
          <w:ilvl w:val="0"/>
          <w:numId w:val="106"/>
        </w:numPr>
        <w:spacing w:before="0" w:beforeAutospacing="0" w:after="0" w:afterAutospacing="0"/>
        <w:ind w:left="284" w:hanging="284"/>
        <w:jc w:val="both"/>
        <w:rPr>
          <w:rFonts w:asciiTheme="minorHAnsi" w:hAnsiTheme="minorHAnsi" w:cstheme="minorHAnsi"/>
          <w:sz w:val="22"/>
          <w:szCs w:val="22"/>
        </w:rPr>
      </w:pPr>
      <w:r w:rsidRPr="001026B2">
        <w:rPr>
          <w:rFonts w:asciiTheme="minorHAnsi" w:hAnsiTheme="minorHAnsi" w:cstheme="minorHAnsi"/>
          <w:sz w:val="22"/>
          <w:szCs w:val="22"/>
        </w:rPr>
        <w:t>Zgodnie z art. 439 ustawy Prawo zamówień publicznych Zamawiający przewiduje możliwość jednokrotnej zmiany wysokości wynagrodzenia Wykonawcy w przypadku zmiany ceny materiałów lub kosztów związanych z realizacją zamówienia. Z uwagi na sposób finansowania (dotacja ze stałą maksymalną stawką) – waloryzacja obejmuje wyłącznie Wykonawców, których stawka wynagrodzenia za godzinę jest niższa niż 90,00 zł.</w:t>
      </w:r>
    </w:p>
    <w:p w14:paraId="66B8651B" w14:textId="77777777" w:rsidR="00EF6346" w:rsidRDefault="00EF6346">
      <w:pPr>
        <w:pStyle w:val="NormalnyWeb"/>
        <w:numPr>
          <w:ilvl w:val="0"/>
          <w:numId w:val="106"/>
        </w:numPr>
        <w:spacing w:before="0" w:beforeAutospacing="0" w:after="0" w:afterAutospacing="0"/>
        <w:ind w:left="284" w:hanging="284"/>
        <w:jc w:val="both"/>
        <w:rPr>
          <w:rFonts w:asciiTheme="minorHAnsi" w:hAnsiTheme="minorHAnsi" w:cstheme="minorHAnsi"/>
          <w:bCs/>
          <w:sz w:val="22"/>
          <w:szCs w:val="22"/>
        </w:rPr>
      </w:pPr>
      <w:r w:rsidRPr="001026B2">
        <w:rPr>
          <w:rFonts w:asciiTheme="minorHAnsi" w:hAnsiTheme="minorHAnsi" w:cstheme="minorHAnsi"/>
          <w:bCs/>
          <w:sz w:val="22"/>
          <w:szCs w:val="22"/>
        </w:rPr>
        <w:lastRenderedPageBreak/>
        <w:t>Zmiana wynagrodzenia odnosić się będzie do tej części przedmiotu umowy, która nie została jeszcze zrealizowana (działa na przyszłość od momentu dokonania zmiany). W powyższym przypadku wynagrodzenie należne Wykonawcy zostanie zmienione na pisemny wniosek Zamawiającego lub  Wykonawcy wraz z uzasadnieniem.</w:t>
      </w:r>
    </w:p>
    <w:p w14:paraId="4B0BA3FC" w14:textId="77777777" w:rsidR="00EF6346" w:rsidRDefault="00EF6346">
      <w:pPr>
        <w:pStyle w:val="NormalnyWeb"/>
        <w:numPr>
          <w:ilvl w:val="0"/>
          <w:numId w:val="106"/>
        </w:numPr>
        <w:spacing w:before="0" w:beforeAutospacing="0" w:after="0" w:afterAutospacing="0"/>
        <w:ind w:left="284" w:hanging="284"/>
        <w:jc w:val="both"/>
        <w:rPr>
          <w:rFonts w:asciiTheme="minorHAnsi" w:hAnsiTheme="minorHAnsi" w:cstheme="minorHAnsi"/>
          <w:bCs/>
          <w:sz w:val="22"/>
          <w:szCs w:val="22"/>
        </w:rPr>
      </w:pPr>
      <w:r w:rsidRPr="001026B2">
        <w:rPr>
          <w:rFonts w:asciiTheme="minorHAnsi" w:hAnsiTheme="minorHAnsi" w:cstheme="minorHAnsi"/>
          <w:sz w:val="22"/>
          <w:szCs w:val="22"/>
        </w:rPr>
        <w:t xml:space="preserve">Strony są uprawnione do żądania zmiany wysokości wynagrodzenia za usługi wykonane od </w:t>
      </w:r>
      <w:r w:rsidRPr="001026B2">
        <w:rPr>
          <w:rFonts w:asciiTheme="minorHAnsi" w:hAnsiTheme="minorHAnsi" w:cstheme="minorHAnsi"/>
          <w:sz w:val="22"/>
          <w:szCs w:val="22"/>
        </w:rPr>
        <w:br/>
        <w:t xml:space="preserve">7. miesiąca realizacji umowy – jeżeli procentowy miesięczny wskaźnik cen towarów i usług konsumpcyjnych pomiędzy styczniem 2023 r. (styczeń 2023 r. = 100 ) a czerwcem 2023 r. wzrośnie/zmaleje o co najmniej 7 %. </w:t>
      </w:r>
    </w:p>
    <w:p w14:paraId="189ED8F6" w14:textId="77777777" w:rsidR="00EF6346" w:rsidRDefault="00EF6346">
      <w:pPr>
        <w:pStyle w:val="NormalnyWeb"/>
        <w:numPr>
          <w:ilvl w:val="0"/>
          <w:numId w:val="106"/>
        </w:numPr>
        <w:spacing w:before="0" w:beforeAutospacing="0" w:after="0" w:afterAutospacing="0"/>
        <w:ind w:left="284" w:hanging="284"/>
        <w:jc w:val="both"/>
        <w:rPr>
          <w:rFonts w:asciiTheme="minorHAnsi" w:hAnsiTheme="minorHAnsi" w:cstheme="minorHAnsi"/>
          <w:bCs/>
          <w:sz w:val="22"/>
          <w:szCs w:val="22"/>
        </w:rPr>
      </w:pPr>
      <w:r w:rsidRPr="001026B2">
        <w:rPr>
          <w:rFonts w:asciiTheme="minorHAnsi" w:hAnsiTheme="minorHAnsi" w:cstheme="minorHAnsi"/>
          <w:sz w:val="22"/>
          <w:szCs w:val="22"/>
        </w:rPr>
        <w:t xml:space="preserve">W takim przypadku Wykonawca będzie uprawniony do waloryzacji stawki wynagrodzenia i jej zwiększenia do kwoty 90,00 zł za godzinę. </w:t>
      </w:r>
    </w:p>
    <w:p w14:paraId="20F603C0" w14:textId="77777777" w:rsidR="00EF6346" w:rsidRDefault="00EF6346">
      <w:pPr>
        <w:pStyle w:val="NormalnyWeb"/>
        <w:numPr>
          <w:ilvl w:val="0"/>
          <w:numId w:val="106"/>
        </w:numPr>
        <w:spacing w:before="0" w:beforeAutospacing="0" w:after="0" w:afterAutospacing="0"/>
        <w:ind w:left="284" w:hanging="284"/>
        <w:jc w:val="both"/>
        <w:rPr>
          <w:rFonts w:asciiTheme="minorHAnsi" w:hAnsiTheme="minorHAnsi" w:cstheme="minorHAnsi"/>
          <w:bCs/>
          <w:sz w:val="22"/>
          <w:szCs w:val="22"/>
        </w:rPr>
      </w:pPr>
      <w:r w:rsidRPr="001026B2">
        <w:rPr>
          <w:rFonts w:asciiTheme="minorHAnsi" w:hAnsiTheme="minorHAnsi" w:cstheme="minorHAnsi"/>
          <w:sz w:val="22"/>
          <w:szCs w:val="22"/>
        </w:rPr>
        <w:t>Wykonawca, którego wynagrodzenie zostało zmienione w wyniku waloryzacji, zobowiązany jest do zmiany wynagrodzenia przysługującego podwykonawcy, z którym zawarł umowę podwykonawczą, której okres obowiązywania przekracza 6 miesięcy, w zakresie odpowiadającym zmianom cen materiałów i kosztów zobowiązania podwykonawcy w terminie do 30 dni od dnia zwaloryzowania wynagrodzenia Wykonawcy.</w:t>
      </w:r>
    </w:p>
    <w:p w14:paraId="18FAA0F0" w14:textId="77777777" w:rsidR="00EF6346" w:rsidRPr="001026B2" w:rsidRDefault="00EF6346">
      <w:pPr>
        <w:pStyle w:val="NormalnyWeb"/>
        <w:numPr>
          <w:ilvl w:val="0"/>
          <w:numId w:val="106"/>
        </w:numPr>
        <w:spacing w:before="0" w:beforeAutospacing="0" w:after="0" w:afterAutospacing="0"/>
        <w:ind w:left="284" w:hanging="284"/>
        <w:jc w:val="both"/>
        <w:rPr>
          <w:rFonts w:asciiTheme="minorHAnsi" w:hAnsiTheme="minorHAnsi" w:cstheme="minorHAnsi"/>
          <w:bCs/>
          <w:sz w:val="22"/>
          <w:szCs w:val="22"/>
        </w:rPr>
      </w:pPr>
      <w:r w:rsidRPr="001026B2">
        <w:rPr>
          <w:rFonts w:asciiTheme="minorHAnsi" w:hAnsiTheme="minorHAnsi" w:cstheme="minorHAnsi"/>
          <w:bCs/>
          <w:sz w:val="22"/>
          <w:szCs w:val="22"/>
        </w:rPr>
        <w:t xml:space="preserve">Zmiany do umowy wymagają aneksu w formie pisemnej. </w:t>
      </w:r>
    </w:p>
    <w:p w14:paraId="61FCD5E7" w14:textId="77777777" w:rsidR="00EF6346" w:rsidRPr="001026B2" w:rsidRDefault="00EF6346" w:rsidP="00EF6346">
      <w:pPr>
        <w:pStyle w:val="NormalnyWeb"/>
        <w:spacing w:before="0" w:beforeAutospacing="0" w:after="0" w:afterAutospacing="0"/>
        <w:jc w:val="center"/>
        <w:rPr>
          <w:rFonts w:asciiTheme="minorHAnsi" w:hAnsiTheme="minorHAnsi" w:cstheme="minorHAnsi"/>
          <w:b/>
          <w:sz w:val="22"/>
          <w:szCs w:val="22"/>
        </w:rPr>
      </w:pPr>
    </w:p>
    <w:p w14:paraId="3BA6DA08" w14:textId="77777777" w:rsidR="00EF6346" w:rsidRPr="001026B2" w:rsidRDefault="00EF6346" w:rsidP="00EF6346">
      <w:pPr>
        <w:pStyle w:val="Akapitzlist"/>
        <w:suppressAutoHyphens/>
        <w:ind w:left="0"/>
        <w:jc w:val="center"/>
        <w:rPr>
          <w:rFonts w:cstheme="minorHAnsi"/>
          <w:b/>
          <w:lang w:eastAsia="ar-SA"/>
        </w:rPr>
      </w:pPr>
      <w:r w:rsidRPr="001026B2">
        <w:rPr>
          <w:rFonts w:cstheme="minorHAnsi"/>
          <w:b/>
          <w:lang w:eastAsia="ar-SA"/>
        </w:rPr>
        <w:t>KARY UMOWNE</w:t>
      </w:r>
    </w:p>
    <w:p w14:paraId="0B0739F4" w14:textId="77777777" w:rsidR="00EF6346" w:rsidRPr="001026B2" w:rsidRDefault="00EF6346" w:rsidP="00EF6346">
      <w:pPr>
        <w:pStyle w:val="Akapitzlist"/>
        <w:suppressAutoHyphens/>
        <w:spacing w:after="120"/>
        <w:ind w:left="0"/>
        <w:jc w:val="center"/>
        <w:rPr>
          <w:rFonts w:cstheme="minorHAnsi"/>
          <w:b/>
          <w:lang w:eastAsia="ar-SA"/>
        </w:rPr>
      </w:pPr>
      <w:r w:rsidRPr="001026B2">
        <w:rPr>
          <w:rFonts w:cstheme="minorHAnsi"/>
          <w:b/>
          <w:lang w:eastAsia="ar-SA"/>
        </w:rPr>
        <w:t>§ 8.</w:t>
      </w:r>
    </w:p>
    <w:p w14:paraId="2F46FF56" w14:textId="77777777" w:rsidR="00EF6346" w:rsidRPr="001026B2" w:rsidRDefault="00EF6346">
      <w:pPr>
        <w:pStyle w:val="Akapitzlist"/>
        <w:numPr>
          <w:ilvl w:val="0"/>
          <w:numId w:val="100"/>
        </w:numPr>
        <w:suppressAutoHyphens/>
        <w:ind w:left="284" w:hanging="284"/>
        <w:contextualSpacing/>
        <w:jc w:val="both"/>
        <w:rPr>
          <w:rFonts w:cstheme="minorHAnsi"/>
          <w:lang w:eastAsia="ar-SA"/>
        </w:rPr>
      </w:pPr>
      <w:r w:rsidRPr="001026B2">
        <w:rPr>
          <w:rFonts w:cstheme="minorHAnsi"/>
          <w:lang w:eastAsia="ar-SA"/>
        </w:rPr>
        <w:t>Każde ze stron może z ważnych przyczyn wypowiedzieć niniejszą umowę z jednomiesięcznym okresem wypowiedzenia, przy czym bieg wskazanego terminu wypowiedzenia rozpoczyna się pierwszego dnia miesiąca następującego po miesiącu, w którym wypowiedzenie nastąpiło.</w:t>
      </w:r>
    </w:p>
    <w:p w14:paraId="51BE5AD6" w14:textId="77777777" w:rsidR="00EF6346" w:rsidRPr="006A23B6" w:rsidRDefault="00EF6346">
      <w:pPr>
        <w:pStyle w:val="Akapitzlist"/>
        <w:numPr>
          <w:ilvl w:val="0"/>
          <w:numId w:val="100"/>
        </w:numPr>
        <w:suppressAutoHyphens/>
        <w:ind w:left="284" w:hanging="284"/>
        <w:contextualSpacing/>
        <w:jc w:val="both"/>
        <w:rPr>
          <w:rFonts w:cstheme="minorHAnsi"/>
          <w:lang w:eastAsia="ar-SA"/>
        </w:rPr>
      </w:pPr>
      <w:r w:rsidRPr="001026B2">
        <w:rPr>
          <w:rFonts w:cstheme="minorHAnsi"/>
          <w:lang w:eastAsia="ar-SA"/>
        </w:rPr>
        <w:t xml:space="preserve">W przypadku wypowiedzenia umowy przez którąkolwiek ze stron, z przyczyn leżących po stronie Wykonawcy, Wykonawca zobowiązuje się zapłacić Zamawiającemu karę umowną w wysokości 20% wynagrodzenia, o którym mowa </w:t>
      </w:r>
      <w:r w:rsidRPr="006A23B6">
        <w:rPr>
          <w:rFonts w:cstheme="minorHAnsi"/>
          <w:lang w:eastAsia="ar-SA"/>
        </w:rPr>
        <w:t xml:space="preserve">w </w:t>
      </w:r>
      <w:r w:rsidRPr="006A23B6">
        <w:rPr>
          <w:rFonts w:cstheme="minorHAnsi"/>
          <w:bCs/>
          <w:lang w:eastAsia="ar-SA"/>
        </w:rPr>
        <w:t>§ 5 ust. 1 za każdą niezrealizowaną godzinę zajęć. Kary umownej nie nalicza się, jeżeli Wykonawca wykaże, iż przyczyną wypowiedzenia umowy są okoliczności, za które nie ponosi odpowiedzialności.</w:t>
      </w:r>
    </w:p>
    <w:p w14:paraId="0EAFA05B" w14:textId="77777777" w:rsidR="00EF6346" w:rsidRPr="00BA7C0A" w:rsidRDefault="00EF6346">
      <w:pPr>
        <w:pStyle w:val="Akapitzlist"/>
        <w:numPr>
          <w:ilvl w:val="0"/>
          <w:numId w:val="100"/>
        </w:numPr>
        <w:suppressAutoHyphens/>
        <w:ind w:left="284" w:hanging="284"/>
        <w:contextualSpacing/>
        <w:jc w:val="both"/>
        <w:rPr>
          <w:rFonts w:cstheme="minorHAnsi"/>
          <w:lang w:eastAsia="ar-SA"/>
        </w:rPr>
      </w:pPr>
      <w:r w:rsidRPr="006A23B6">
        <w:rPr>
          <w:rFonts w:cstheme="minorHAnsi"/>
          <w:bCs/>
          <w:lang w:eastAsia="ar-SA"/>
        </w:rPr>
        <w:t>W przypadku nienależytego zrealizowania godzin zajęć, Wykonawca zobowiązuje się zapłacić Zamawiającemu karę umowną w wysokości 20% wynagrodzenia, o którym mowa w § 5 ust. 1 za każdą nienależycie zrealizowaną godzinę zajęć.</w:t>
      </w:r>
    </w:p>
    <w:p w14:paraId="02A78A05" w14:textId="77777777" w:rsidR="00EF6346" w:rsidRPr="00BA7C0A" w:rsidRDefault="00EF6346">
      <w:pPr>
        <w:pStyle w:val="Akapitzlist"/>
        <w:numPr>
          <w:ilvl w:val="0"/>
          <w:numId w:val="100"/>
        </w:numPr>
        <w:suppressAutoHyphens/>
        <w:ind w:left="284" w:hanging="284"/>
        <w:contextualSpacing/>
        <w:jc w:val="both"/>
        <w:rPr>
          <w:rFonts w:cstheme="minorHAnsi"/>
          <w:lang w:eastAsia="ar-SA"/>
        </w:rPr>
      </w:pPr>
      <w:r w:rsidRPr="00D97C71">
        <w:rPr>
          <w:rFonts w:cstheme="minorHAnsi"/>
        </w:rPr>
        <w:t>Łączna wysokość kar umownych, do której zapłaty zobowiązany będzie Wykonawca nie może przekroczyć 20%,</w:t>
      </w:r>
      <w:r w:rsidRPr="00D97C71">
        <w:rPr>
          <w:rFonts w:cstheme="minorHAnsi"/>
          <w:bCs/>
        </w:rPr>
        <w:t xml:space="preserve"> kwoty brutto wynagrodzenia, wskazanej w § 5 ust. 1</w:t>
      </w:r>
      <w:r w:rsidRPr="00D97C71">
        <w:rPr>
          <w:rFonts w:cstheme="minorHAnsi"/>
        </w:rPr>
        <w:t xml:space="preserve">. </w:t>
      </w:r>
    </w:p>
    <w:p w14:paraId="706695D0" w14:textId="77777777" w:rsidR="00EF6346" w:rsidRPr="006A23B6" w:rsidRDefault="00EF6346">
      <w:pPr>
        <w:pStyle w:val="Akapitzlist"/>
        <w:numPr>
          <w:ilvl w:val="0"/>
          <w:numId w:val="100"/>
        </w:numPr>
        <w:suppressAutoHyphens/>
        <w:ind w:left="284" w:hanging="284"/>
        <w:contextualSpacing/>
        <w:jc w:val="both"/>
        <w:rPr>
          <w:rFonts w:cstheme="minorHAnsi"/>
          <w:lang w:eastAsia="ar-SA"/>
        </w:rPr>
      </w:pPr>
      <w:r w:rsidRPr="006A23B6">
        <w:rPr>
          <w:rFonts w:cstheme="minorHAnsi"/>
          <w:bCs/>
          <w:lang w:eastAsia="ar-SA"/>
        </w:rPr>
        <w:t xml:space="preserve">W przypadku niezrealizowania godzin zajęć w wymiarze i terminach wskazanych przez Zamawiającego, z przyczyn leżących po stronie Zamawiającego, Zamawiający zobowiązuje się zapłacić karę umowną w wysokości 20% wynagrodzenia, o którym mowa </w:t>
      </w:r>
      <w:r w:rsidRPr="006A23B6">
        <w:rPr>
          <w:rFonts w:cstheme="minorHAnsi"/>
          <w:lang w:eastAsia="ar-SA"/>
        </w:rPr>
        <w:t xml:space="preserve">w </w:t>
      </w:r>
      <w:r w:rsidRPr="006A23B6">
        <w:rPr>
          <w:rFonts w:cstheme="minorHAnsi"/>
          <w:bCs/>
          <w:lang w:eastAsia="ar-SA"/>
        </w:rPr>
        <w:t>§ 5 ust. 1 za każdą niezrealizowaną godzinę zajęć. Kary umownej nie nalicza się, jeżeli Zamawiający wykaże, iż przyczyną wypowiedzenia umowy są okoliczności, za które nie ponosi odpowiedzialności.</w:t>
      </w:r>
    </w:p>
    <w:p w14:paraId="2A8E4F04" w14:textId="77777777" w:rsidR="00EF6346" w:rsidRPr="006A23B6" w:rsidRDefault="00EF6346">
      <w:pPr>
        <w:pStyle w:val="Akapitzlist"/>
        <w:numPr>
          <w:ilvl w:val="0"/>
          <w:numId w:val="100"/>
        </w:numPr>
        <w:suppressAutoHyphens/>
        <w:ind w:left="284" w:hanging="284"/>
        <w:contextualSpacing/>
        <w:jc w:val="both"/>
        <w:rPr>
          <w:rFonts w:cstheme="minorHAnsi"/>
          <w:lang w:eastAsia="ar-SA"/>
        </w:rPr>
      </w:pPr>
      <w:r w:rsidRPr="006A23B6">
        <w:rPr>
          <w:rFonts w:cstheme="minorHAnsi"/>
          <w:bCs/>
          <w:lang w:eastAsia="ar-SA"/>
        </w:rPr>
        <w:t>W przypadku zaistnienia szkody przewyższającej karę umowną Zamawiający może domagać się odszkodowania na zasadach ogólnych.</w:t>
      </w:r>
    </w:p>
    <w:p w14:paraId="307A2000" w14:textId="77777777" w:rsidR="00EF6346" w:rsidRPr="006A23B6" w:rsidRDefault="00EF6346">
      <w:pPr>
        <w:pStyle w:val="Akapitzlist"/>
        <w:numPr>
          <w:ilvl w:val="0"/>
          <w:numId w:val="100"/>
        </w:numPr>
        <w:suppressAutoHyphens/>
        <w:ind w:left="284" w:hanging="284"/>
        <w:contextualSpacing/>
        <w:jc w:val="both"/>
        <w:rPr>
          <w:rFonts w:cstheme="minorHAnsi"/>
          <w:lang w:eastAsia="ar-SA"/>
        </w:rPr>
      </w:pPr>
      <w:r w:rsidRPr="006A23B6">
        <w:rPr>
          <w:rFonts w:cstheme="minorHAnsi"/>
          <w:bCs/>
          <w:lang w:eastAsia="ar-SA"/>
        </w:rPr>
        <w:t>Kary umownej nie nalicza się, gdy przyczyną niezrealizowania godzin była siła wyższa, choroba Wykonawcy, a także, gdy godziny zostały zrealizowane w innym uzgodnionym terminie.</w:t>
      </w:r>
    </w:p>
    <w:p w14:paraId="582A67C8" w14:textId="77777777" w:rsidR="00EF6346" w:rsidRPr="006A23B6" w:rsidRDefault="00EF6346" w:rsidP="00EF6346">
      <w:pPr>
        <w:suppressAutoHyphens/>
        <w:ind w:left="284" w:hanging="284"/>
        <w:jc w:val="both"/>
        <w:rPr>
          <w:rFonts w:cstheme="minorHAnsi"/>
          <w:lang w:eastAsia="ar-SA"/>
        </w:rPr>
      </w:pPr>
    </w:p>
    <w:p w14:paraId="6DDC3DF1" w14:textId="77777777" w:rsidR="00EF6346" w:rsidRPr="006A23B6" w:rsidRDefault="00EF6346" w:rsidP="00EF6346">
      <w:pPr>
        <w:suppressAutoHyphens/>
        <w:jc w:val="center"/>
        <w:rPr>
          <w:rFonts w:cstheme="minorHAnsi"/>
          <w:b/>
          <w:caps/>
          <w:lang w:eastAsia="ar-SA"/>
        </w:rPr>
      </w:pPr>
      <w:r w:rsidRPr="006A23B6">
        <w:rPr>
          <w:rFonts w:cstheme="minorHAnsi"/>
          <w:b/>
          <w:caps/>
          <w:lang w:eastAsia="ar-SA"/>
        </w:rPr>
        <w:t>ODSTĄPIENIE OD UMOWY</w:t>
      </w:r>
    </w:p>
    <w:p w14:paraId="35414209" w14:textId="77777777" w:rsidR="00EF6346" w:rsidRPr="006A23B6" w:rsidRDefault="00EF6346" w:rsidP="00EF6346">
      <w:pPr>
        <w:suppressAutoHyphens/>
        <w:spacing w:after="120"/>
        <w:jc w:val="center"/>
        <w:rPr>
          <w:rFonts w:cstheme="minorHAnsi"/>
          <w:b/>
          <w:lang w:eastAsia="ar-SA"/>
        </w:rPr>
      </w:pPr>
      <w:r>
        <w:rPr>
          <w:rFonts w:cstheme="minorHAnsi"/>
          <w:b/>
          <w:lang w:eastAsia="ar-SA"/>
        </w:rPr>
        <w:t>§ 9</w:t>
      </w:r>
      <w:r w:rsidRPr="006A23B6">
        <w:rPr>
          <w:rFonts w:cstheme="minorHAnsi"/>
          <w:b/>
          <w:lang w:eastAsia="ar-SA"/>
        </w:rPr>
        <w:t>.</w:t>
      </w:r>
    </w:p>
    <w:p w14:paraId="238F13EF" w14:textId="77777777" w:rsidR="00EF6346" w:rsidRPr="006A23B6" w:rsidRDefault="00EF6346">
      <w:pPr>
        <w:pStyle w:val="Akapitzlist"/>
        <w:numPr>
          <w:ilvl w:val="0"/>
          <w:numId w:val="101"/>
        </w:numPr>
        <w:suppressAutoHyphens/>
        <w:ind w:left="284" w:hanging="284"/>
        <w:contextualSpacing/>
        <w:jc w:val="both"/>
        <w:rPr>
          <w:rFonts w:cstheme="minorHAnsi"/>
          <w:lang w:eastAsia="ar-SA"/>
        </w:rPr>
      </w:pPr>
      <w:r w:rsidRPr="006A23B6">
        <w:rPr>
          <w:rFonts w:cstheme="minorHAnsi"/>
          <w:lang w:eastAsia="ar-SA"/>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42FC884C" w14:textId="77777777" w:rsidR="00EF6346" w:rsidRPr="006A23B6" w:rsidRDefault="00EF6346">
      <w:pPr>
        <w:pStyle w:val="Akapitzlist"/>
        <w:numPr>
          <w:ilvl w:val="0"/>
          <w:numId w:val="101"/>
        </w:numPr>
        <w:suppressAutoHyphens/>
        <w:ind w:left="284" w:hanging="284"/>
        <w:contextualSpacing/>
        <w:jc w:val="both"/>
        <w:rPr>
          <w:rFonts w:cstheme="minorHAnsi"/>
          <w:lang w:eastAsia="ar-SA"/>
        </w:rPr>
      </w:pPr>
      <w:r w:rsidRPr="006A23B6">
        <w:rPr>
          <w:rFonts w:cstheme="minorHAnsi"/>
          <w:lang w:eastAsia="ar-SA"/>
        </w:rPr>
        <w:t>W przypadku, o którym mowa w ust. 1, Wykonawca może żądać wyłącznie wynagrodzenia należnego z tytułu wykonania części umowy.</w:t>
      </w:r>
    </w:p>
    <w:p w14:paraId="6D05A898" w14:textId="77777777" w:rsidR="00EF6346" w:rsidRPr="006A23B6" w:rsidRDefault="00EF6346" w:rsidP="00EF6346">
      <w:pPr>
        <w:pStyle w:val="Akapitzlist"/>
        <w:suppressAutoHyphens/>
        <w:ind w:left="426"/>
        <w:jc w:val="both"/>
        <w:rPr>
          <w:rFonts w:cstheme="minorHAnsi"/>
          <w:lang w:eastAsia="ar-SA"/>
        </w:rPr>
      </w:pPr>
    </w:p>
    <w:p w14:paraId="0D21B905" w14:textId="77777777" w:rsidR="00EF6346" w:rsidRPr="006A23B6" w:rsidRDefault="00EF6346" w:rsidP="00EF6346">
      <w:pPr>
        <w:suppressAutoHyphens/>
        <w:jc w:val="center"/>
        <w:rPr>
          <w:rFonts w:cstheme="minorHAnsi"/>
          <w:b/>
          <w:caps/>
          <w:lang w:eastAsia="ar-SA"/>
        </w:rPr>
      </w:pPr>
      <w:r w:rsidRPr="006A23B6">
        <w:rPr>
          <w:rFonts w:cstheme="minorHAnsi"/>
          <w:b/>
          <w:caps/>
          <w:lang w:eastAsia="ar-SA"/>
        </w:rPr>
        <w:t>Sposób komunikowania się</w:t>
      </w:r>
    </w:p>
    <w:p w14:paraId="61C3BA93" w14:textId="77777777" w:rsidR="00EF6346" w:rsidRPr="006A23B6" w:rsidRDefault="00EF6346" w:rsidP="00EF6346">
      <w:pPr>
        <w:suppressAutoHyphens/>
        <w:spacing w:after="120"/>
        <w:jc w:val="center"/>
        <w:rPr>
          <w:rFonts w:cstheme="minorHAnsi"/>
          <w:b/>
          <w:lang w:eastAsia="ar-SA"/>
        </w:rPr>
      </w:pPr>
      <w:r w:rsidRPr="006A23B6">
        <w:rPr>
          <w:rFonts w:cstheme="minorHAnsi"/>
          <w:b/>
          <w:lang w:eastAsia="ar-SA"/>
        </w:rPr>
        <w:t xml:space="preserve">§ </w:t>
      </w:r>
      <w:r>
        <w:rPr>
          <w:rFonts w:cstheme="minorHAnsi"/>
          <w:b/>
          <w:lang w:eastAsia="ar-SA"/>
        </w:rPr>
        <w:t>10</w:t>
      </w:r>
      <w:r w:rsidRPr="006A23B6">
        <w:rPr>
          <w:rFonts w:cstheme="minorHAnsi"/>
          <w:b/>
          <w:lang w:eastAsia="ar-SA"/>
        </w:rPr>
        <w:t>.</w:t>
      </w:r>
    </w:p>
    <w:p w14:paraId="2CD9775D" w14:textId="77777777" w:rsidR="00EF6346" w:rsidRPr="006A23B6" w:rsidRDefault="00EF6346">
      <w:pPr>
        <w:numPr>
          <w:ilvl w:val="0"/>
          <w:numId w:val="102"/>
        </w:numPr>
        <w:suppressAutoHyphens/>
        <w:spacing w:after="60"/>
        <w:ind w:left="284" w:hanging="284"/>
        <w:contextualSpacing/>
        <w:jc w:val="both"/>
        <w:rPr>
          <w:rFonts w:cstheme="minorHAnsi"/>
          <w:lang w:eastAsia="ar-SA"/>
        </w:rPr>
      </w:pPr>
      <w:r w:rsidRPr="006A23B6">
        <w:rPr>
          <w:rFonts w:cstheme="minorHAnsi"/>
          <w:lang w:eastAsia="ar-SA"/>
        </w:rPr>
        <w:t>Strony dopuszczają możliwość składania sobie wzajemnie oświadczeń dotyczących wykonywania umowy, wynikających z niej lub z nią związanych w postaci elektronicznej pod adresy:</w:t>
      </w:r>
    </w:p>
    <w:p w14:paraId="2DC4FC15" w14:textId="7414D24A" w:rsidR="00EF6346" w:rsidRPr="006A23B6" w:rsidRDefault="00EF6346" w:rsidP="00EF6346">
      <w:pPr>
        <w:suppressAutoHyphens/>
        <w:ind w:left="284" w:firstLine="425"/>
        <w:jc w:val="both"/>
        <w:rPr>
          <w:rFonts w:cstheme="minorHAnsi"/>
          <w:lang w:eastAsia="ar-SA"/>
        </w:rPr>
      </w:pPr>
      <w:r w:rsidRPr="006A23B6">
        <w:rPr>
          <w:rFonts w:cstheme="minorHAnsi"/>
          <w:lang w:eastAsia="ar-SA"/>
        </w:rPr>
        <w:t xml:space="preserve">Zamawiający: </w:t>
      </w:r>
      <w:r w:rsidR="006625CE">
        <w:t>sekretariat@soswrychwal.pl</w:t>
      </w:r>
    </w:p>
    <w:p w14:paraId="79078E89" w14:textId="77777777" w:rsidR="00EF6346" w:rsidRPr="006A23B6" w:rsidRDefault="00EF6346" w:rsidP="00EF6346">
      <w:pPr>
        <w:suppressAutoHyphens/>
        <w:ind w:left="284" w:firstLine="425"/>
        <w:jc w:val="both"/>
        <w:rPr>
          <w:rFonts w:cstheme="minorHAnsi"/>
          <w:lang w:eastAsia="ar-SA"/>
        </w:rPr>
      </w:pPr>
      <w:r w:rsidRPr="006A23B6">
        <w:rPr>
          <w:rFonts w:cstheme="minorHAnsi"/>
          <w:lang w:eastAsia="ar-SA"/>
        </w:rPr>
        <w:t>Wykonawca: ………………………………………….</w:t>
      </w:r>
    </w:p>
    <w:p w14:paraId="31F426F7" w14:textId="77777777" w:rsidR="00EF6346" w:rsidRPr="006A23B6" w:rsidRDefault="00EF6346">
      <w:pPr>
        <w:numPr>
          <w:ilvl w:val="0"/>
          <w:numId w:val="102"/>
        </w:numPr>
        <w:suppressAutoHyphens/>
        <w:ind w:left="284" w:hanging="284"/>
        <w:contextualSpacing/>
        <w:jc w:val="both"/>
        <w:rPr>
          <w:rFonts w:cstheme="minorHAnsi"/>
          <w:lang w:eastAsia="ar-SA"/>
        </w:rPr>
      </w:pPr>
      <w:r w:rsidRPr="006A23B6">
        <w:rPr>
          <w:rFonts w:cstheme="minorHAnsi"/>
          <w:lang w:eastAsia="ar-SA"/>
        </w:rPr>
        <w:lastRenderedPageBreak/>
        <w:t>Dla skuteczności doręczenia oświadczeń w sposób określony w ust. 1 nie jest wymagane uzyskanie potwierdzenia ich odbioru.</w:t>
      </w:r>
    </w:p>
    <w:p w14:paraId="7E879BAE" w14:textId="77777777" w:rsidR="00EF6346" w:rsidRPr="006A23B6" w:rsidRDefault="00EF6346">
      <w:pPr>
        <w:numPr>
          <w:ilvl w:val="0"/>
          <w:numId w:val="102"/>
        </w:numPr>
        <w:suppressAutoHyphens/>
        <w:ind w:left="284" w:hanging="284"/>
        <w:contextualSpacing/>
        <w:jc w:val="both"/>
        <w:rPr>
          <w:rFonts w:cstheme="minorHAnsi"/>
          <w:lang w:eastAsia="ar-SA"/>
        </w:rPr>
      </w:pPr>
      <w:r w:rsidRPr="006A23B6">
        <w:rPr>
          <w:rFonts w:cstheme="minorHAnsi"/>
          <w:lang w:eastAsia="ar-SA"/>
        </w:rPr>
        <w:t xml:space="preserve">W przypadku zmiany adresów określonych w ust. 1, strony zobowiązane są informować się wzajemnie, podając nowy adres do korespondencji elektronicznej. </w:t>
      </w:r>
    </w:p>
    <w:p w14:paraId="336C6D21" w14:textId="77777777" w:rsidR="00EF6346" w:rsidRPr="006A23B6" w:rsidRDefault="00EF6346">
      <w:pPr>
        <w:numPr>
          <w:ilvl w:val="0"/>
          <w:numId w:val="102"/>
        </w:numPr>
        <w:suppressAutoHyphens/>
        <w:ind w:left="284" w:hanging="284"/>
        <w:contextualSpacing/>
        <w:jc w:val="both"/>
        <w:rPr>
          <w:rFonts w:cstheme="minorHAnsi"/>
          <w:lang w:eastAsia="ar-SA"/>
        </w:rPr>
      </w:pPr>
      <w:r w:rsidRPr="006A23B6">
        <w:rPr>
          <w:rFonts w:cstheme="minorHAnsi"/>
          <w:lang w:eastAsia="ar-SA"/>
        </w:rPr>
        <w:t>Niedochowanie obowiązku określonego w ust. 3 powoduje, że wysłanie korespondencji, w tym oświadczeń, na adres określony w ust. 1 jest skuteczne.</w:t>
      </w:r>
    </w:p>
    <w:p w14:paraId="61A35BD6" w14:textId="77777777" w:rsidR="00EF6346" w:rsidRPr="006A23B6" w:rsidRDefault="00EF6346" w:rsidP="00EF6346">
      <w:pPr>
        <w:pStyle w:val="Akapitzlist"/>
        <w:ind w:left="426"/>
        <w:jc w:val="both"/>
        <w:rPr>
          <w:rFonts w:cstheme="minorHAnsi"/>
        </w:rPr>
      </w:pPr>
    </w:p>
    <w:p w14:paraId="5306FA35" w14:textId="77777777" w:rsidR="00EF6346" w:rsidRDefault="00EF6346" w:rsidP="00EF6346">
      <w:pPr>
        <w:suppressAutoHyphens/>
        <w:jc w:val="center"/>
        <w:rPr>
          <w:rFonts w:cstheme="minorHAnsi"/>
          <w:b/>
          <w:caps/>
          <w:lang w:eastAsia="ar-SA"/>
        </w:rPr>
      </w:pPr>
    </w:p>
    <w:p w14:paraId="4DB99872" w14:textId="77777777" w:rsidR="00EF6346" w:rsidRPr="006A23B6" w:rsidRDefault="00EF6346" w:rsidP="00EF6346">
      <w:pPr>
        <w:suppressAutoHyphens/>
        <w:jc w:val="center"/>
        <w:rPr>
          <w:rFonts w:cstheme="minorHAnsi"/>
          <w:b/>
          <w:caps/>
          <w:lang w:eastAsia="ar-SA"/>
        </w:rPr>
      </w:pPr>
      <w:r w:rsidRPr="006A23B6">
        <w:rPr>
          <w:rFonts w:cstheme="minorHAnsi"/>
          <w:b/>
          <w:caps/>
          <w:lang w:eastAsia="ar-SA"/>
        </w:rPr>
        <w:t>KLAUZULA INFORMACYJNA RODO</w:t>
      </w:r>
    </w:p>
    <w:p w14:paraId="641A3B68" w14:textId="77777777" w:rsidR="00EF6346" w:rsidRPr="006A23B6" w:rsidRDefault="00EF6346" w:rsidP="00EF6346">
      <w:pPr>
        <w:suppressAutoHyphens/>
        <w:spacing w:after="120"/>
        <w:jc w:val="center"/>
        <w:rPr>
          <w:rFonts w:cstheme="minorHAnsi"/>
          <w:lang w:eastAsia="ar-SA"/>
        </w:rPr>
      </w:pPr>
      <w:r w:rsidRPr="006A23B6">
        <w:rPr>
          <w:rFonts w:cstheme="minorHAnsi"/>
          <w:b/>
          <w:lang w:eastAsia="ar-SA"/>
        </w:rPr>
        <w:t>§ 1</w:t>
      </w:r>
      <w:r>
        <w:rPr>
          <w:rFonts w:cstheme="minorHAnsi"/>
          <w:b/>
          <w:lang w:eastAsia="ar-SA"/>
        </w:rPr>
        <w:t>1</w:t>
      </w:r>
      <w:r w:rsidRPr="006A23B6">
        <w:rPr>
          <w:rFonts w:cstheme="minorHAnsi"/>
          <w:b/>
          <w:lang w:eastAsia="ar-SA"/>
        </w:rPr>
        <w:t>.</w:t>
      </w:r>
    </w:p>
    <w:p w14:paraId="5D65F77F" w14:textId="77777777" w:rsidR="00EF6346" w:rsidRPr="006A23B6" w:rsidRDefault="00EF6346" w:rsidP="00EF6346">
      <w:pPr>
        <w:suppressAutoHyphens/>
        <w:jc w:val="both"/>
        <w:rPr>
          <w:rFonts w:cstheme="minorHAnsi"/>
          <w:lang w:eastAsia="ar-SA"/>
        </w:rPr>
      </w:pPr>
      <w:r w:rsidRPr="006A23B6">
        <w:rPr>
          <w:rFonts w:cstheme="minorHAnsi"/>
          <w:lang w:eastAsia="ar-SA"/>
        </w:rPr>
        <w:t xml:space="preserve">Zgodnie z art. 13 ust. 1 i 2 rozporządzenia Parlamentu Europejskiego i Rady (UE) 2016/679 z dnia 27 kwietnia 2016 r. </w:t>
      </w:r>
      <w:r w:rsidRPr="006A23B6">
        <w:rPr>
          <w:rFonts w:cstheme="minorHAnsi"/>
          <w:i/>
          <w:lang w:eastAsia="ar-SA"/>
        </w:rPr>
        <w:t>w sprawie ochrony osób fizycznych w związku z przetwarzaniem danych osobowych i w sprawie swobodnego przepływu takich danych</w:t>
      </w:r>
      <w:r w:rsidRPr="006A23B6">
        <w:rPr>
          <w:rFonts w:cstheme="minorHAnsi"/>
          <w:lang w:eastAsia="ar-SA"/>
        </w:rPr>
        <w:t xml:space="preserve"> oraz uchylenia dyrektywy 95/46/WE (ogólne rozporządzenie o ochronie danych) (Dz. Urz. UE L 119 z 04.05.2016, str. 1), dalej </w:t>
      </w:r>
      <w:r w:rsidRPr="006A23B6">
        <w:rPr>
          <w:rFonts w:cstheme="minorHAnsi"/>
          <w:b/>
          <w:lang w:eastAsia="ar-SA"/>
        </w:rPr>
        <w:t>„RODO”</w:t>
      </w:r>
      <w:r w:rsidRPr="006A23B6">
        <w:rPr>
          <w:rFonts w:cstheme="minorHAnsi"/>
          <w:lang w:eastAsia="ar-SA"/>
        </w:rPr>
        <w:t>, informuję, że:</w:t>
      </w:r>
    </w:p>
    <w:p w14:paraId="2BD4A080" w14:textId="77777777" w:rsidR="00EF6346" w:rsidRPr="006A23B6" w:rsidRDefault="00EF6346">
      <w:pPr>
        <w:numPr>
          <w:ilvl w:val="0"/>
          <w:numId w:val="94"/>
        </w:numPr>
        <w:suppressAutoHyphens/>
        <w:jc w:val="both"/>
        <w:rPr>
          <w:rFonts w:cstheme="minorHAnsi"/>
          <w:b/>
          <w:lang w:eastAsia="ar-SA"/>
        </w:rPr>
      </w:pPr>
      <w:r w:rsidRPr="006A23B6">
        <w:rPr>
          <w:rFonts w:cstheme="minorHAnsi"/>
          <w:lang w:eastAsia="ar-SA"/>
        </w:rPr>
        <w:t xml:space="preserve">Administratorem danych osobowych jest </w:t>
      </w:r>
      <w:r>
        <w:rPr>
          <w:rFonts w:cstheme="minorHAnsi"/>
          <w:lang w:eastAsia="ar-SA"/>
        </w:rPr>
        <w:t xml:space="preserve">Specjalny Ośrodek </w:t>
      </w:r>
      <w:proofErr w:type="spellStart"/>
      <w:r>
        <w:rPr>
          <w:rFonts w:cstheme="minorHAnsi"/>
          <w:lang w:eastAsia="ar-SA"/>
        </w:rPr>
        <w:t>Szkolno</w:t>
      </w:r>
      <w:proofErr w:type="spellEnd"/>
      <w:r>
        <w:rPr>
          <w:rFonts w:cstheme="minorHAnsi"/>
          <w:lang w:eastAsia="ar-SA"/>
        </w:rPr>
        <w:t xml:space="preserve"> - Wychowawczy im. Piotra </w:t>
      </w:r>
      <w:proofErr w:type="spellStart"/>
      <w:r>
        <w:rPr>
          <w:rFonts w:cstheme="minorHAnsi"/>
          <w:lang w:eastAsia="ar-SA"/>
        </w:rPr>
        <w:t>Janaszka</w:t>
      </w:r>
      <w:proofErr w:type="spellEnd"/>
      <w:r>
        <w:rPr>
          <w:rFonts w:cstheme="minorHAnsi"/>
          <w:lang w:eastAsia="ar-SA"/>
        </w:rPr>
        <w:t xml:space="preserve"> w Rychwale</w:t>
      </w:r>
    </w:p>
    <w:p w14:paraId="171E0E6B" w14:textId="77777777" w:rsidR="00EF6346" w:rsidRPr="006A23B6" w:rsidRDefault="00EF6346">
      <w:pPr>
        <w:numPr>
          <w:ilvl w:val="0"/>
          <w:numId w:val="94"/>
        </w:numPr>
        <w:suppressAutoHyphens/>
        <w:jc w:val="both"/>
        <w:rPr>
          <w:rFonts w:cstheme="minorHAnsi"/>
          <w:b/>
          <w:lang w:eastAsia="ar-SA"/>
        </w:rPr>
      </w:pPr>
      <w:r w:rsidRPr="006A23B6">
        <w:rPr>
          <w:rFonts w:cstheme="minorHAnsi"/>
          <w:lang w:eastAsia="ar-SA"/>
        </w:rPr>
        <w:t>Dane osobowe przetwarzane będą na podstawie art. 6 ust. 1 lit. c RODO w celu związanym z realizacją przedmiotowego zadania;</w:t>
      </w:r>
    </w:p>
    <w:p w14:paraId="771BD005" w14:textId="77777777" w:rsidR="00EF6346" w:rsidRPr="006A23B6" w:rsidRDefault="00EF6346">
      <w:pPr>
        <w:numPr>
          <w:ilvl w:val="0"/>
          <w:numId w:val="94"/>
        </w:numPr>
        <w:suppressAutoHyphens/>
        <w:jc w:val="both"/>
        <w:rPr>
          <w:rFonts w:cstheme="minorHAnsi"/>
          <w:b/>
          <w:lang w:eastAsia="ar-SA"/>
        </w:rPr>
      </w:pPr>
      <w:r w:rsidRPr="006A23B6">
        <w:rPr>
          <w:rFonts w:cstheme="minorHAnsi"/>
          <w:lang w:eastAsia="ar-SA"/>
        </w:rPr>
        <w:t>Odbiorcami danych osobowych będą osoby lub podmioty, którym udostępniona zostanie dokumentacja postępowania;</w:t>
      </w:r>
    </w:p>
    <w:p w14:paraId="01085604" w14:textId="77777777" w:rsidR="00EF6346" w:rsidRPr="006A23B6" w:rsidRDefault="00EF6346">
      <w:pPr>
        <w:numPr>
          <w:ilvl w:val="0"/>
          <w:numId w:val="94"/>
        </w:numPr>
        <w:suppressAutoHyphens/>
        <w:jc w:val="both"/>
        <w:rPr>
          <w:rFonts w:cstheme="minorHAnsi"/>
          <w:b/>
          <w:lang w:eastAsia="ar-SA"/>
        </w:rPr>
      </w:pPr>
      <w:r w:rsidRPr="006A23B6">
        <w:rPr>
          <w:rFonts w:cstheme="minorHAnsi"/>
          <w:lang w:eastAsia="ar-SA"/>
        </w:rPr>
        <w:t>Dane osobowe będą przechowywane przez cały czas trwania usługi;</w:t>
      </w:r>
    </w:p>
    <w:p w14:paraId="37D89738" w14:textId="77777777" w:rsidR="00EF6346" w:rsidRPr="006A23B6" w:rsidRDefault="00EF6346">
      <w:pPr>
        <w:numPr>
          <w:ilvl w:val="0"/>
          <w:numId w:val="94"/>
        </w:numPr>
        <w:suppressAutoHyphens/>
        <w:jc w:val="both"/>
        <w:rPr>
          <w:rFonts w:cstheme="minorHAnsi"/>
          <w:b/>
          <w:lang w:eastAsia="ar-SA"/>
        </w:rPr>
      </w:pPr>
      <w:r w:rsidRPr="006A23B6">
        <w:rPr>
          <w:rFonts w:cstheme="minorHAnsi"/>
          <w:lang w:eastAsia="ar-SA"/>
        </w:rPr>
        <w:t>W odniesieniu do danych osobowych decyzje nie będą podejmowane w sposób zautomatyzowany, stosowanie do art. 22 RODO;</w:t>
      </w:r>
    </w:p>
    <w:p w14:paraId="0B2E08EE" w14:textId="77777777" w:rsidR="00EF6346" w:rsidRPr="006A23B6" w:rsidRDefault="00EF6346">
      <w:pPr>
        <w:numPr>
          <w:ilvl w:val="0"/>
          <w:numId w:val="94"/>
        </w:numPr>
        <w:suppressAutoHyphens/>
        <w:jc w:val="both"/>
        <w:rPr>
          <w:rFonts w:cstheme="minorHAnsi"/>
          <w:b/>
          <w:lang w:eastAsia="ar-SA"/>
        </w:rPr>
      </w:pPr>
      <w:r w:rsidRPr="006A23B6">
        <w:rPr>
          <w:rFonts w:cstheme="minorHAnsi"/>
          <w:lang w:eastAsia="ar-SA"/>
        </w:rPr>
        <w:t>Osoby, której dane dotyczą posiadają:</w:t>
      </w:r>
    </w:p>
    <w:p w14:paraId="00193947" w14:textId="77777777" w:rsidR="00EF6346" w:rsidRPr="006A23B6" w:rsidRDefault="00EF6346">
      <w:pPr>
        <w:numPr>
          <w:ilvl w:val="0"/>
          <w:numId w:val="95"/>
        </w:numPr>
        <w:suppressAutoHyphens/>
        <w:ind w:left="1134" w:hanging="283"/>
        <w:jc w:val="both"/>
        <w:rPr>
          <w:rFonts w:cstheme="minorHAnsi"/>
          <w:b/>
          <w:lang w:eastAsia="ar-SA"/>
        </w:rPr>
      </w:pPr>
      <w:r w:rsidRPr="006A23B6">
        <w:rPr>
          <w:rFonts w:cstheme="minorHAnsi"/>
          <w:lang w:eastAsia="ar-SA"/>
        </w:rPr>
        <w:t>na podstawie art. 15 RODO prawo dostępu do danych osobowych ich dotyczących,</w:t>
      </w:r>
    </w:p>
    <w:p w14:paraId="62B70FB7" w14:textId="77777777" w:rsidR="00EF6346" w:rsidRPr="006A23B6" w:rsidRDefault="00EF6346">
      <w:pPr>
        <w:numPr>
          <w:ilvl w:val="0"/>
          <w:numId w:val="95"/>
        </w:numPr>
        <w:suppressAutoHyphens/>
        <w:ind w:left="1134" w:hanging="283"/>
        <w:jc w:val="both"/>
        <w:rPr>
          <w:rFonts w:cstheme="minorHAnsi"/>
          <w:b/>
          <w:lang w:eastAsia="ar-SA"/>
        </w:rPr>
      </w:pPr>
      <w:r w:rsidRPr="006A23B6">
        <w:rPr>
          <w:rFonts w:cstheme="minorHAnsi"/>
          <w:lang w:eastAsia="ar-SA"/>
        </w:rPr>
        <w:t>na podstawie art. 16 RODO prawo do sprostowania swoich danych osobowych,</w:t>
      </w:r>
    </w:p>
    <w:p w14:paraId="23E2BECB" w14:textId="77777777" w:rsidR="00EF6346" w:rsidRPr="006A23B6" w:rsidRDefault="00EF6346">
      <w:pPr>
        <w:numPr>
          <w:ilvl w:val="0"/>
          <w:numId w:val="95"/>
        </w:numPr>
        <w:suppressAutoHyphens/>
        <w:ind w:left="1134" w:hanging="283"/>
        <w:jc w:val="both"/>
        <w:rPr>
          <w:rFonts w:cstheme="minorHAnsi"/>
          <w:b/>
          <w:lang w:eastAsia="ar-SA"/>
        </w:rPr>
      </w:pPr>
      <w:r w:rsidRPr="006A23B6">
        <w:rPr>
          <w:rFonts w:cstheme="minorHAnsi"/>
          <w:lang w:eastAsia="ar-SA"/>
        </w:rPr>
        <w:t>na podstawie art. 18 RODO prawo żądania od administratora ograniczenia przetwarzania danych osobowych z zastrzeżeniem przypadków, o których mowa w art. 18 ust. 2 RODO,</w:t>
      </w:r>
    </w:p>
    <w:p w14:paraId="4CBE34A8" w14:textId="77777777" w:rsidR="00EF6346" w:rsidRPr="006A23B6" w:rsidRDefault="00EF6346">
      <w:pPr>
        <w:numPr>
          <w:ilvl w:val="0"/>
          <w:numId w:val="95"/>
        </w:numPr>
        <w:suppressAutoHyphens/>
        <w:ind w:left="1134" w:hanging="283"/>
        <w:jc w:val="both"/>
        <w:rPr>
          <w:rFonts w:cstheme="minorHAnsi"/>
          <w:b/>
          <w:lang w:eastAsia="ar-SA"/>
        </w:rPr>
      </w:pPr>
      <w:r w:rsidRPr="006A23B6">
        <w:rPr>
          <w:rFonts w:cstheme="minorHAnsi"/>
          <w:lang w:eastAsia="ar-SA"/>
        </w:rPr>
        <w:t>prawo do wniesienia skargi do Prezesa Urzędu Ochrony Danych Osobowych, gdy uznają, że przetwarzanie danych osobowych ich dotyczących narusza przepisy RODO;</w:t>
      </w:r>
    </w:p>
    <w:p w14:paraId="37F6F2BD" w14:textId="77777777" w:rsidR="00EF6346" w:rsidRPr="006A23B6" w:rsidRDefault="00EF6346">
      <w:pPr>
        <w:pStyle w:val="Akapitzlist"/>
        <w:numPr>
          <w:ilvl w:val="0"/>
          <w:numId w:val="94"/>
        </w:numPr>
        <w:suppressAutoHyphens/>
        <w:contextualSpacing/>
        <w:jc w:val="both"/>
        <w:rPr>
          <w:rFonts w:cstheme="minorHAnsi"/>
          <w:lang w:eastAsia="ar-SA"/>
        </w:rPr>
      </w:pPr>
      <w:r w:rsidRPr="006A23B6">
        <w:rPr>
          <w:rFonts w:cstheme="minorHAnsi"/>
          <w:lang w:eastAsia="ar-SA"/>
        </w:rPr>
        <w:t>Osobom, których dane dotyczą nie przysługuje:</w:t>
      </w:r>
    </w:p>
    <w:p w14:paraId="17CB111B" w14:textId="77777777" w:rsidR="00EF6346" w:rsidRPr="006A23B6" w:rsidRDefault="00EF6346">
      <w:pPr>
        <w:numPr>
          <w:ilvl w:val="0"/>
          <w:numId w:val="96"/>
        </w:numPr>
        <w:suppressAutoHyphens/>
        <w:ind w:left="1134" w:hanging="283"/>
        <w:jc w:val="both"/>
        <w:rPr>
          <w:rFonts w:cstheme="minorHAnsi"/>
          <w:b/>
          <w:lang w:eastAsia="ar-SA"/>
        </w:rPr>
      </w:pPr>
      <w:r w:rsidRPr="006A23B6">
        <w:rPr>
          <w:rFonts w:cstheme="minorHAnsi"/>
          <w:lang w:eastAsia="ar-SA"/>
        </w:rPr>
        <w:t>w związku z art. 17 ust. 3 lit. b, d lub e RODO prawo do usunięcia danych osobowych,</w:t>
      </w:r>
    </w:p>
    <w:p w14:paraId="645C077B" w14:textId="77777777" w:rsidR="00EF6346" w:rsidRPr="006A23B6" w:rsidRDefault="00EF6346">
      <w:pPr>
        <w:numPr>
          <w:ilvl w:val="0"/>
          <w:numId w:val="96"/>
        </w:numPr>
        <w:suppressAutoHyphens/>
        <w:ind w:left="1134" w:hanging="283"/>
        <w:jc w:val="both"/>
        <w:rPr>
          <w:rFonts w:cstheme="minorHAnsi"/>
          <w:b/>
          <w:lang w:eastAsia="ar-SA"/>
        </w:rPr>
      </w:pPr>
      <w:r w:rsidRPr="006A23B6">
        <w:rPr>
          <w:rFonts w:cstheme="minorHAnsi"/>
          <w:lang w:eastAsia="ar-SA"/>
        </w:rPr>
        <w:t>prawo do przenoszenia danych osobowych, o którym mowa w art. 20 RODO,</w:t>
      </w:r>
    </w:p>
    <w:p w14:paraId="3997EF3F" w14:textId="77777777" w:rsidR="00EF6346" w:rsidRPr="006A23B6" w:rsidRDefault="00EF6346">
      <w:pPr>
        <w:numPr>
          <w:ilvl w:val="0"/>
          <w:numId w:val="96"/>
        </w:numPr>
        <w:suppressAutoHyphens/>
        <w:ind w:left="1134" w:hanging="283"/>
        <w:jc w:val="both"/>
        <w:rPr>
          <w:rFonts w:cstheme="minorHAnsi"/>
          <w:b/>
          <w:lang w:eastAsia="ar-SA"/>
        </w:rPr>
      </w:pPr>
      <w:r w:rsidRPr="006A23B6">
        <w:rPr>
          <w:rFonts w:cstheme="minorHAnsi"/>
          <w:lang w:eastAsia="ar-SA"/>
        </w:rPr>
        <w:t>na podstawie art. 21 RODO prawo sprzeciwu, wobec przetwarzania danych osobowych, gdyż podstawą prawną przetwarzania ich danych osobowych jest art. 6 ust. 1 lit. c RODO.</w:t>
      </w:r>
    </w:p>
    <w:p w14:paraId="14C21D81" w14:textId="77777777" w:rsidR="00EF6346" w:rsidRPr="006A23B6" w:rsidRDefault="00EF6346" w:rsidP="00EF6346">
      <w:pPr>
        <w:suppressAutoHyphens/>
        <w:ind w:left="1506"/>
        <w:jc w:val="both"/>
        <w:rPr>
          <w:rFonts w:cstheme="minorHAnsi"/>
          <w:b/>
          <w:lang w:eastAsia="ar-SA"/>
        </w:rPr>
      </w:pPr>
    </w:p>
    <w:p w14:paraId="75F29AA1" w14:textId="77777777" w:rsidR="00EF6346" w:rsidRPr="006A23B6" w:rsidRDefault="00EF6346" w:rsidP="00EF6346">
      <w:pPr>
        <w:suppressAutoHyphens/>
        <w:jc w:val="center"/>
        <w:rPr>
          <w:rFonts w:cstheme="minorHAnsi"/>
          <w:b/>
          <w:caps/>
          <w:lang w:eastAsia="ar-SA"/>
        </w:rPr>
      </w:pPr>
      <w:r w:rsidRPr="006A23B6">
        <w:rPr>
          <w:rFonts w:cstheme="minorHAnsi"/>
          <w:b/>
          <w:caps/>
          <w:lang w:eastAsia="ar-SA"/>
        </w:rPr>
        <w:t>POSTANOWIENIA KOŃCOWE</w:t>
      </w:r>
    </w:p>
    <w:p w14:paraId="7722F83D" w14:textId="77777777" w:rsidR="00EF6346" w:rsidRPr="006A23B6" w:rsidRDefault="00EF6346" w:rsidP="00EF6346">
      <w:pPr>
        <w:suppressAutoHyphens/>
        <w:spacing w:after="120"/>
        <w:jc w:val="center"/>
        <w:rPr>
          <w:rFonts w:cstheme="minorHAnsi"/>
          <w:lang w:eastAsia="ar-SA"/>
        </w:rPr>
      </w:pPr>
      <w:r w:rsidRPr="006A23B6">
        <w:rPr>
          <w:rFonts w:cstheme="minorHAnsi"/>
          <w:b/>
          <w:lang w:eastAsia="ar-SA"/>
        </w:rPr>
        <w:t>§ 1</w:t>
      </w:r>
      <w:r>
        <w:rPr>
          <w:rFonts w:cstheme="minorHAnsi"/>
          <w:b/>
          <w:lang w:eastAsia="ar-SA"/>
        </w:rPr>
        <w:t>2</w:t>
      </w:r>
      <w:r w:rsidRPr="006A23B6">
        <w:rPr>
          <w:rFonts w:cstheme="minorHAnsi"/>
          <w:b/>
          <w:lang w:eastAsia="ar-SA"/>
        </w:rPr>
        <w:t>.</w:t>
      </w:r>
    </w:p>
    <w:p w14:paraId="139A2FC7" w14:textId="77777777" w:rsidR="00EF6346" w:rsidRPr="006A23B6" w:rsidRDefault="00EF6346">
      <w:pPr>
        <w:pStyle w:val="Akapitzlist"/>
        <w:numPr>
          <w:ilvl w:val="0"/>
          <w:numId w:val="103"/>
        </w:numPr>
        <w:spacing w:after="160" w:line="259" w:lineRule="auto"/>
        <w:ind w:left="284" w:hanging="284"/>
        <w:contextualSpacing/>
        <w:jc w:val="both"/>
        <w:rPr>
          <w:rFonts w:cstheme="minorHAnsi"/>
        </w:rPr>
      </w:pPr>
      <w:r w:rsidRPr="006A23B6">
        <w:rPr>
          <w:rFonts w:cstheme="minorHAnsi"/>
        </w:rPr>
        <w:t xml:space="preserve">W przypadku, gdy którekolwiek z postanowień niniejszej umowy okaże się z jakiejkolwiek przyczyny nieważne, pozostałe postanowienia niniejszej umowy pozostają w całości ważne </w:t>
      </w:r>
      <w:r>
        <w:rPr>
          <w:rFonts w:cstheme="minorHAnsi"/>
        </w:rPr>
        <w:br/>
      </w:r>
      <w:r w:rsidRPr="006A23B6">
        <w:rPr>
          <w:rFonts w:cstheme="minorHAnsi"/>
        </w:rPr>
        <w:t xml:space="preserve">i skuteczne. Strony zastąpią nieważne postanowienia umowy takim postanowieniami, które </w:t>
      </w:r>
      <w:r>
        <w:rPr>
          <w:rFonts w:cstheme="minorHAnsi"/>
        </w:rPr>
        <w:br/>
      </w:r>
      <w:r w:rsidRPr="006A23B6">
        <w:rPr>
          <w:rFonts w:cstheme="minorHAnsi"/>
        </w:rPr>
        <w:t>z punktu widzenia ekonomicznych interesów stron będą mogły zostać uznane za porównywalne.</w:t>
      </w:r>
    </w:p>
    <w:p w14:paraId="1D27A343" w14:textId="77777777" w:rsidR="00EF6346" w:rsidRPr="006A23B6" w:rsidRDefault="00EF6346">
      <w:pPr>
        <w:pStyle w:val="Akapitzlist"/>
        <w:numPr>
          <w:ilvl w:val="0"/>
          <w:numId w:val="103"/>
        </w:numPr>
        <w:spacing w:after="160" w:line="259" w:lineRule="auto"/>
        <w:ind w:left="284" w:hanging="284"/>
        <w:contextualSpacing/>
        <w:jc w:val="both"/>
        <w:rPr>
          <w:rFonts w:cstheme="minorHAnsi"/>
        </w:rPr>
      </w:pPr>
      <w:r w:rsidRPr="006A23B6">
        <w:rPr>
          <w:rFonts w:cstheme="minorHAnsi"/>
        </w:rPr>
        <w:t>Wszelkie zmiany niniejszej umowy wymagają formy pisemnej pod rygorem nieważności.</w:t>
      </w:r>
    </w:p>
    <w:p w14:paraId="14AEFD23" w14:textId="77777777" w:rsidR="00EF6346" w:rsidRPr="006A23B6" w:rsidRDefault="00EF6346">
      <w:pPr>
        <w:pStyle w:val="Akapitzlist"/>
        <w:numPr>
          <w:ilvl w:val="0"/>
          <w:numId w:val="103"/>
        </w:numPr>
        <w:spacing w:after="160" w:line="259" w:lineRule="auto"/>
        <w:ind w:left="284" w:hanging="284"/>
        <w:contextualSpacing/>
        <w:jc w:val="both"/>
        <w:rPr>
          <w:rFonts w:cstheme="minorHAnsi"/>
        </w:rPr>
      </w:pPr>
      <w:r w:rsidRPr="006A23B6">
        <w:rPr>
          <w:rFonts w:cstheme="minorHAnsi"/>
        </w:rPr>
        <w:t>Integralną część umowy stanowi Specyfikacja Warunków Zamówienia oraz oferta Wykonawcy.</w:t>
      </w:r>
    </w:p>
    <w:p w14:paraId="1831D93F" w14:textId="77777777" w:rsidR="00EF6346" w:rsidRPr="006A23B6" w:rsidRDefault="00EF6346">
      <w:pPr>
        <w:pStyle w:val="Akapitzlist"/>
        <w:numPr>
          <w:ilvl w:val="0"/>
          <w:numId w:val="103"/>
        </w:numPr>
        <w:spacing w:after="160" w:line="259" w:lineRule="auto"/>
        <w:ind w:left="284" w:hanging="284"/>
        <w:contextualSpacing/>
        <w:jc w:val="both"/>
        <w:rPr>
          <w:rFonts w:cstheme="minorHAnsi"/>
        </w:rPr>
      </w:pPr>
      <w:r w:rsidRPr="006A23B6">
        <w:rPr>
          <w:rFonts w:cstheme="minorHAnsi"/>
        </w:rPr>
        <w:t>Do wszelkich spraw nieuregulowanych w umowie zastosowanie będą mieć przepisy Kodeksu cywilnego.</w:t>
      </w:r>
    </w:p>
    <w:p w14:paraId="4B67FBD6" w14:textId="77777777" w:rsidR="00EF6346" w:rsidRPr="006A23B6" w:rsidRDefault="00EF6346">
      <w:pPr>
        <w:pStyle w:val="Akapitzlist"/>
        <w:numPr>
          <w:ilvl w:val="0"/>
          <w:numId w:val="103"/>
        </w:numPr>
        <w:spacing w:after="160" w:line="259" w:lineRule="auto"/>
        <w:ind w:left="284" w:hanging="284"/>
        <w:contextualSpacing/>
        <w:jc w:val="both"/>
        <w:rPr>
          <w:rFonts w:cstheme="minorHAnsi"/>
        </w:rPr>
      </w:pPr>
      <w:r w:rsidRPr="006A23B6">
        <w:rPr>
          <w:rFonts w:cstheme="minorHAnsi"/>
        </w:rPr>
        <w:t>Niniejsza umowa została sporządzona w dwóch jednobrzmiących egzemplarzach, po jednym dla każdej ze stron.</w:t>
      </w:r>
    </w:p>
    <w:p w14:paraId="6F351230" w14:textId="77777777" w:rsidR="00EF6346" w:rsidRDefault="00EF6346" w:rsidP="00EF6346">
      <w:pPr>
        <w:ind w:left="5940" w:hanging="5940"/>
        <w:jc w:val="center"/>
        <w:rPr>
          <w:rFonts w:cstheme="minorHAnsi"/>
          <w:b/>
        </w:rPr>
      </w:pPr>
    </w:p>
    <w:p w14:paraId="6207A649" w14:textId="77777777" w:rsidR="00EF6346" w:rsidRPr="00A61D62" w:rsidRDefault="00EF6346" w:rsidP="00EF6346">
      <w:pPr>
        <w:ind w:left="5940" w:hanging="5940"/>
        <w:jc w:val="center"/>
        <w:rPr>
          <w:rFonts w:cstheme="minorHAnsi"/>
          <w:b/>
        </w:rPr>
      </w:pPr>
      <w:r w:rsidRPr="006A23B6">
        <w:rPr>
          <w:rFonts w:cstheme="minorHAnsi"/>
          <w:b/>
        </w:rPr>
        <w:t>WYKONAWCA:</w:t>
      </w:r>
      <w:r w:rsidRPr="006A23B6">
        <w:rPr>
          <w:rFonts w:cstheme="minorHAnsi"/>
          <w:b/>
        </w:rPr>
        <w:tab/>
      </w:r>
      <w:r w:rsidRPr="006A23B6">
        <w:rPr>
          <w:rFonts w:cstheme="minorHAnsi"/>
          <w:b/>
        </w:rPr>
        <w:tab/>
        <w:t>ZAMAWIAJĄCY:</w:t>
      </w:r>
    </w:p>
    <w:p w14:paraId="5A831942" w14:textId="77777777" w:rsidR="00EF6346" w:rsidRDefault="00EF6346"/>
    <w:p w14:paraId="726CD18A" w14:textId="77777777" w:rsidR="00EF6346" w:rsidRDefault="00EF6346"/>
    <w:p w14:paraId="53AF8FCC" w14:textId="77777777" w:rsidR="00EF6346" w:rsidRDefault="00EF6346"/>
    <w:p w14:paraId="112C57E9" w14:textId="77777777" w:rsidR="00EF6346" w:rsidRDefault="00EF6346"/>
    <w:p w14:paraId="6D352E1A" w14:textId="77777777" w:rsidR="00EF6346" w:rsidRDefault="00EF6346"/>
    <w:p w14:paraId="2C369EF2" w14:textId="77777777" w:rsidR="00EF6346" w:rsidRDefault="00EF6346"/>
    <w:p w14:paraId="467C7B5C" w14:textId="77777777" w:rsidR="00EF6346" w:rsidRDefault="00EF6346"/>
    <w:p w14:paraId="30956345" w14:textId="77777777" w:rsidR="00EF6346" w:rsidRDefault="00EF6346"/>
    <w:p w14:paraId="6E0E28A7" w14:textId="77777777" w:rsidR="00EF6346" w:rsidRDefault="00EF6346"/>
    <w:p w14:paraId="303A7FA9" w14:textId="77777777" w:rsidR="00EF6346" w:rsidRPr="0073797A" w:rsidRDefault="00EF6346" w:rsidP="00EF6346">
      <w:pPr>
        <w:tabs>
          <w:tab w:val="left" w:pos="6946"/>
        </w:tabs>
        <w:jc w:val="right"/>
        <w:rPr>
          <w:rFonts w:asciiTheme="minorHAnsi" w:hAnsiTheme="minorHAnsi" w:cstheme="minorHAnsi"/>
          <w:b/>
        </w:rPr>
      </w:pPr>
      <w:r w:rsidRPr="0073797A">
        <w:rPr>
          <w:rFonts w:asciiTheme="minorHAnsi" w:hAnsiTheme="minorHAnsi" w:cstheme="minorHAnsi"/>
          <w:b/>
        </w:rPr>
        <w:lastRenderedPageBreak/>
        <w:t xml:space="preserve">Załącznik nr </w:t>
      </w:r>
      <w:r>
        <w:rPr>
          <w:rFonts w:asciiTheme="minorHAnsi" w:hAnsiTheme="minorHAnsi" w:cstheme="minorHAnsi"/>
          <w:b/>
        </w:rPr>
        <w:t xml:space="preserve">1 </w:t>
      </w:r>
      <w:r w:rsidRPr="0073797A">
        <w:rPr>
          <w:rFonts w:asciiTheme="minorHAnsi" w:hAnsiTheme="minorHAnsi" w:cstheme="minorHAnsi"/>
          <w:b/>
        </w:rPr>
        <w:t xml:space="preserve">do </w:t>
      </w:r>
      <w:r>
        <w:rPr>
          <w:rFonts w:asciiTheme="minorHAnsi" w:hAnsiTheme="minorHAnsi" w:cstheme="minorHAnsi"/>
          <w:b/>
        </w:rPr>
        <w:t>Projektowanych postanowień umowy</w:t>
      </w:r>
    </w:p>
    <w:p w14:paraId="4F404CF0" w14:textId="77777777" w:rsidR="00EF6346" w:rsidRDefault="00EF6346" w:rsidP="00EF6346">
      <w:pPr>
        <w:spacing w:after="200" w:line="276" w:lineRule="auto"/>
        <w:jc w:val="center"/>
        <w:rPr>
          <w:rFonts w:asciiTheme="minorHAnsi" w:eastAsia="Calibri" w:hAnsiTheme="minorHAnsi" w:cstheme="minorHAnsi"/>
          <w:b/>
          <w:lang w:eastAsia="en-US"/>
        </w:rPr>
      </w:pPr>
    </w:p>
    <w:p w14:paraId="70D46528" w14:textId="77777777" w:rsidR="00EF6346" w:rsidRPr="005B3B0C" w:rsidRDefault="00EF6346" w:rsidP="00EF6346">
      <w:pPr>
        <w:spacing w:after="200" w:line="276" w:lineRule="auto"/>
        <w:jc w:val="center"/>
        <w:rPr>
          <w:rFonts w:asciiTheme="minorHAnsi" w:eastAsia="Calibri" w:hAnsiTheme="minorHAnsi" w:cstheme="minorHAnsi"/>
          <w:b/>
          <w:sz w:val="24"/>
          <w:szCs w:val="24"/>
          <w:lang w:eastAsia="en-US"/>
        </w:rPr>
      </w:pPr>
      <w:r w:rsidRPr="005B3B0C">
        <w:rPr>
          <w:rFonts w:asciiTheme="minorHAnsi" w:eastAsia="Calibri" w:hAnsiTheme="minorHAnsi" w:cstheme="minorHAnsi"/>
          <w:b/>
          <w:sz w:val="24"/>
          <w:szCs w:val="24"/>
          <w:lang w:eastAsia="en-US"/>
        </w:rPr>
        <w:t>UMOWA POWIERZENIA PRZETWARZANIA DANYCH OSOBOWYCH</w:t>
      </w:r>
    </w:p>
    <w:p w14:paraId="1F39A4CC" w14:textId="77777777" w:rsidR="00EF6346" w:rsidRDefault="00EF6346" w:rsidP="00EF6346">
      <w:pPr>
        <w:autoSpaceDN w:val="0"/>
        <w:textAlignment w:val="baseline"/>
        <w:rPr>
          <w:rFonts w:asciiTheme="minorHAnsi" w:hAnsiTheme="minorHAnsi" w:cstheme="minorHAnsi"/>
          <w:kern w:val="3"/>
          <w:lang w:eastAsia="zh-CN" w:bidi="hi-IN"/>
        </w:rPr>
      </w:pPr>
    </w:p>
    <w:p w14:paraId="0173E3EE" w14:textId="73E7EAF1" w:rsidR="00EF6346" w:rsidRDefault="00EF6346" w:rsidP="00EF6346">
      <w:pPr>
        <w:autoSpaceDN w:val="0"/>
        <w:spacing w:after="240" w:line="480" w:lineRule="auto"/>
        <w:ind w:right="6"/>
        <w:textAlignment w:val="baseline"/>
        <w:rPr>
          <w:rFonts w:asciiTheme="minorHAnsi" w:hAnsiTheme="minorHAnsi" w:cstheme="minorHAnsi"/>
          <w:kern w:val="3"/>
          <w:lang w:eastAsia="zh-CN" w:bidi="hi-IN"/>
        </w:rPr>
      </w:pPr>
      <w:r w:rsidRPr="00FF0434">
        <w:rPr>
          <w:rFonts w:asciiTheme="minorHAnsi" w:hAnsiTheme="minorHAnsi" w:cstheme="minorHAnsi"/>
          <w:kern w:val="3"/>
          <w:lang w:eastAsia="zh-CN" w:bidi="hi-IN"/>
        </w:rPr>
        <w:t>zawar</w:t>
      </w:r>
      <w:r>
        <w:rPr>
          <w:rFonts w:asciiTheme="minorHAnsi" w:hAnsiTheme="minorHAnsi" w:cstheme="minorHAnsi"/>
          <w:kern w:val="3"/>
          <w:lang w:eastAsia="zh-CN" w:bidi="hi-IN"/>
        </w:rPr>
        <w:t xml:space="preserve">ta w </w:t>
      </w:r>
      <w:r w:rsidR="00312C3C">
        <w:rPr>
          <w:rFonts w:asciiTheme="minorHAnsi" w:hAnsiTheme="minorHAnsi" w:cstheme="minorHAnsi"/>
          <w:kern w:val="3"/>
          <w:lang w:eastAsia="zh-CN" w:bidi="hi-IN"/>
        </w:rPr>
        <w:t>Rychwale</w:t>
      </w:r>
      <w:r>
        <w:rPr>
          <w:rFonts w:asciiTheme="minorHAnsi" w:hAnsiTheme="minorHAnsi" w:cstheme="minorHAnsi"/>
          <w:kern w:val="3"/>
          <w:lang w:eastAsia="zh-CN" w:bidi="hi-IN"/>
        </w:rPr>
        <w:t xml:space="preserve"> w dniu ……………… 202</w:t>
      </w:r>
      <w:r w:rsidR="00312C3C">
        <w:rPr>
          <w:rFonts w:asciiTheme="minorHAnsi" w:hAnsiTheme="minorHAnsi" w:cstheme="minorHAnsi"/>
          <w:kern w:val="3"/>
          <w:lang w:eastAsia="zh-CN" w:bidi="hi-IN"/>
        </w:rPr>
        <w:t>4</w:t>
      </w:r>
      <w:r w:rsidRPr="00FF0434">
        <w:rPr>
          <w:rFonts w:asciiTheme="minorHAnsi" w:hAnsiTheme="minorHAnsi" w:cstheme="minorHAnsi"/>
          <w:kern w:val="3"/>
          <w:lang w:eastAsia="zh-CN" w:bidi="hi-IN"/>
        </w:rPr>
        <w:t xml:space="preserve"> r. </w:t>
      </w:r>
      <w:r w:rsidRPr="00FF0434">
        <w:rPr>
          <w:rFonts w:asciiTheme="minorHAnsi" w:eastAsia="Calibri" w:hAnsiTheme="minorHAnsi" w:cstheme="minorHAnsi"/>
          <w:lang w:eastAsia="en-US"/>
        </w:rPr>
        <w:t xml:space="preserve">(zwana dalej umową) </w:t>
      </w:r>
      <w:r w:rsidRPr="00FF0434">
        <w:rPr>
          <w:rFonts w:asciiTheme="minorHAnsi" w:hAnsiTheme="minorHAnsi" w:cstheme="minorHAnsi"/>
          <w:kern w:val="3"/>
          <w:lang w:eastAsia="zh-CN" w:bidi="hi-IN"/>
        </w:rPr>
        <w:t>pomiędzy:</w:t>
      </w:r>
      <w:r>
        <w:rPr>
          <w:rFonts w:asciiTheme="minorHAnsi" w:hAnsiTheme="minorHAnsi" w:cstheme="minorHAnsi"/>
          <w:kern w:val="3"/>
          <w:lang w:eastAsia="zh-CN" w:bidi="hi-IN"/>
        </w:rPr>
        <w:t xml:space="preserve"> </w:t>
      </w:r>
    </w:p>
    <w:p w14:paraId="55FBCF51" w14:textId="77777777" w:rsidR="00EF6346" w:rsidRPr="00D662F2" w:rsidRDefault="00EF6346" w:rsidP="00EF6346">
      <w:pPr>
        <w:autoSpaceDN w:val="0"/>
        <w:spacing w:after="240" w:line="480" w:lineRule="auto"/>
        <w:ind w:right="6"/>
        <w:textAlignment w:val="baseline"/>
        <w:rPr>
          <w:rFonts w:asciiTheme="minorHAnsi" w:eastAsia="Calibri" w:hAnsiTheme="minorHAnsi" w:cstheme="minorHAnsi"/>
          <w:i/>
          <w:lang w:eastAsia="en-US"/>
        </w:rPr>
      </w:pPr>
      <w:r>
        <w:rPr>
          <w:rFonts w:asciiTheme="minorHAnsi" w:hAnsiTheme="minorHAnsi" w:cstheme="minorHAnsi"/>
          <w:kern w:val="3"/>
          <w:lang w:eastAsia="zh-CN" w:bidi="hi-IN"/>
        </w:rPr>
        <w:t xml:space="preserve">…………………………………………………………………………………………………………………………..………………………………………………………………………………………………………………………..... </w:t>
      </w:r>
      <w:r w:rsidRPr="00FF0434">
        <w:rPr>
          <w:rFonts w:asciiTheme="minorHAnsi" w:eastAsia="Calibri" w:hAnsiTheme="minorHAnsi" w:cstheme="minorHAnsi"/>
          <w:i/>
          <w:lang w:eastAsia="en-US"/>
        </w:rPr>
        <w:t>(dane podmiotu</w:t>
      </w:r>
      <w:r>
        <w:rPr>
          <w:rFonts w:asciiTheme="minorHAnsi" w:eastAsia="Calibri" w:hAnsiTheme="minorHAnsi" w:cstheme="minorHAnsi"/>
          <w:i/>
          <w:lang w:eastAsia="en-US"/>
        </w:rPr>
        <w:t>,</w:t>
      </w:r>
      <w:r w:rsidRPr="00FF0434">
        <w:rPr>
          <w:rFonts w:asciiTheme="minorHAnsi" w:eastAsia="Calibri" w:hAnsiTheme="minorHAnsi" w:cstheme="minorHAnsi"/>
          <w:i/>
          <w:lang w:eastAsia="en-US"/>
        </w:rPr>
        <w:t xml:space="preserve"> który zawiera umowę</w:t>
      </w:r>
      <w:r>
        <w:rPr>
          <w:rFonts w:asciiTheme="minorHAnsi" w:eastAsia="Calibri" w:hAnsiTheme="minorHAnsi" w:cstheme="minorHAnsi"/>
          <w:i/>
          <w:lang w:eastAsia="en-US"/>
        </w:rPr>
        <w:t>,)</w:t>
      </w:r>
    </w:p>
    <w:p w14:paraId="384D3690" w14:textId="77777777" w:rsidR="00EF6346" w:rsidRPr="00FF0434" w:rsidRDefault="00EF6346" w:rsidP="00EF6346">
      <w:pPr>
        <w:spacing w:after="200" w:line="276" w:lineRule="auto"/>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zwany w dalszej części umowy </w:t>
      </w:r>
      <w:r w:rsidRPr="00FF0434">
        <w:rPr>
          <w:rFonts w:asciiTheme="minorHAnsi" w:eastAsia="Calibri" w:hAnsiTheme="minorHAnsi" w:cstheme="minorHAnsi"/>
          <w:b/>
          <w:lang w:eastAsia="en-US"/>
        </w:rPr>
        <w:t>„Podmiotem przetwarzającym”</w:t>
      </w:r>
      <w:r>
        <w:rPr>
          <w:rFonts w:asciiTheme="minorHAnsi" w:eastAsia="Calibri" w:hAnsiTheme="minorHAnsi" w:cstheme="minorHAnsi"/>
          <w:b/>
          <w:lang w:eastAsia="en-US"/>
        </w:rPr>
        <w:t>,</w:t>
      </w:r>
      <w:r w:rsidRPr="00FF0434">
        <w:rPr>
          <w:rFonts w:asciiTheme="minorHAnsi" w:eastAsia="Calibri" w:hAnsiTheme="minorHAnsi" w:cstheme="minorHAnsi"/>
          <w:lang w:eastAsia="en-US"/>
        </w:rPr>
        <w:t xml:space="preserve"> </w:t>
      </w:r>
    </w:p>
    <w:p w14:paraId="0532F2FB" w14:textId="77777777" w:rsidR="00EF6346" w:rsidRPr="00FF0434" w:rsidRDefault="00EF6346" w:rsidP="00EF6346">
      <w:pPr>
        <w:spacing w:after="200" w:line="276" w:lineRule="auto"/>
        <w:rPr>
          <w:rFonts w:asciiTheme="minorHAnsi" w:eastAsia="Calibri" w:hAnsiTheme="minorHAnsi" w:cstheme="minorHAnsi"/>
          <w:lang w:eastAsia="en-US"/>
        </w:rPr>
      </w:pPr>
      <w:r w:rsidRPr="00FF0434">
        <w:rPr>
          <w:rFonts w:asciiTheme="minorHAnsi" w:eastAsia="Calibri" w:hAnsiTheme="minorHAnsi" w:cstheme="minorHAnsi"/>
          <w:lang w:eastAsia="en-US"/>
        </w:rPr>
        <w:t>reprezentowan</w:t>
      </w:r>
      <w:r>
        <w:rPr>
          <w:rFonts w:asciiTheme="minorHAnsi" w:eastAsia="Calibri" w:hAnsiTheme="minorHAnsi" w:cstheme="minorHAnsi"/>
          <w:lang w:eastAsia="en-US"/>
        </w:rPr>
        <w:t>y</w:t>
      </w:r>
      <w:r w:rsidRPr="00FF0434">
        <w:rPr>
          <w:rFonts w:asciiTheme="minorHAnsi" w:eastAsia="Calibri" w:hAnsiTheme="minorHAnsi" w:cstheme="minorHAnsi"/>
          <w:lang w:eastAsia="en-US"/>
        </w:rPr>
        <w:t xml:space="preserve"> przez: ……………………………………………………………………….</w:t>
      </w:r>
    </w:p>
    <w:p w14:paraId="0EA0314C" w14:textId="77777777" w:rsidR="00EF6346" w:rsidRPr="00FF0434" w:rsidRDefault="00EF6346" w:rsidP="00EF6346">
      <w:pPr>
        <w:spacing w:after="200" w:line="276" w:lineRule="auto"/>
        <w:rPr>
          <w:rFonts w:asciiTheme="minorHAnsi" w:eastAsia="Calibri" w:hAnsiTheme="minorHAnsi" w:cstheme="minorHAnsi"/>
          <w:lang w:eastAsia="en-US"/>
        </w:rPr>
      </w:pPr>
      <w:r w:rsidRPr="00FF0434">
        <w:rPr>
          <w:rFonts w:asciiTheme="minorHAnsi" w:eastAsia="Calibri" w:hAnsiTheme="minorHAnsi" w:cstheme="minorHAnsi"/>
          <w:lang w:eastAsia="en-US"/>
        </w:rPr>
        <w:t>oraz:</w:t>
      </w:r>
    </w:p>
    <w:p w14:paraId="328FE73C" w14:textId="77777777" w:rsidR="00EF6346" w:rsidRPr="00D42B9D" w:rsidRDefault="00EF6346" w:rsidP="00EF6346">
      <w:pPr>
        <w:rPr>
          <w:rFonts w:asciiTheme="minorHAnsi" w:hAnsiTheme="minorHAnsi" w:cstheme="minorHAnsi"/>
          <w:bCs/>
        </w:rPr>
      </w:pPr>
      <w:r w:rsidRPr="00D42B9D">
        <w:rPr>
          <w:rFonts w:asciiTheme="minorHAnsi" w:hAnsiTheme="minorHAnsi" w:cstheme="minorHAnsi"/>
          <w:b/>
        </w:rPr>
        <w:t>Powiatem Konińskim</w:t>
      </w:r>
      <w:r w:rsidRPr="00D42B9D">
        <w:rPr>
          <w:rFonts w:asciiTheme="minorHAnsi" w:hAnsiTheme="minorHAnsi" w:cstheme="minorHAnsi"/>
          <w:bCs/>
        </w:rPr>
        <w:t>, Aleje 1 Maja 9, 62-510 Konin, NIP: 665-29-06-178, REGON: 311018976; w którego imieniu działa</w:t>
      </w:r>
    </w:p>
    <w:p w14:paraId="55A6AC3B" w14:textId="77777777" w:rsidR="00EF6346" w:rsidRPr="00D42B9D" w:rsidRDefault="00EF6346" w:rsidP="00EF6346">
      <w:pPr>
        <w:rPr>
          <w:rFonts w:asciiTheme="minorHAnsi" w:hAnsiTheme="minorHAnsi" w:cstheme="minorHAnsi"/>
          <w:b/>
        </w:rPr>
      </w:pPr>
      <w:r w:rsidRPr="00D42B9D">
        <w:rPr>
          <w:rFonts w:asciiTheme="minorHAnsi" w:hAnsiTheme="minorHAnsi" w:cstheme="minorHAnsi"/>
          <w:b/>
        </w:rPr>
        <w:t xml:space="preserve">Specjalny Ośrodek Szkolno-Wychowawczy im. Piotra </w:t>
      </w:r>
      <w:proofErr w:type="spellStart"/>
      <w:r w:rsidRPr="00D42B9D">
        <w:rPr>
          <w:rFonts w:asciiTheme="minorHAnsi" w:hAnsiTheme="minorHAnsi" w:cstheme="minorHAnsi"/>
          <w:b/>
        </w:rPr>
        <w:t>Janaszka</w:t>
      </w:r>
      <w:proofErr w:type="spellEnd"/>
      <w:r w:rsidRPr="00D42B9D">
        <w:rPr>
          <w:rFonts w:asciiTheme="minorHAnsi" w:hAnsiTheme="minorHAnsi" w:cstheme="minorHAnsi"/>
          <w:b/>
        </w:rPr>
        <w:t xml:space="preserve"> w Rychwale</w:t>
      </w:r>
    </w:p>
    <w:p w14:paraId="762A3F8D" w14:textId="77777777" w:rsidR="00EF6346" w:rsidRPr="00D42B9D" w:rsidRDefault="00EF6346" w:rsidP="00EF6346">
      <w:pPr>
        <w:rPr>
          <w:rFonts w:asciiTheme="minorHAnsi" w:hAnsiTheme="minorHAnsi" w:cstheme="minorHAnsi"/>
          <w:bCs/>
        </w:rPr>
      </w:pPr>
      <w:r w:rsidRPr="00D42B9D">
        <w:rPr>
          <w:rFonts w:asciiTheme="minorHAnsi" w:hAnsiTheme="minorHAnsi" w:cstheme="minorHAnsi"/>
          <w:bCs/>
        </w:rPr>
        <w:t xml:space="preserve">mającym swą siedzibę:  ul. Konińska 46, 62-570 Rychwał, </w:t>
      </w:r>
    </w:p>
    <w:p w14:paraId="4DD5088C" w14:textId="77777777" w:rsidR="00EF6346" w:rsidRPr="00D42B9D" w:rsidRDefault="00EF6346" w:rsidP="00EF6346">
      <w:pPr>
        <w:rPr>
          <w:rFonts w:asciiTheme="minorHAnsi" w:hAnsiTheme="minorHAnsi" w:cstheme="minorHAnsi"/>
          <w:bCs/>
        </w:rPr>
      </w:pPr>
      <w:r w:rsidRPr="00D42B9D">
        <w:rPr>
          <w:rFonts w:asciiTheme="minorHAnsi" w:hAnsiTheme="minorHAnsi" w:cstheme="minorHAnsi"/>
          <w:bCs/>
        </w:rPr>
        <w:t>REGON: 001258090 NIP: 665 182 38 81, tel. 063 2481 151</w:t>
      </w:r>
    </w:p>
    <w:p w14:paraId="00B5B450" w14:textId="77777777" w:rsidR="00EF6346" w:rsidRPr="00D42B9D" w:rsidRDefault="00EF6346" w:rsidP="00EF6346">
      <w:pPr>
        <w:rPr>
          <w:rFonts w:asciiTheme="minorHAnsi" w:eastAsia="Calibri" w:hAnsiTheme="minorHAnsi" w:cstheme="minorHAnsi"/>
          <w:bCs/>
          <w:lang w:eastAsia="en-US"/>
        </w:rPr>
      </w:pPr>
      <w:r w:rsidRPr="00D42B9D">
        <w:rPr>
          <w:rFonts w:asciiTheme="minorHAnsi" w:hAnsiTheme="minorHAnsi" w:cstheme="minorHAnsi"/>
          <w:bCs/>
        </w:rPr>
        <w:t xml:space="preserve">reprezentowany przez: Renatę Szczepaniak – Dyrektora Specjalnego Ośrodka Szkolno-Wychowawczego im. Piotra </w:t>
      </w:r>
      <w:proofErr w:type="spellStart"/>
      <w:r w:rsidRPr="00D42B9D">
        <w:rPr>
          <w:rFonts w:asciiTheme="minorHAnsi" w:hAnsiTheme="minorHAnsi" w:cstheme="minorHAnsi"/>
          <w:bCs/>
        </w:rPr>
        <w:t>Janaszka</w:t>
      </w:r>
      <w:proofErr w:type="spellEnd"/>
      <w:r w:rsidRPr="00D42B9D">
        <w:rPr>
          <w:rFonts w:asciiTheme="minorHAnsi" w:hAnsiTheme="minorHAnsi" w:cstheme="minorHAnsi"/>
          <w:bCs/>
        </w:rPr>
        <w:t xml:space="preserve"> w Rychwale</w:t>
      </w:r>
    </w:p>
    <w:p w14:paraId="55D2FF2F" w14:textId="77777777" w:rsidR="00EF6346" w:rsidRPr="00FF0434" w:rsidRDefault="00EF6346" w:rsidP="00EF6346">
      <w:pPr>
        <w:spacing w:after="200"/>
        <w:rPr>
          <w:rFonts w:asciiTheme="minorHAnsi" w:eastAsia="Calibri" w:hAnsiTheme="minorHAnsi" w:cstheme="minorHAnsi"/>
          <w:lang w:eastAsia="en-US"/>
        </w:rPr>
      </w:pPr>
      <w:r w:rsidRPr="00FF0434">
        <w:rPr>
          <w:rFonts w:asciiTheme="minorHAnsi" w:eastAsia="Calibri" w:hAnsiTheme="minorHAnsi" w:cstheme="minorHAnsi"/>
          <w:lang w:eastAsia="en-US"/>
        </w:rPr>
        <w:t>zwan</w:t>
      </w:r>
      <w:r>
        <w:rPr>
          <w:rFonts w:asciiTheme="minorHAnsi" w:eastAsia="Calibri" w:hAnsiTheme="minorHAnsi" w:cstheme="minorHAnsi"/>
          <w:lang w:eastAsia="en-US"/>
        </w:rPr>
        <w:t>ą</w:t>
      </w:r>
      <w:r w:rsidRPr="00FF0434">
        <w:rPr>
          <w:rFonts w:asciiTheme="minorHAnsi" w:eastAsia="Calibri" w:hAnsiTheme="minorHAnsi" w:cstheme="minorHAnsi"/>
          <w:lang w:eastAsia="en-US"/>
        </w:rPr>
        <w:t xml:space="preserve"> w dalszej części umowy </w:t>
      </w:r>
      <w:r w:rsidRPr="00FF0434">
        <w:rPr>
          <w:rFonts w:asciiTheme="minorHAnsi" w:eastAsia="Calibri" w:hAnsiTheme="minorHAnsi" w:cstheme="minorHAnsi"/>
          <w:b/>
          <w:lang w:eastAsia="en-US"/>
        </w:rPr>
        <w:t>„Administratorem danych” lub „Administratorem”</w:t>
      </w:r>
      <w:r>
        <w:rPr>
          <w:rFonts w:asciiTheme="minorHAnsi" w:eastAsia="Calibri" w:hAnsiTheme="minorHAnsi" w:cstheme="minorHAnsi"/>
          <w:b/>
          <w:lang w:eastAsia="en-US"/>
        </w:rPr>
        <w:t>,</w:t>
      </w:r>
      <w:r w:rsidRPr="00FF0434">
        <w:rPr>
          <w:rFonts w:asciiTheme="minorHAnsi" w:eastAsia="Calibri" w:hAnsiTheme="minorHAnsi" w:cstheme="minorHAnsi"/>
          <w:b/>
          <w:lang w:eastAsia="en-US"/>
        </w:rPr>
        <w:t xml:space="preserve"> </w:t>
      </w:r>
    </w:p>
    <w:p w14:paraId="1A9488AB" w14:textId="77777777" w:rsidR="00EF6346" w:rsidRPr="00FF0434" w:rsidRDefault="00EF6346" w:rsidP="00EF6346">
      <w:pPr>
        <w:rPr>
          <w:rFonts w:asciiTheme="minorHAnsi" w:eastAsia="Calibri" w:hAnsiTheme="minorHAnsi" w:cstheme="minorHAnsi"/>
          <w:lang w:eastAsia="en-US"/>
        </w:rPr>
      </w:pPr>
      <w:r w:rsidRPr="00FF0434">
        <w:rPr>
          <w:rFonts w:asciiTheme="minorHAnsi" w:eastAsia="Calibri" w:hAnsiTheme="minorHAnsi" w:cstheme="minorHAnsi"/>
          <w:lang w:eastAsia="en-US"/>
        </w:rPr>
        <w:t>reprezentowan</w:t>
      </w:r>
      <w:r>
        <w:rPr>
          <w:rFonts w:asciiTheme="minorHAnsi" w:eastAsia="Calibri" w:hAnsiTheme="minorHAnsi" w:cstheme="minorHAnsi"/>
          <w:lang w:eastAsia="en-US"/>
        </w:rPr>
        <w:t>ą</w:t>
      </w:r>
      <w:r w:rsidRPr="00FF0434">
        <w:rPr>
          <w:rFonts w:asciiTheme="minorHAnsi" w:eastAsia="Calibri" w:hAnsiTheme="minorHAnsi" w:cstheme="minorHAnsi"/>
          <w:lang w:eastAsia="en-US"/>
        </w:rPr>
        <w:t xml:space="preserve"> przez: …………………………………</w:t>
      </w:r>
      <w:r>
        <w:rPr>
          <w:rFonts w:asciiTheme="minorHAnsi" w:eastAsia="Calibri" w:hAnsiTheme="minorHAnsi" w:cstheme="minorHAnsi"/>
          <w:lang w:eastAsia="en-US"/>
        </w:rPr>
        <w:t>……………………..</w:t>
      </w:r>
      <w:r w:rsidRPr="00FF0434">
        <w:rPr>
          <w:rFonts w:asciiTheme="minorHAnsi" w:eastAsia="Calibri" w:hAnsiTheme="minorHAnsi" w:cstheme="minorHAnsi"/>
          <w:lang w:eastAsia="en-US"/>
        </w:rPr>
        <w:t>…………….</w:t>
      </w:r>
    </w:p>
    <w:p w14:paraId="4F4BB7DA" w14:textId="77777777" w:rsidR="00EF6346" w:rsidRPr="00FF0434" w:rsidRDefault="00EF6346" w:rsidP="00EF6346">
      <w:pPr>
        <w:rPr>
          <w:rFonts w:asciiTheme="minorHAnsi" w:eastAsia="Calibri" w:hAnsiTheme="minorHAnsi" w:cstheme="minorHAnsi"/>
          <w:lang w:eastAsia="en-US"/>
        </w:rPr>
      </w:pPr>
    </w:p>
    <w:p w14:paraId="26D8F4B9" w14:textId="77777777" w:rsidR="00EF6346" w:rsidRPr="00FF0434" w:rsidRDefault="00EF6346" w:rsidP="00EF6346">
      <w:pPr>
        <w:spacing w:after="120"/>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W dalszej części umowy Podmiot </w:t>
      </w:r>
      <w:r>
        <w:rPr>
          <w:rFonts w:asciiTheme="minorHAnsi" w:eastAsia="Calibri" w:hAnsiTheme="minorHAnsi" w:cstheme="minorHAnsi"/>
          <w:lang w:eastAsia="en-US"/>
        </w:rPr>
        <w:t>p</w:t>
      </w:r>
      <w:r w:rsidRPr="00FF0434">
        <w:rPr>
          <w:rFonts w:asciiTheme="minorHAnsi" w:eastAsia="Calibri" w:hAnsiTheme="minorHAnsi" w:cstheme="minorHAnsi"/>
          <w:lang w:eastAsia="en-US"/>
        </w:rPr>
        <w:t xml:space="preserve">rzetwarzający i Administrator danych są nazwani łącznie </w:t>
      </w:r>
      <w:r w:rsidRPr="00FF0434">
        <w:rPr>
          <w:rFonts w:asciiTheme="minorHAnsi" w:eastAsia="Calibri" w:hAnsiTheme="minorHAnsi" w:cstheme="minorHAnsi"/>
          <w:b/>
          <w:lang w:eastAsia="en-US"/>
        </w:rPr>
        <w:t>Stronami</w:t>
      </w:r>
      <w:r>
        <w:rPr>
          <w:rFonts w:asciiTheme="minorHAnsi" w:eastAsia="Calibri" w:hAnsiTheme="minorHAnsi" w:cstheme="minorHAnsi"/>
          <w:b/>
          <w:lang w:eastAsia="en-US"/>
        </w:rPr>
        <w:t>.</w:t>
      </w:r>
    </w:p>
    <w:p w14:paraId="6C311E78"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 1</w:t>
      </w:r>
      <w:r>
        <w:rPr>
          <w:rFonts w:asciiTheme="minorHAnsi" w:eastAsia="Calibri" w:hAnsiTheme="minorHAnsi" w:cstheme="minorHAnsi"/>
          <w:b/>
          <w:lang w:eastAsia="en-US"/>
        </w:rPr>
        <w:t>.</w:t>
      </w:r>
    </w:p>
    <w:p w14:paraId="336AC374"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Powierzenie przetwarzania danych osobowych</w:t>
      </w:r>
    </w:p>
    <w:p w14:paraId="21D8F54F" w14:textId="77777777" w:rsidR="00EF6346" w:rsidRDefault="00EF6346">
      <w:pPr>
        <w:numPr>
          <w:ilvl w:val="0"/>
          <w:numId w:val="107"/>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Podstawą prawną zawarcia niniejszej umowy jest umowa pomiędzy Stronami podpisana w dniu</w:t>
      </w:r>
      <w:r>
        <w:rPr>
          <w:rFonts w:asciiTheme="minorHAnsi" w:eastAsia="Calibri" w:hAnsiTheme="minorHAnsi" w:cstheme="minorHAnsi"/>
          <w:lang w:eastAsia="en-US"/>
        </w:rPr>
        <w:t xml:space="preserve"> </w:t>
      </w:r>
      <w:r w:rsidRPr="00FF0434">
        <w:rPr>
          <w:rFonts w:asciiTheme="minorHAnsi" w:eastAsia="Calibri" w:hAnsiTheme="minorHAnsi" w:cstheme="minorHAnsi"/>
          <w:lang w:eastAsia="en-US"/>
        </w:rPr>
        <w:t>……………</w:t>
      </w:r>
      <w:r>
        <w:rPr>
          <w:rFonts w:asciiTheme="minorHAnsi" w:eastAsia="Calibri" w:hAnsiTheme="minorHAnsi" w:cstheme="minorHAnsi"/>
          <w:lang w:eastAsia="en-US"/>
        </w:rPr>
        <w:t xml:space="preserve">, </w:t>
      </w:r>
      <w:r w:rsidRPr="00FF0434">
        <w:rPr>
          <w:rFonts w:asciiTheme="minorHAnsi" w:eastAsia="Calibri" w:hAnsiTheme="minorHAnsi" w:cstheme="minorHAnsi"/>
          <w:lang w:eastAsia="en-US"/>
        </w:rPr>
        <w:t xml:space="preserve">Nr Umowy…..………….. na </w:t>
      </w:r>
      <w:r>
        <w:rPr>
          <w:rFonts w:cstheme="minorHAnsi"/>
          <w:b/>
          <w:lang w:eastAsia="ar-SA"/>
        </w:rPr>
        <w:t>„</w:t>
      </w:r>
      <w:r w:rsidRPr="00445962">
        <w:rPr>
          <w:rFonts w:asciiTheme="minorHAnsi" w:hAnsiTheme="minorHAnsi" w:cstheme="minorHAnsi"/>
          <w:b/>
          <w:shd w:val="clear" w:color="auto" w:fill="FFFFFF"/>
        </w:rPr>
        <w:t>Świadczenie usług związanych z organizacją i prowadzeniem</w:t>
      </w:r>
      <w:r w:rsidRPr="00445962">
        <w:rPr>
          <w:rFonts w:asciiTheme="minorHAnsi" w:hAnsiTheme="minorHAnsi" w:cstheme="minorHAnsi"/>
          <w:shd w:val="clear" w:color="auto" w:fill="FFFFFF"/>
        </w:rPr>
        <w:t xml:space="preserve"> </w:t>
      </w:r>
      <w:r w:rsidRPr="00445962">
        <w:rPr>
          <w:rFonts w:asciiTheme="minorHAnsi" w:hAnsiTheme="minorHAnsi" w:cstheme="minorHAnsi"/>
          <w:b/>
          <w:bCs/>
        </w:rPr>
        <w:t xml:space="preserve">zajęć wczesnego wspomagania rozwoju dziecka w ramach </w:t>
      </w:r>
      <w:r w:rsidRPr="00445962">
        <w:rPr>
          <w:rFonts w:asciiTheme="minorHAnsi" w:hAnsiTheme="minorHAnsi" w:cstheme="minorHAnsi"/>
          <w:b/>
        </w:rPr>
        <w:t>programu kompleksowego wsparcia dla rodzin „Za życiem”,</w:t>
      </w:r>
      <w:r w:rsidRPr="00445962">
        <w:rPr>
          <w:rFonts w:asciiTheme="minorHAnsi" w:hAnsiTheme="minorHAnsi" w:cstheme="minorHAnsi"/>
          <w:b/>
          <w:bCs/>
        </w:rPr>
        <w:t xml:space="preserve"> wynikających z zadania</w:t>
      </w:r>
      <w:r w:rsidRPr="00445962">
        <w:rPr>
          <w:rFonts w:asciiTheme="minorHAnsi" w:hAnsiTheme="minorHAnsi" w:cstheme="minorHAnsi"/>
          <w:b/>
        </w:rPr>
        <w:t xml:space="preserve"> 2.4 „Wieloaspektowa i kompleksowa pomoc niepełnosprawnemu dziecku w okresie od 0. roku życia do</w:t>
      </w:r>
      <w:r>
        <w:rPr>
          <w:rFonts w:asciiTheme="minorHAnsi" w:hAnsiTheme="minorHAnsi" w:cstheme="minorHAnsi"/>
          <w:b/>
        </w:rPr>
        <w:t xml:space="preserve"> </w:t>
      </w:r>
      <w:r w:rsidRPr="00445962">
        <w:rPr>
          <w:rFonts w:asciiTheme="minorHAnsi" w:hAnsiTheme="minorHAnsi" w:cstheme="minorHAnsi"/>
          <w:b/>
        </w:rPr>
        <w:t>rozpoczęcia nauki w szkole oraz jego rodzinie”, w tym realizacji spotkań i konsultacji dla rodziców, opiekunów prawnych lub opiekunów faktycznych dziecka”</w:t>
      </w:r>
      <w:r>
        <w:rPr>
          <w:rFonts w:asciiTheme="minorHAnsi" w:hAnsiTheme="minorHAnsi" w:cstheme="minorHAnsi"/>
          <w:b/>
        </w:rPr>
        <w:t>.</w:t>
      </w:r>
    </w:p>
    <w:p w14:paraId="1B47AC12" w14:textId="77777777" w:rsidR="00EF6346" w:rsidRPr="00445962" w:rsidRDefault="00EF6346">
      <w:pPr>
        <w:numPr>
          <w:ilvl w:val="0"/>
          <w:numId w:val="107"/>
        </w:numPr>
        <w:spacing w:after="160" w:line="259" w:lineRule="auto"/>
        <w:ind w:left="284" w:hanging="284"/>
        <w:contextualSpacing/>
        <w:jc w:val="both"/>
        <w:rPr>
          <w:rFonts w:asciiTheme="minorHAnsi" w:eastAsia="Calibri" w:hAnsiTheme="minorHAnsi" w:cstheme="minorHAnsi"/>
          <w:lang w:eastAsia="en-US"/>
        </w:rPr>
      </w:pPr>
      <w:r w:rsidRPr="00445962">
        <w:rPr>
          <w:rFonts w:asciiTheme="minorHAnsi" w:eastAsia="Calibri" w:hAnsiTheme="minorHAnsi" w:cstheme="minorHAnsi"/>
          <w:lang w:eastAsia="en-US"/>
        </w:rPr>
        <w:t>Administrator danych powierza Podmiotowi przetwarzającemu, w trybie art. 28 ogólnego rozporządzenia o ochronie danych z dnia 27 kwietnia 2016 r. (zwanego w dalszej części „Rozporządzeniem”) dane osobowe do przetwarzania, na zasadach i w celu określonym w</w:t>
      </w:r>
      <w:r>
        <w:rPr>
          <w:rFonts w:asciiTheme="minorHAnsi" w:eastAsia="Calibri" w:hAnsiTheme="minorHAnsi" w:cstheme="minorHAnsi"/>
          <w:lang w:eastAsia="en-US"/>
        </w:rPr>
        <w:t> </w:t>
      </w:r>
      <w:r w:rsidRPr="00445962">
        <w:rPr>
          <w:rFonts w:asciiTheme="minorHAnsi" w:eastAsia="Calibri" w:hAnsiTheme="minorHAnsi" w:cstheme="minorHAnsi"/>
          <w:lang w:eastAsia="en-US"/>
        </w:rPr>
        <w:t>niniejszej Umowie.</w:t>
      </w:r>
    </w:p>
    <w:p w14:paraId="27A0F63F" w14:textId="77777777" w:rsidR="00EF6346" w:rsidRPr="00FF0434" w:rsidRDefault="00EF6346">
      <w:pPr>
        <w:numPr>
          <w:ilvl w:val="0"/>
          <w:numId w:val="107"/>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przetwarzać powierzone mu dane osobowe zgodnie z</w:t>
      </w:r>
      <w:r>
        <w:rPr>
          <w:rFonts w:asciiTheme="minorHAnsi" w:eastAsia="Calibri" w:hAnsiTheme="minorHAnsi" w:cstheme="minorHAnsi"/>
          <w:lang w:eastAsia="en-US"/>
        </w:rPr>
        <w:t> </w:t>
      </w:r>
      <w:r w:rsidRPr="00FF0434">
        <w:rPr>
          <w:rFonts w:asciiTheme="minorHAnsi" w:eastAsia="Calibri" w:hAnsiTheme="minorHAnsi" w:cstheme="minorHAnsi"/>
          <w:lang w:eastAsia="en-US"/>
        </w:rPr>
        <w:t>niniejszą umową, Rozporządzeniem oraz z innymi przepisami prawa powszechnie obowiązującego, które chronią prawa osób, których dane dotyczą.</w:t>
      </w:r>
    </w:p>
    <w:p w14:paraId="6513A234" w14:textId="77777777" w:rsidR="00EF6346" w:rsidRPr="00FF0434" w:rsidRDefault="00EF6346">
      <w:pPr>
        <w:numPr>
          <w:ilvl w:val="0"/>
          <w:numId w:val="107"/>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Podmiot przetwarzający oświadcza, iż stosuje środki bezpieczeństwa spełniające wymogi Rozporządzenia. </w:t>
      </w:r>
    </w:p>
    <w:p w14:paraId="3D42A47E" w14:textId="77777777" w:rsidR="00EF6346" w:rsidRDefault="00EF6346" w:rsidP="00EF6346">
      <w:pPr>
        <w:spacing w:after="200" w:line="276" w:lineRule="auto"/>
        <w:ind w:left="708"/>
        <w:jc w:val="center"/>
        <w:rPr>
          <w:rFonts w:asciiTheme="minorHAnsi" w:eastAsia="Calibri" w:hAnsiTheme="minorHAnsi" w:cstheme="minorHAnsi"/>
          <w:lang w:eastAsia="en-US"/>
        </w:rPr>
      </w:pPr>
    </w:p>
    <w:p w14:paraId="40AD5C6D"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2</w:t>
      </w:r>
      <w:r>
        <w:rPr>
          <w:rFonts w:asciiTheme="minorHAnsi" w:eastAsia="Calibri" w:hAnsiTheme="minorHAnsi" w:cstheme="minorHAnsi"/>
          <w:b/>
          <w:lang w:eastAsia="en-US"/>
        </w:rPr>
        <w:t>.</w:t>
      </w:r>
    </w:p>
    <w:p w14:paraId="55BF9597"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Zakres i cel przetwarzania danych</w:t>
      </w:r>
    </w:p>
    <w:p w14:paraId="31DAB373" w14:textId="77777777" w:rsidR="00EF6346" w:rsidRPr="00FF0434" w:rsidRDefault="00EF6346">
      <w:pPr>
        <w:numPr>
          <w:ilvl w:val="0"/>
          <w:numId w:val="108"/>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lastRenderedPageBreak/>
        <w:t>Podmiot przetwarzający będzie przetwarzał, powierzone na podstawie umowy</w:t>
      </w:r>
      <w:r>
        <w:rPr>
          <w:rFonts w:asciiTheme="minorHAnsi" w:eastAsia="Calibri" w:hAnsiTheme="minorHAnsi" w:cstheme="minorHAnsi"/>
          <w:lang w:eastAsia="en-US"/>
        </w:rPr>
        <w:t>,</w:t>
      </w:r>
      <w:r w:rsidRPr="00FF0434">
        <w:rPr>
          <w:rFonts w:asciiTheme="minorHAnsi" w:eastAsia="Calibri" w:hAnsiTheme="minorHAnsi" w:cstheme="minorHAnsi"/>
          <w:lang w:eastAsia="en-US"/>
        </w:rPr>
        <w:t xml:space="preserve"> dane (</w:t>
      </w:r>
      <w:r>
        <w:rPr>
          <w:rFonts w:asciiTheme="minorHAnsi" w:eastAsia="Calibri" w:hAnsiTheme="minorHAnsi" w:cstheme="minorHAnsi"/>
          <w:lang w:eastAsia="en-US"/>
        </w:rPr>
        <w:t>imię i nazwisko dziecka, jego rodziców/opiekunów prawnych, adres zamieszkania, nr telefonu, numer decyzji administracyjnej, rodzaj usług, zakres usług okresu świadczenia usług, stan zdrowia w zakresie niezbędnym do realizacji usług).</w:t>
      </w:r>
    </w:p>
    <w:p w14:paraId="2E230457" w14:textId="77777777" w:rsidR="00EF6346" w:rsidRPr="00FF0434" w:rsidRDefault="00EF6346">
      <w:pPr>
        <w:numPr>
          <w:ilvl w:val="0"/>
          <w:numId w:val="108"/>
        </w:numPr>
        <w:spacing w:after="160" w:line="259" w:lineRule="auto"/>
        <w:ind w:left="284" w:hanging="284"/>
        <w:contextualSpacing/>
        <w:jc w:val="both"/>
        <w:rPr>
          <w:rFonts w:asciiTheme="minorHAnsi" w:eastAsia="Calibri" w:hAnsiTheme="minorHAnsi" w:cstheme="minorHAnsi"/>
          <w:i/>
          <w:lang w:eastAsia="en-US"/>
        </w:rPr>
      </w:pPr>
      <w:r w:rsidRPr="00FF0434">
        <w:rPr>
          <w:rFonts w:asciiTheme="minorHAnsi" w:eastAsia="Calibri" w:hAnsiTheme="minorHAnsi" w:cstheme="minorHAnsi"/>
          <w:lang w:eastAsia="en-US"/>
        </w:rPr>
        <w:t>Powierzone przez Administratora danych dane osobowe będą przetwarzane przez Podmiot przetwarzający wyłącznie w celu realizacji umowy wymienionej w § 1 ust.</w:t>
      </w:r>
      <w:r>
        <w:rPr>
          <w:rFonts w:asciiTheme="minorHAnsi" w:eastAsia="Calibri" w:hAnsiTheme="minorHAnsi" w:cstheme="minorHAnsi"/>
          <w:lang w:eastAsia="en-US"/>
        </w:rPr>
        <w:t xml:space="preserve"> </w:t>
      </w:r>
      <w:r w:rsidRPr="00FF0434">
        <w:rPr>
          <w:rFonts w:asciiTheme="minorHAnsi" w:eastAsia="Calibri" w:hAnsiTheme="minorHAnsi" w:cstheme="minorHAnsi"/>
          <w:lang w:eastAsia="en-US"/>
        </w:rPr>
        <w:t>1</w:t>
      </w:r>
      <w:r>
        <w:rPr>
          <w:rFonts w:asciiTheme="minorHAnsi" w:eastAsia="Calibri" w:hAnsiTheme="minorHAnsi" w:cstheme="minorHAnsi"/>
          <w:lang w:eastAsia="en-US"/>
        </w:rPr>
        <w:t>.</w:t>
      </w:r>
    </w:p>
    <w:p w14:paraId="106A54FA" w14:textId="77777777" w:rsidR="00EF6346" w:rsidRPr="00FF0434" w:rsidRDefault="00EF6346" w:rsidP="00EF6346">
      <w:pPr>
        <w:spacing w:after="200" w:line="276" w:lineRule="auto"/>
        <w:jc w:val="center"/>
        <w:rPr>
          <w:rFonts w:asciiTheme="minorHAnsi" w:eastAsia="Calibri" w:hAnsiTheme="minorHAnsi" w:cstheme="minorHAnsi"/>
          <w:b/>
          <w:lang w:eastAsia="en-US"/>
        </w:rPr>
      </w:pPr>
    </w:p>
    <w:p w14:paraId="5A4AA65A"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3</w:t>
      </w:r>
      <w:r>
        <w:rPr>
          <w:rFonts w:asciiTheme="minorHAnsi" w:eastAsia="Calibri" w:hAnsiTheme="minorHAnsi" w:cstheme="minorHAnsi"/>
          <w:b/>
          <w:lang w:eastAsia="en-US"/>
        </w:rPr>
        <w:t>.</w:t>
      </w:r>
    </w:p>
    <w:p w14:paraId="7CDCB8FD"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Obowiązki podmiotu przetwarzającego</w:t>
      </w:r>
    </w:p>
    <w:p w14:paraId="3AB1AA23"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przy przetwarzaniu powierzonych danych osobowych, do</w:t>
      </w:r>
      <w:r>
        <w:rPr>
          <w:rFonts w:asciiTheme="minorHAnsi" w:eastAsia="Calibri" w:hAnsiTheme="minorHAnsi" w:cstheme="minorHAnsi"/>
          <w:lang w:eastAsia="en-US"/>
        </w:rPr>
        <w:t> </w:t>
      </w:r>
      <w:r w:rsidRPr="00FF0434">
        <w:rPr>
          <w:rFonts w:asciiTheme="minorHAnsi" w:eastAsia="Calibri" w:hAnsiTheme="minorHAnsi" w:cstheme="minorHAnsi"/>
          <w:lang w:eastAsia="en-US"/>
        </w:rPr>
        <w:t>ich zabezpieczenia poprzez stosowanie odpowiednich środków technicznych i</w:t>
      </w:r>
      <w:r>
        <w:rPr>
          <w:rFonts w:asciiTheme="minorHAnsi" w:eastAsia="Calibri" w:hAnsiTheme="minorHAnsi" w:cstheme="minorHAnsi"/>
          <w:lang w:eastAsia="en-US"/>
        </w:rPr>
        <w:t xml:space="preserve"> </w:t>
      </w:r>
      <w:r w:rsidRPr="00FF0434">
        <w:rPr>
          <w:rFonts w:asciiTheme="minorHAnsi" w:eastAsia="Calibri" w:hAnsiTheme="minorHAnsi" w:cstheme="minorHAnsi"/>
          <w:lang w:eastAsia="en-US"/>
        </w:rPr>
        <w:t>organizacyjnych</w:t>
      </w:r>
      <w:r>
        <w:rPr>
          <w:rFonts w:asciiTheme="minorHAnsi" w:eastAsia="Calibri" w:hAnsiTheme="minorHAnsi" w:cstheme="minorHAnsi"/>
          <w:lang w:eastAsia="en-US"/>
        </w:rPr>
        <w:t>,</w:t>
      </w:r>
      <w:r w:rsidRPr="00FF0434">
        <w:rPr>
          <w:rFonts w:asciiTheme="minorHAnsi" w:eastAsia="Calibri" w:hAnsiTheme="minorHAnsi" w:cstheme="minorHAnsi"/>
          <w:lang w:eastAsia="en-US"/>
        </w:rPr>
        <w:t xml:space="preserve"> zapewniających adekwatny stopień bezpieczeństwa odpowiadający ryzyku związanym z</w:t>
      </w:r>
      <w:r>
        <w:rPr>
          <w:rFonts w:asciiTheme="minorHAnsi" w:eastAsia="Calibri" w:hAnsiTheme="minorHAnsi" w:cstheme="minorHAnsi"/>
          <w:lang w:eastAsia="en-US"/>
        </w:rPr>
        <w:t> </w:t>
      </w:r>
      <w:r w:rsidRPr="00FF0434">
        <w:rPr>
          <w:rFonts w:asciiTheme="minorHAnsi" w:eastAsia="Calibri" w:hAnsiTheme="minorHAnsi" w:cstheme="minorHAnsi"/>
          <w:lang w:eastAsia="en-US"/>
        </w:rPr>
        <w:t>przetwarzaniem danych osobowych, o których mowa w art. 32 Rozporządzenia.</w:t>
      </w:r>
    </w:p>
    <w:p w14:paraId="4CD8CDAA"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dołożyć należytej staranności przy przetwarzaniu powierzonych danych osobowych.</w:t>
      </w:r>
    </w:p>
    <w:p w14:paraId="3456E181"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do nadania upoważnień do przetwarzania danych osobowych wszystkim osobom, które będą przetwarzały powierzone dane w celu realizacji niniejszej umowy.</w:t>
      </w:r>
    </w:p>
    <w:p w14:paraId="0415D72D"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zapewnić zachowanie w tajemnicy (o której mowa w art. 28 ust 3 pkt b Rozporządzenia) przetwarzanych danych przez osoby, które upoważnia do</w:t>
      </w:r>
      <w:r>
        <w:rPr>
          <w:rFonts w:asciiTheme="minorHAnsi" w:eastAsia="Calibri" w:hAnsiTheme="minorHAnsi" w:cstheme="minorHAnsi"/>
          <w:lang w:eastAsia="en-US"/>
        </w:rPr>
        <w:t> </w:t>
      </w:r>
      <w:r w:rsidRPr="00FF0434">
        <w:rPr>
          <w:rFonts w:asciiTheme="minorHAnsi" w:eastAsia="Calibri" w:hAnsiTheme="minorHAnsi" w:cstheme="minorHAnsi"/>
          <w:lang w:eastAsia="en-US"/>
        </w:rPr>
        <w:t>przetwarzania danych osobowych w celu realizacji niniejszej umowy, zarówno w trakcie zatrudnienia ich w Podmiocie przetwarzającym, jak i po jego ustaniu.</w:t>
      </w:r>
    </w:p>
    <w:p w14:paraId="54EC8D7F"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Podmiot przetwarzający, nie </w:t>
      </w:r>
      <w:r w:rsidRPr="003721D6">
        <w:rPr>
          <w:rFonts w:asciiTheme="minorHAnsi" w:eastAsia="Calibri" w:hAnsiTheme="minorHAnsi" w:cstheme="minorHAnsi"/>
          <w:lang w:eastAsia="en-US"/>
        </w:rPr>
        <w:t xml:space="preserve">dłużej niż 7 </w:t>
      </w:r>
      <w:r>
        <w:rPr>
          <w:rFonts w:asciiTheme="minorHAnsi" w:eastAsia="Calibri" w:hAnsiTheme="minorHAnsi" w:cstheme="minorHAnsi"/>
          <w:lang w:eastAsia="en-US"/>
        </w:rPr>
        <w:t>dni</w:t>
      </w:r>
      <w:r w:rsidRPr="00FF0434">
        <w:rPr>
          <w:rFonts w:asciiTheme="minorHAnsi" w:eastAsia="Calibri" w:hAnsiTheme="minorHAnsi" w:cstheme="minorHAnsi"/>
          <w:lang w:eastAsia="en-US"/>
        </w:rPr>
        <w:t xml:space="preserve"> po zakończeniu świadczenia usług związanych z</w:t>
      </w:r>
      <w:r>
        <w:rPr>
          <w:rFonts w:asciiTheme="minorHAnsi" w:eastAsia="Calibri" w:hAnsiTheme="minorHAnsi" w:cstheme="minorHAnsi"/>
          <w:lang w:eastAsia="en-US"/>
        </w:rPr>
        <w:t> </w:t>
      </w:r>
      <w:r w:rsidRPr="00FF0434">
        <w:rPr>
          <w:rFonts w:asciiTheme="minorHAnsi" w:eastAsia="Calibri" w:hAnsiTheme="minorHAnsi" w:cstheme="minorHAnsi"/>
          <w:lang w:eastAsia="en-US"/>
        </w:rPr>
        <w:t>przetwarzaniem</w:t>
      </w:r>
      <w:r>
        <w:rPr>
          <w:rFonts w:asciiTheme="minorHAnsi" w:eastAsia="Calibri" w:hAnsiTheme="minorHAnsi" w:cstheme="minorHAnsi"/>
          <w:lang w:eastAsia="en-US"/>
        </w:rPr>
        <w:t>,</w:t>
      </w:r>
      <w:r w:rsidRPr="00FF0434">
        <w:rPr>
          <w:rFonts w:asciiTheme="minorHAnsi" w:eastAsia="Calibri" w:hAnsiTheme="minorHAnsi" w:cstheme="minorHAnsi"/>
          <w:lang w:eastAsia="en-US"/>
        </w:rPr>
        <w:t xml:space="preserve"> zwraca Administratorowi wszelkie powierzone dane osobowe oraz usuwa wszelkie ich istniejące kopie, chyba że prawo Unii lub prawo państwa członkowskiego nakazują przechowywanie danych osobowych.</w:t>
      </w:r>
    </w:p>
    <w:p w14:paraId="11FD2B2A"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86D9E8F" w14:textId="77777777" w:rsidR="00EF6346" w:rsidRPr="00FF0434" w:rsidRDefault="00EF6346">
      <w:pPr>
        <w:numPr>
          <w:ilvl w:val="0"/>
          <w:numId w:val="109"/>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w:t>
      </w:r>
      <w:r>
        <w:rPr>
          <w:rFonts w:asciiTheme="minorHAnsi" w:eastAsia="Calibri" w:hAnsiTheme="minorHAnsi" w:cstheme="minorHAnsi"/>
          <w:lang w:eastAsia="en-US"/>
        </w:rPr>
        <w:t>,</w:t>
      </w:r>
      <w:r w:rsidRPr="00FF0434">
        <w:rPr>
          <w:rFonts w:asciiTheme="minorHAnsi" w:eastAsia="Calibri" w:hAnsiTheme="minorHAnsi" w:cstheme="minorHAnsi"/>
          <w:lang w:eastAsia="en-US"/>
        </w:rPr>
        <w:t xml:space="preserve"> po stwierdzeniu naruszenia ochrony danych osobowych</w:t>
      </w:r>
      <w:r>
        <w:rPr>
          <w:rFonts w:asciiTheme="minorHAnsi" w:eastAsia="Calibri" w:hAnsiTheme="minorHAnsi" w:cstheme="minorHAnsi"/>
          <w:lang w:eastAsia="en-US"/>
        </w:rPr>
        <w:t>,</w:t>
      </w:r>
      <w:r w:rsidRPr="00FF0434">
        <w:rPr>
          <w:rFonts w:asciiTheme="minorHAnsi" w:eastAsia="Calibri" w:hAnsiTheme="minorHAnsi" w:cstheme="minorHAnsi"/>
          <w:lang w:eastAsia="en-US"/>
        </w:rPr>
        <w:t xml:space="preserve"> bez zbędnej zwłoki zgłasza je administratorowi w ciągu 24 godzin.</w:t>
      </w:r>
    </w:p>
    <w:p w14:paraId="6068A58B" w14:textId="77777777" w:rsidR="00EF6346" w:rsidRPr="00FF0434" w:rsidRDefault="00EF6346" w:rsidP="00EF6346">
      <w:pPr>
        <w:spacing w:after="200" w:line="276" w:lineRule="auto"/>
        <w:jc w:val="center"/>
        <w:rPr>
          <w:rFonts w:asciiTheme="minorHAnsi" w:eastAsia="Calibri" w:hAnsiTheme="minorHAnsi" w:cstheme="minorHAnsi"/>
          <w:b/>
          <w:lang w:eastAsia="en-US"/>
        </w:rPr>
      </w:pPr>
    </w:p>
    <w:p w14:paraId="29A3BE48"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4</w:t>
      </w:r>
      <w:r>
        <w:rPr>
          <w:rFonts w:asciiTheme="minorHAnsi" w:eastAsia="Calibri" w:hAnsiTheme="minorHAnsi" w:cstheme="minorHAnsi"/>
          <w:b/>
          <w:lang w:eastAsia="en-US"/>
        </w:rPr>
        <w:t>.</w:t>
      </w:r>
    </w:p>
    <w:p w14:paraId="09C7A282"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Prawo kontroli</w:t>
      </w:r>
    </w:p>
    <w:p w14:paraId="4AB1FA3E" w14:textId="77777777" w:rsidR="00EF6346" w:rsidRPr="00FF0434" w:rsidRDefault="00EF6346">
      <w:pPr>
        <w:numPr>
          <w:ilvl w:val="0"/>
          <w:numId w:val="110"/>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28D9EC06" w14:textId="77777777" w:rsidR="00EF6346" w:rsidRPr="00FF0434" w:rsidRDefault="00EF6346">
      <w:pPr>
        <w:numPr>
          <w:ilvl w:val="0"/>
          <w:numId w:val="110"/>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Administrator danych realizować będzie prawo kontroli w godzinach pracy Podmiotu przetwarzającego i z minimum 5 dniowym jego uprzedzeniem.</w:t>
      </w:r>
    </w:p>
    <w:p w14:paraId="4B40714E" w14:textId="77777777" w:rsidR="00EF6346" w:rsidRPr="00FF0434" w:rsidRDefault="00EF6346">
      <w:pPr>
        <w:numPr>
          <w:ilvl w:val="0"/>
          <w:numId w:val="110"/>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do usunięcia uchybień stwierdzonych podczas kontroli w</w:t>
      </w:r>
      <w:r>
        <w:rPr>
          <w:rFonts w:asciiTheme="minorHAnsi" w:eastAsia="Calibri" w:hAnsiTheme="minorHAnsi" w:cstheme="minorHAnsi"/>
          <w:lang w:eastAsia="en-US"/>
        </w:rPr>
        <w:t> </w:t>
      </w:r>
      <w:r w:rsidRPr="00FF0434">
        <w:rPr>
          <w:rFonts w:asciiTheme="minorHAnsi" w:eastAsia="Calibri" w:hAnsiTheme="minorHAnsi" w:cstheme="minorHAnsi"/>
          <w:lang w:eastAsia="en-US"/>
        </w:rPr>
        <w:t>terminie wskazanym przez Administratora danych nie dłuższym niż 7 dni.</w:t>
      </w:r>
    </w:p>
    <w:p w14:paraId="02478FFC" w14:textId="77777777" w:rsidR="00EF6346" w:rsidRPr="00FF0434" w:rsidRDefault="00EF6346">
      <w:pPr>
        <w:numPr>
          <w:ilvl w:val="0"/>
          <w:numId w:val="110"/>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udostępnia Administratorowi wszelkie informacje niezbędne do</w:t>
      </w:r>
      <w:r>
        <w:rPr>
          <w:rFonts w:asciiTheme="minorHAnsi" w:eastAsia="Calibri" w:hAnsiTheme="minorHAnsi" w:cstheme="minorHAnsi"/>
          <w:lang w:eastAsia="en-US"/>
        </w:rPr>
        <w:t> </w:t>
      </w:r>
      <w:r w:rsidRPr="00FF0434">
        <w:rPr>
          <w:rFonts w:asciiTheme="minorHAnsi" w:eastAsia="Calibri" w:hAnsiTheme="minorHAnsi" w:cstheme="minorHAnsi"/>
          <w:lang w:eastAsia="en-US"/>
        </w:rPr>
        <w:t xml:space="preserve">wykazania spełnienia obowiązków określonych w art. 28 Rozporządzenia. </w:t>
      </w:r>
    </w:p>
    <w:p w14:paraId="0E6B7770" w14:textId="77777777" w:rsidR="00EF6346" w:rsidRPr="00FF0434" w:rsidRDefault="00EF6346" w:rsidP="00EF6346">
      <w:pPr>
        <w:spacing w:after="160" w:line="259" w:lineRule="auto"/>
        <w:ind w:left="720"/>
        <w:contextualSpacing/>
        <w:rPr>
          <w:rFonts w:asciiTheme="minorHAnsi" w:eastAsia="Calibri" w:hAnsiTheme="minorHAnsi" w:cstheme="minorHAnsi"/>
          <w:lang w:eastAsia="en-US"/>
        </w:rPr>
      </w:pPr>
    </w:p>
    <w:p w14:paraId="4BD1C2B4"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5</w:t>
      </w:r>
      <w:r>
        <w:rPr>
          <w:rFonts w:asciiTheme="minorHAnsi" w:eastAsia="Calibri" w:hAnsiTheme="minorHAnsi" w:cstheme="minorHAnsi"/>
          <w:b/>
          <w:lang w:eastAsia="en-US"/>
        </w:rPr>
        <w:t>.</w:t>
      </w:r>
    </w:p>
    <w:p w14:paraId="49275B04"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Dalsze powierzenie danych do przetwarzania</w:t>
      </w:r>
    </w:p>
    <w:p w14:paraId="05DB8A50" w14:textId="77777777" w:rsidR="00EF6346" w:rsidRPr="00FF0434" w:rsidRDefault="00EF6346">
      <w:pPr>
        <w:numPr>
          <w:ilvl w:val="0"/>
          <w:numId w:val="111"/>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może powierzyć dane osobowe objęte niniejszą umową do dalszego przetwarzania podwykonawcom jedynie w celu wykonania umowy po uzyskaniu uprzedniej pisemnej zgody Administratora danych.</w:t>
      </w:r>
    </w:p>
    <w:p w14:paraId="5255DB14" w14:textId="77777777" w:rsidR="00EF6346" w:rsidRPr="00FF0434" w:rsidRDefault="00EF6346">
      <w:pPr>
        <w:numPr>
          <w:ilvl w:val="0"/>
          <w:numId w:val="111"/>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Przekazanie powierzonych danych do państwa trzeciego może nastąpić jedynie na pisemne polecenie Administratora danych chyba, że obowiązek taki nakłada na Podmiot przetwarzający prawo Unii lub prawo </w:t>
      </w:r>
      <w:r w:rsidRPr="00FF0434">
        <w:rPr>
          <w:rFonts w:asciiTheme="minorHAnsi" w:eastAsia="Calibri" w:hAnsiTheme="minorHAnsi" w:cstheme="minorHAnsi"/>
          <w:lang w:eastAsia="en-US"/>
        </w:rPr>
        <w:lastRenderedPageBreak/>
        <w:t>państwa członkowskiego, któremu podlega Podmiot przetwarzający. W</w:t>
      </w:r>
      <w:r>
        <w:rPr>
          <w:rFonts w:asciiTheme="minorHAnsi" w:eastAsia="Calibri" w:hAnsiTheme="minorHAnsi" w:cstheme="minorHAnsi"/>
          <w:lang w:eastAsia="en-US"/>
        </w:rPr>
        <w:t> </w:t>
      </w:r>
      <w:r w:rsidRPr="00FF0434">
        <w:rPr>
          <w:rFonts w:asciiTheme="minorHAnsi" w:eastAsia="Calibri" w:hAnsiTheme="minorHAnsi" w:cstheme="minorHAnsi"/>
          <w:lang w:eastAsia="en-US"/>
        </w:rPr>
        <w:t>takim przypadku przed rozpoczęciem przetwarzania Podmiot przetwarzający informuje Administratora danych o tym obowiązku prawnym, o ile prawo to nie zabrania udzielania takiej informacji z uwagi na ważny interes publiczny.</w:t>
      </w:r>
    </w:p>
    <w:p w14:paraId="42C27B10" w14:textId="77777777" w:rsidR="00EF6346" w:rsidRPr="00FF0434" w:rsidRDefault="00EF6346">
      <w:pPr>
        <w:numPr>
          <w:ilvl w:val="0"/>
          <w:numId w:val="111"/>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Podwykonawca, o którym mowa w §</w:t>
      </w:r>
      <w:r>
        <w:rPr>
          <w:rFonts w:asciiTheme="minorHAnsi" w:eastAsia="Calibri" w:hAnsiTheme="minorHAnsi" w:cstheme="minorHAnsi"/>
          <w:lang w:eastAsia="en-US"/>
        </w:rPr>
        <w:t xml:space="preserve"> 5</w:t>
      </w:r>
      <w:r w:rsidRPr="00FF0434">
        <w:rPr>
          <w:rFonts w:asciiTheme="minorHAnsi" w:eastAsia="Calibri" w:hAnsiTheme="minorHAnsi" w:cstheme="minorHAnsi"/>
          <w:lang w:eastAsia="en-US"/>
        </w:rPr>
        <w:t xml:space="preserve"> ust. </w:t>
      </w:r>
      <w:r>
        <w:rPr>
          <w:rFonts w:asciiTheme="minorHAnsi" w:eastAsia="Calibri" w:hAnsiTheme="minorHAnsi" w:cstheme="minorHAnsi"/>
          <w:lang w:eastAsia="en-US"/>
        </w:rPr>
        <w:t>1</w:t>
      </w:r>
      <w:r w:rsidRPr="00FF0434">
        <w:rPr>
          <w:rFonts w:asciiTheme="minorHAnsi" w:eastAsia="Calibri" w:hAnsiTheme="minorHAnsi" w:cstheme="minorHAnsi"/>
          <w:lang w:eastAsia="en-US"/>
        </w:rPr>
        <w:t xml:space="preserve"> Umowy winien spełniać te same gwarancje i</w:t>
      </w:r>
      <w:r>
        <w:rPr>
          <w:rFonts w:asciiTheme="minorHAnsi" w:eastAsia="Calibri" w:hAnsiTheme="minorHAnsi" w:cstheme="minorHAnsi"/>
          <w:lang w:eastAsia="en-US"/>
        </w:rPr>
        <w:t> </w:t>
      </w:r>
      <w:r w:rsidRPr="00FF0434">
        <w:rPr>
          <w:rFonts w:asciiTheme="minorHAnsi" w:eastAsia="Calibri" w:hAnsiTheme="minorHAnsi" w:cstheme="minorHAnsi"/>
          <w:lang w:eastAsia="en-US"/>
        </w:rPr>
        <w:t xml:space="preserve">obowiązki jakie zostały nałożone na Podmiot przetwarzający w niniejszej Umowie. </w:t>
      </w:r>
    </w:p>
    <w:p w14:paraId="39F7E4C3" w14:textId="77777777" w:rsidR="00EF6346" w:rsidRPr="00FF0434" w:rsidRDefault="00EF6346">
      <w:pPr>
        <w:numPr>
          <w:ilvl w:val="0"/>
          <w:numId w:val="111"/>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ponosi pełną odpowiedzialność wobec Administratora za niewywiązanie się ze spoczywających na podwykonawcy obowiązków ochrony danych.</w:t>
      </w:r>
    </w:p>
    <w:p w14:paraId="760FDF68" w14:textId="77777777" w:rsidR="00EF6346" w:rsidRPr="00FF0434" w:rsidRDefault="00EF6346" w:rsidP="00EF6346">
      <w:pPr>
        <w:spacing w:after="200" w:line="276" w:lineRule="auto"/>
        <w:rPr>
          <w:rFonts w:asciiTheme="minorHAnsi" w:eastAsia="Calibri" w:hAnsiTheme="minorHAnsi" w:cstheme="minorHAnsi"/>
          <w:b/>
          <w:lang w:eastAsia="en-US"/>
        </w:rPr>
      </w:pPr>
    </w:p>
    <w:p w14:paraId="59FA9F6D"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 6</w:t>
      </w:r>
      <w:r>
        <w:rPr>
          <w:rFonts w:asciiTheme="minorHAnsi" w:eastAsia="Calibri" w:hAnsiTheme="minorHAnsi" w:cstheme="minorHAnsi"/>
          <w:b/>
          <w:lang w:eastAsia="en-US"/>
        </w:rPr>
        <w:t>.</w:t>
      </w:r>
    </w:p>
    <w:p w14:paraId="7EC3022B"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Odpowiedzialność Podmiotu przetwarzającego</w:t>
      </w:r>
    </w:p>
    <w:p w14:paraId="1A372934" w14:textId="77777777" w:rsidR="00EF6346" w:rsidRPr="00FF0434" w:rsidRDefault="00EF6346">
      <w:pPr>
        <w:numPr>
          <w:ilvl w:val="0"/>
          <w:numId w:val="114"/>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jest odpowiedzialny za udostępnienie lub wykorzystanie danych osobowych niezgodnie z treścią umowy, a w szczególności za udostępnienie powierzonych do</w:t>
      </w:r>
      <w:r>
        <w:rPr>
          <w:rFonts w:asciiTheme="minorHAnsi" w:eastAsia="Calibri" w:hAnsiTheme="minorHAnsi" w:cstheme="minorHAnsi"/>
          <w:lang w:eastAsia="en-US"/>
        </w:rPr>
        <w:t> </w:t>
      </w:r>
      <w:r w:rsidRPr="00FF0434">
        <w:rPr>
          <w:rFonts w:asciiTheme="minorHAnsi" w:eastAsia="Calibri" w:hAnsiTheme="minorHAnsi" w:cstheme="minorHAnsi"/>
          <w:lang w:eastAsia="en-US"/>
        </w:rPr>
        <w:t xml:space="preserve">przetwarzania danych osobowych osobom nieupoważnionym. </w:t>
      </w:r>
    </w:p>
    <w:p w14:paraId="513473DA" w14:textId="77777777" w:rsidR="00EF6346" w:rsidRPr="00FF0434" w:rsidRDefault="00EF6346">
      <w:pPr>
        <w:numPr>
          <w:ilvl w:val="0"/>
          <w:numId w:val="114"/>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do niezwłocznego poinformowania Administratora danych o jakimkolwiek postępowaniu, w szczególności administracyjnym lub sądowym, dotyczącym przetwarzania przez Podmiot przetwarzający danych osobowych określonych w</w:t>
      </w:r>
      <w:r>
        <w:rPr>
          <w:rFonts w:asciiTheme="minorHAnsi" w:eastAsia="Calibri" w:hAnsiTheme="minorHAnsi" w:cstheme="minorHAnsi"/>
          <w:lang w:eastAsia="en-US"/>
        </w:rPr>
        <w:t> </w:t>
      </w:r>
      <w:r w:rsidRPr="00FF0434">
        <w:rPr>
          <w:rFonts w:asciiTheme="minorHAnsi" w:eastAsia="Calibri" w:hAnsiTheme="minorHAnsi" w:cstheme="minorHAnsi"/>
          <w:lang w:eastAsia="en-US"/>
        </w:rPr>
        <w:t>umowie, o</w:t>
      </w:r>
      <w:r>
        <w:rPr>
          <w:rFonts w:asciiTheme="minorHAnsi" w:eastAsia="Calibri" w:hAnsiTheme="minorHAnsi" w:cstheme="minorHAnsi"/>
          <w:lang w:eastAsia="en-US"/>
        </w:rPr>
        <w:t> </w:t>
      </w:r>
      <w:r w:rsidRPr="00FF0434">
        <w:rPr>
          <w:rFonts w:asciiTheme="minorHAnsi" w:eastAsia="Calibri" w:hAnsiTheme="minorHAnsi" w:cstheme="minorHAnsi"/>
          <w:lang w:eastAsia="en-US"/>
        </w:rPr>
        <w:t>jakiejkolwiek decyzji administracyjnej lub orzeczeniu dotyczącym przetwarzania tych danych, skierowanych do Podmiotu przetwarzającego, a także o wszelkich planowanych, o ile są</w:t>
      </w:r>
      <w:r>
        <w:rPr>
          <w:rFonts w:asciiTheme="minorHAnsi" w:eastAsia="Calibri" w:hAnsiTheme="minorHAnsi" w:cstheme="minorHAnsi"/>
          <w:lang w:eastAsia="en-US"/>
        </w:rPr>
        <w:t> </w:t>
      </w:r>
      <w:r w:rsidRPr="00FF0434">
        <w:rPr>
          <w:rFonts w:asciiTheme="minorHAnsi" w:eastAsia="Calibri" w:hAnsiTheme="minorHAnsi" w:cstheme="minorHAnsi"/>
          <w:lang w:eastAsia="en-US"/>
        </w:rPr>
        <w:t xml:space="preserve">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644D425E" w14:textId="77777777" w:rsidR="00EF6346" w:rsidRPr="00FF0434" w:rsidRDefault="00EF6346" w:rsidP="00EF6346">
      <w:pPr>
        <w:spacing w:after="160" w:line="259" w:lineRule="auto"/>
        <w:ind w:left="708"/>
        <w:contextualSpacing/>
        <w:rPr>
          <w:rFonts w:asciiTheme="minorHAnsi" w:eastAsia="Calibri" w:hAnsiTheme="minorHAnsi" w:cstheme="minorHAnsi"/>
          <w:lang w:eastAsia="en-US"/>
        </w:rPr>
      </w:pPr>
    </w:p>
    <w:p w14:paraId="02F7F7A1"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7</w:t>
      </w:r>
      <w:r>
        <w:rPr>
          <w:rFonts w:asciiTheme="minorHAnsi" w:eastAsia="Calibri" w:hAnsiTheme="minorHAnsi" w:cstheme="minorHAnsi"/>
          <w:b/>
          <w:lang w:eastAsia="en-US"/>
        </w:rPr>
        <w:t>.</w:t>
      </w:r>
    </w:p>
    <w:p w14:paraId="7DE3890B"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Czas obowiązywania umowy</w:t>
      </w:r>
    </w:p>
    <w:p w14:paraId="1D0D55A0" w14:textId="77777777" w:rsidR="00EF6346" w:rsidRDefault="00EF6346" w:rsidP="00EF6346">
      <w:pPr>
        <w:spacing w:after="200" w:line="276" w:lineRule="auto"/>
        <w:rPr>
          <w:rFonts w:asciiTheme="minorHAnsi" w:eastAsia="Calibri" w:hAnsiTheme="minorHAnsi" w:cstheme="minorHAnsi"/>
          <w:lang w:eastAsia="en-US"/>
        </w:rPr>
      </w:pPr>
      <w:r w:rsidRPr="00FF0434">
        <w:rPr>
          <w:rFonts w:asciiTheme="minorHAnsi" w:eastAsia="Calibri" w:hAnsiTheme="minorHAnsi" w:cstheme="minorHAnsi"/>
          <w:lang w:eastAsia="en-US"/>
        </w:rPr>
        <w:t>Niniejsza umowa obowiązuje na czas realizacji umowy wymienionej w § 1 ust.</w:t>
      </w:r>
      <w:r>
        <w:rPr>
          <w:rFonts w:asciiTheme="minorHAnsi" w:eastAsia="Calibri" w:hAnsiTheme="minorHAnsi" w:cstheme="minorHAnsi"/>
          <w:lang w:eastAsia="en-US"/>
        </w:rPr>
        <w:t xml:space="preserve"> </w:t>
      </w:r>
      <w:r w:rsidRPr="00FF0434">
        <w:rPr>
          <w:rFonts w:asciiTheme="minorHAnsi" w:eastAsia="Calibri" w:hAnsiTheme="minorHAnsi" w:cstheme="minorHAnsi"/>
          <w:lang w:eastAsia="en-US"/>
        </w:rPr>
        <w:t>1</w:t>
      </w:r>
      <w:r>
        <w:rPr>
          <w:rFonts w:asciiTheme="minorHAnsi" w:eastAsia="Calibri" w:hAnsiTheme="minorHAnsi" w:cstheme="minorHAnsi"/>
          <w:lang w:eastAsia="en-US"/>
        </w:rPr>
        <w:t>.</w:t>
      </w:r>
    </w:p>
    <w:p w14:paraId="239A9173" w14:textId="77777777" w:rsidR="00EF6346" w:rsidRDefault="00EF6346" w:rsidP="00EF6346">
      <w:pPr>
        <w:spacing w:after="200" w:line="276" w:lineRule="auto"/>
        <w:jc w:val="center"/>
        <w:rPr>
          <w:rFonts w:asciiTheme="minorHAnsi" w:eastAsia="Calibri" w:hAnsiTheme="minorHAnsi" w:cstheme="minorHAnsi"/>
          <w:b/>
          <w:lang w:eastAsia="en-US"/>
        </w:rPr>
      </w:pPr>
    </w:p>
    <w:p w14:paraId="7BCAB6B3" w14:textId="77777777" w:rsidR="00EF6346" w:rsidRDefault="00EF6346" w:rsidP="00EF6346">
      <w:pPr>
        <w:spacing w:after="200" w:line="276" w:lineRule="auto"/>
        <w:jc w:val="center"/>
        <w:rPr>
          <w:rFonts w:asciiTheme="minorHAnsi" w:eastAsia="Calibri" w:hAnsiTheme="minorHAnsi" w:cstheme="minorHAnsi"/>
          <w:b/>
          <w:lang w:eastAsia="en-US"/>
        </w:rPr>
      </w:pPr>
    </w:p>
    <w:p w14:paraId="2ACFEDA2"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8</w:t>
      </w:r>
      <w:r>
        <w:rPr>
          <w:rFonts w:asciiTheme="minorHAnsi" w:eastAsia="Calibri" w:hAnsiTheme="minorHAnsi" w:cstheme="minorHAnsi"/>
          <w:b/>
          <w:lang w:eastAsia="en-US"/>
        </w:rPr>
        <w:t>.</w:t>
      </w:r>
    </w:p>
    <w:p w14:paraId="05DC3C64"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Rozwiązanie umowy</w:t>
      </w:r>
    </w:p>
    <w:p w14:paraId="6D058851" w14:textId="77777777" w:rsidR="00EF6346" w:rsidRPr="00FF0434" w:rsidRDefault="00EF6346" w:rsidP="00EF6346">
      <w:pPr>
        <w:spacing w:after="160" w:line="259" w:lineRule="auto"/>
        <w:contextualSpacing/>
        <w:rPr>
          <w:rFonts w:asciiTheme="minorHAnsi" w:eastAsia="Calibri" w:hAnsiTheme="minorHAnsi" w:cstheme="minorHAnsi"/>
          <w:b/>
          <w:lang w:eastAsia="en-US"/>
        </w:rPr>
      </w:pPr>
      <w:r w:rsidRPr="00FF0434">
        <w:rPr>
          <w:rFonts w:asciiTheme="minorHAnsi" w:eastAsia="Calibri" w:hAnsiTheme="minorHAnsi" w:cstheme="minorHAnsi"/>
          <w:lang w:eastAsia="en-US"/>
        </w:rPr>
        <w:t>Administrator danych może rozwiązać niniejszą umowę ze skutkiem natychmiastowym, gdy Podmiot przetwarzający:</w:t>
      </w:r>
    </w:p>
    <w:p w14:paraId="084B69EA" w14:textId="77777777" w:rsidR="00EF6346" w:rsidRPr="00FF0434" w:rsidRDefault="00EF6346">
      <w:pPr>
        <w:numPr>
          <w:ilvl w:val="0"/>
          <w:numId w:val="115"/>
        </w:numPr>
        <w:spacing w:after="160" w:line="259" w:lineRule="auto"/>
        <w:ind w:left="709" w:hanging="425"/>
        <w:contextualSpacing/>
        <w:jc w:val="both"/>
        <w:rPr>
          <w:rFonts w:asciiTheme="minorHAnsi" w:eastAsia="Calibri" w:hAnsiTheme="minorHAnsi" w:cstheme="minorHAnsi"/>
          <w:b/>
          <w:lang w:eastAsia="en-US"/>
        </w:rPr>
      </w:pPr>
      <w:r w:rsidRPr="00FF0434">
        <w:rPr>
          <w:rFonts w:asciiTheme="minorHAnsi" w:eastAsia="Calibri" w:hAnsiTheme="minorHAnsi" w:cstheme="minorHAnsi"/>
          <w:lang w:eastAsia="en-US"/>
        </w:rPr>
        <w:t>pomimo zobowiązania go do usunięcia uchybień stwierdzonych podczas kontroli nie usunie ich w wyznaczonym terminie;</w:t>
      </w:r>
    </w:p>
    <w:p w14:paraId="502AEB6E" w14:textId="77777777" w:rsidR="00EF6346" w:rsidRPr="00FF0434" w:rsidRDefault="00EF6346">
      <w:pPr>
        <w:numPr>
          <w:ilvl w:val="0"/>
          <w:numId w:val="115"/>
        </w:numPr>
        <w:spacing w:after="160" w:line="259" w:lineRule="auto"/>
        <w:ind w:left="709" w:hanging="425"/>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przetwarza dane osobowe w sposób niezgodny z umową;</w:t>
      </w:r>
    </w:p>
    <w:p w14:paraId="1996C85C" w14:textId="77777777" w:rsidR="00EF6346" w:rsidRPr="00FF0434" w:rsidRDefault="00EF6346">
      <w:pPr>
        <w:numPr>
          <w:ilvl w:val="0"/>
          <w:numId w:val="115"/>
        </w:numPr>
        <w:spacing w:after="160" w:line="259" w:lineRule="auto"/>
        <w:ind w:left="709" w:hanging="425"/>
        <w:contextualSpacing/>
        <w:jc w:val="both"/>
        <w:rPr>
          <w:rFonts w:asciiTheme="minorHAnsi" w:eastAsia="Calibri" w:hAnsiTheme="minorHAnsi" w:cstheme="minorHAnsi"/>
          <w:b/>
          <w:lang w:eastAsia="en-US"/>
        </w:rPr>
      </w:pPr>
      <w:r w:rsidRPr="00FF0434">
        <w:rPr>
          <w:rFonts w:asciiTheme="minorHAnsi" w:eastAsia="Calibri" w:hAnsiTheme="minorHAnsi" w:cstheme="minorHAnsi"/>
          <w:lang w:eastAsia="en-US"/>
        </w:rPr>
        <w:t>powierzył przetwarzanie danych osobowych innemu podmiotowi bez zgody Administratora danych</w:t>
      </w:r>
      <w:r>
        <w:rPr>
          <w:rFonts w:asciiTheme="minorHAnsi" w:eastAsia="Calibri" w:hAnsiTheme="minorHAnsi" w:cstheme="minorHAnsi"/>
          <w:lang w:eastAsia="en-US"/>
        </w:rPr>
        <w:t>.</w:t>
      </w:r>
    </w:p>
    <w:p w14:paraId="48912C64"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9</w:t>
      </w:r>
      <w:r>
        <w:rPr>
          <w:rFonts w:asciiTheme="minorHAnsi" w:eastAsia="Calibri" w:hAnsiTheme="minorHAnsi" w:cstheme="minorHAnsi"/>
          <w:b/>
          <w:lang w:eastAsia="en-US"/>
        </w:rPr>
        <w:t>.</w:t>
      </w:r>
    </w:p>
    <w:p w14:paraId="0460D04C" w14:textId="77777777" w:rsidR="00EF6346" w:rsidRPr="00FF0434" w:rsidRDefault="00EF6346" w:rsidP="00EF6346">
      <w:pPr>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Zasady zachowania poufności</w:t>
      </w:r>
    </w:p>
    <w:p w14:paraId="1123B087" w14:textId="77777777" w:rsidR="00EF6346" w:rsidRPr="00FF0434" w:rsidRDefault="00EF6346">
      <w:pPr>
        <w:numPr>
          <w:ilvl w:val="0"/>
          <w:numId w:val="112"/>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zobowiązuje się do zachowania w tajemnicy wszelkich informacji, danych, materiałów, dokumentów i danych osobowych otrzymanych od Administratora danych i</w:t>
      </w:r>
      <w:r>
        <w:rPr>
          <w:rFonts w:asciiTheme="minorHAnsi" w:eastAsia="Calibri" w:hAnsiTheme="minorHAnsi" w:cstheme="minorHAnsi"/>
          <w:lang w:eastAsia="en-US"/>
        </w:rPr>
        <w:t> </w:t>
      </w:r>
      <w:r w:rsidRPr="00FF0434">
        <w:rPr>
          <w:rFonts w:asciiTheme="minorHAnsi" w:eastAsia="Calibri" w:hAnsiTheme="minorHAnsi" w:cstheme="minorHAnsi"/>
          <w:lang w:eastAsia="en-US"/>
        </w:rPr>
        <w:t>od</w:t>
      </w:r>
      <w:r>
        <w:rPr>
          <w:rFonts w:asciiTheme="minorHAnsi" w:eastAsia="Calibri" w:hAnsiTheme="minorHAnsi" w:cstheme="minorHAnsi"/>
          <w:lang w:eastAsia="en-US"/>
        </w:rPr>
        <w:t> </w:t>
      </w:r>
      <w:r w:rsidRPr="00FF0434">
        <w:rPr>
          <w:rFonts w:asciiTheme="minorHAnsi" w:eastAsia="Calibri" w:hAnsiTheme="minorHAnsi" w:cstheme="minorHAnsi"/>
          <w:lang w:eastAsia="en-US"/>
        </w:rPr>
        <w:t>współpracujących z nim osób oraz danych uzyskanych w jakikolwiek inny sposób, zamierzony czy przypadkowy w formie ustnej, pisemnej lub elektronicznej („dane poufne”).</w:t>
      </w:r>
    </w:p>
    <w:p w14:paraId="2137F85F" w14:textId="77777777" w:rsidR="00EF6346" w:rsidRPr="00FF0434" w:rsidRDefault="00EF6346">
      <w:pPr>
        <w:numPr>
          <w:ilvl w:val="0"/>
          <w:numId w:val="112"/>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7B40195E" w14:textId="77777777" w:rsidR="00EF6346" w:rsidRPr="00FF0434" w:rsidRDefault="00EF6346" w:rsidP="00EF6346">
      <w:pPr>
        <w:spacing w:after="200" w:line="276" w:lineRule="auto"/>
        <w:rPr>
          <w:rFonts w:asciiTheme="minorHAnsi" w:eastAsia="Calibri" w:hAnsiTheme="minorHAnsi" w:cstheme="minorHAnsi"/>
          <w:b/>
          <w:lang w:eastAsia="en-US"/>
        </w:rPr>
      </w:pPr>
    </w:p>
    <w:p w14:paraId="651A2894" w14:textId="77777777" w:rsidR="00EF6346" w:rsidRPr="00FF0434" w:rsidRDefault="00EF6346" w:rsidP="00EF6346">
      <w:pPr>
        <w:spacing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w:t>
      </w:r>
      <w:r>
        <w:rPr>
          <w:rFonts w:asciiTheme="minorHAnsi" w:eastAsia="Calibri" w:hAnsiTheme="minorHAnsi" w:cstheme="minorHAnsi"/>
          <w:b/>
          <w:lang w:eastAsia="en-US"/>
        </w:rPr>
        <w:t xml:space="preserve"> </w:t>
      </w:r>
      <w:r w:rsidRPr="00FF0434">
        <w:rPr>
          <w:rFonts w:asciiTheme="minorHAnsi" w:eastAsia="Calibri" w:hAnsiTheme="minorHAnsi" w:cstheme="minorHAnsi"/>
          <w:b/>
          <w:lang w:eastAsia="en-US"/>
        </w:rPr>
        <w:t>10</w:t>
      </w:r>
      <w:r>
        <w:rPr>
          <w:rFonts w:asciiTheme="minorHAnsi" w:eastAsia="Calibri" w:hAnsiTheme="minorHAnsi" w:cstheme="minorHAnsi"/>
          <w:b/>
          <w:lang w:eastAsia="en-US"/>
        </w:rPr>
        <w:t>.</w:t>
      </w:r>
    </w:p>
    <w:p w14:paraId="3793924E" w14:textId="77777777" w:rsidR="00EF6346" w:rsidRPr="00FF0434" w:rsidRDefault="00EF6346" w:rsidP="00EF6346">
      <w:pPr>
        <w:tabs>
          <w:tab w:val="left" w:pos="567"/>
        </w:tabs>
        <w:spacing w:after="200" w:line="276" w:lineRule="auto"/>
        <w:jc w:val="center"/>
        <w:rPr>
          <w:rFonts w:asciiTheme="minorHAnsi" w:eastAsia="Calibri" w:hAnsiTheme="minorHAnsi" w:cstheme="minorHAnsi"/>
          <w:b/>
          <w:lang w:eastAsia="en-US"/>
        </w:rPr>
      </w:pPr>
      <w:r w:rsidRPr="00FF0434">
        <w:rPr>
          <w:rFonts w:asciiTheme="minorHAnsi" w:eastAsia="Calibri" w:hAnsiTheme="minorHAnsi" w:cstheme="minorHAnsi"/>
          <w:b/>
          <w:lang w:eastAsia="en-US"/>
        </w:rPr>
        <w:t>Postanowienia końcowe</w:t>
      </w:r>
    </w:p>
    <w:p w14:paraId="33607A53" w14:textId="77777777" w:rsidR="00EF6346" w:rsidRPr="00FF0434" w:rsidRDefault="00EF6346">
      <w:pPr>
        <w:numPr>
          <w:ilvl w:val="0"/>
          <w:numId w:val="113"/>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Umowa została sporządzona w dwóch jednobrzmiących </w:t>
      </w:r>
      <w:r w:rsidRPr="003721D6">
        <w:rPr>
          <w:rFonts w:asciiTheme="minorHAnsi" w:eastAsia="Calibri" w:hAnsiTheme="minorHAnsi" w:cstheme="minorHAnsi"/>
          <w:lang w:eastAsia="en-US"/>
        </w:rPr>
        <w:t xml:space="preserve">egzemplarzach po jednym </w:t>
      </w:r>
      <w:r w:rsidRPr="00FF0434">
        <w:rPr>
          <w:rFonts w:asciiTheme="minorHAnsi" w:eastAsia="Calibri" w:hAnsiTheme="minorHAnsi" w:cstheme="minorHAnsi"/>
          <w:lang w:eastAsia="en-US"/>
        </w:rPr>
        <w:t>dla każdej ze</w:t>
      </w:r>
      <w:r>
        <w:rPr>
          <w:rFonts w:asciiTheme="minorHAnsi" w:eastAsia="Calibri" w:hAnsiTheme="minorHAnsi" w:cstheme="minorHAnsi"/>
          <w:lang w:eastAsia="en-US"/>
        </w:rPr>
        <w:t> </w:t>
      </w:r>
      <w:r w:rsidRPr="00FF0434">
        <w:rPr>
          <w:rFonts w:asciiTheme="minorHAnsi" w:eastAsia="Calibri" w:hAnsiTheme="minorHAnsi" w:cstheme="minorHAnsi"/>
          <w:lang w:eastAsia="en-US"/>
        </w:rPr>
        <w:t>stron.</w:t>
      </w:r>
    </w:p>
    <w:p w14:paraId="1741A0A4" w14:textId="77777777" w:rsidR="00EF6346" w:rsidRPr="00FF0434" w:rsidRDefault="00EF6346">
      <w:pPr>
        <w:numPr>
          <w:ilvl w:val="0"/>
          <w:numId w:val="113"/>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W sprawach nieuregulowanych zastosowanie będą miały przepisy Kodeksu cywilnego oraz Rozporządzenia.</w:t>
      </w:r>
    </w:p>
    <w:p w14:paraId="4BBC68ED" w14:textId="77777777" w:rsidR="00EF6346" w:rsidRPr="00FF0434" w:rsidRDefault="00EF6346">
      <w:pPr>
        <w:numPr>
          <w:ilvl w:val="0"/>
          <w:numId w:val="113"/>
        </w:numPr>
        <w:spacing w:after="160" w:line="259" w:lineRule="auto"/>
        <w:ind w:left="284" w:hanging="284"/>
        <w:contextualSpacing/>
        <w:jc w:val="both"/>
        <w:rPr>
          <w:rFonts w:asciiTheme="minorHAnsi" w:eastAsia="Calibri" w:hAnsiTheme="minorHAnsi" w:cstheme="minorHAnsi"/>
          <w:lang w:eastAsia="en-US"/>
        </w:rPr>
      </w:pPr>
      <w:r w:rsidRPr="00FF0434">
        <w:rPr>
          <w:rFonts w:asciiTheme="minorHAnsi" w:eastAsia="Calibri" w:hAnsiTheme="minorHAnsi" w:cstheme="minorHAnsi"/>
          <w:lang w:eastAsia="en-US"/>
        </w:rPr>
        <w:t xml:space="preserve">Sądem właściwym dla rozpatrzenia sporów wynikających z niniejszej umowy będzie sąd właściwy Administratora danych. </w:t>
      </w:r>
    </w:p>
    <w:p w14:paraId="16123287" w14:textId="77777777" w:rsidR="00EF6346" w:rsidRPr="00FF0434" w:rsidRDefault="00EF6346" w:rsidP="00EF6346">
      <w:pPr>
        <w:spacing w:after="160" w:line="259" w:lineRule="auto"/>
        <w:contextualSpacing/>
        <w:rPr>
          <w:rFonts w:asciiTheme="minorHAnsi" w:eastAsia="Calibri" w:hAnsiTheme="minorHAnsi" w:cstheme="minorHAnsi"/>
          <w:lang w:eastAsia="en-US"/>
        </w:rPr>
      </w:pPr>
    </w:p>
    <w:p w14:paraId="53292422" w14:textId="77777777" w:rsidR="00EF6346" w:rsidRPr="00FF0434" w:rsidRDefault="00EF6346" w:rsidP="00EF6346">
      <w:pPr>
        <w:spacing w:after="160" w:line="259" w:lineRule="auto"/>
        <w:ind w:left="284" w:hanging="284"/>
        <w:contextualSpacing/>
        <w:rPr>
          <w:rFonts w:asciiTheme="minorHAnsi" w:eastAsia="Calibri" w:hAnsiTheme="minorHAnsi" w:cstheme="minorHAnsi"/>
          <w:lang w:eastAsia="en-US"/>
        </w:rPr>
      </w:pPr>
    </w:p>
    <w:p w14:paraId="6C5C03F1" w14:textId="77777777" w:rsidR="00EF6346" w:rsidRPr="00FF0434" w:rsidRDefault="00EF6346" w:rsidP="00EF6346">
      <w:pPr>
        <w:spacing w:after="160" w:line="259" w:lineRule="auto"/>
        <w:contextualSpacing/>
        <w:rPr>
          <w:rFonts w:asciiTheme="minorHAnsi" w:eastAsia="Calibri" w:hAnsiTheme="minorHAnsi" w:cstheme="minorHAnsi"/>
          <w:lang w:eastAsia="en-US"/>
        </w:rPr>
      </w:pPr>
    </w:p>
    <w:p w14:paraId="21101B5B" w14:textId="77777777" w:rsidR="00EF6346" w:rsidRPr="00FF0434" w:rsidRDefault="00EF6346" w:rsidP="00EF6346">
      <w:pPr>
        <w:spacing w:after="160" w:line="259" w:lineRule="auto"/>
        <w:contextualSpacing/>
        <w:rPr>
          <w:rFonts w:asciiTheme="minorHAnsi" w:eastAsia="Calibri" w:hAnsiTheme="minorHAnsi" w:cstheme="minorHAnsi"/>
          <w:lang w:eastAsia="en-US"/>
        </w:rPr>
      </w:pPr>
    </w:p>
    <w:p w14:paraId="01F62DA1" w14:textId="77777777" w:rsidR="00EF6346" w:rsidRPr="00FF0434" w:rsidRDefault="00EF6346" w:rsidP="00EF6346">
      <w:pPr>
        <w:spacing w:after="160" w:line="259" w:lineRule="auto"/>
        <w:contextualSpacing/>
        <w:rPr>
          <w:rFonts w:asciiTheme="minorHAnsi" w:eastAsia="Calibri" w:hAnsiTheme="minorHAnsi" w:cstheme="minorHAnsi"/>
          <w:lang w:eastAsia="en-US"/>
        </w:rPr>
      </w:pPr>
    </w:p>
    <w:p w14:paraId="5C413C79" w14:textId="77777777" w:rsidR="00EF6346" w:rsidRPr="00470A61" w:rsidRDefault="00EF6346" w:rsidP="00EF6346">
      <w:pPr>
        <w:spacing w:after="160" w:line="259" w:lineRule="auto"/>
        <w:contextualSpacing/>
        <w:jc w:val="center"/>
        <w:rPr>
          <w:rFonts w:asciiTheme="minorHAnsi" w:eastAsia="Calibri" w:hAnsiTheme="minorHAnsi" w:cstheme="minorHAnsi"/>
          <w:b/>
          <w:bCs/>
          <w:lang w:eastAsia="en-US"/>
        </w:rPr>
      </w:pPr>
    </w:p>
    <w:p w14:paraId="4DB9D6A2" w14:textId="77777777" w:rsidR="00EF6346" w:rsidRPr="00470A61" w:rsidRDefault="00EF6346" w:rsidP="00EF6346">
      <w:pPr>
        <w:spacing w:after="200" w:line="276" w:lineRule="auto"/>
        <w:jc w:val="center"/>
        <w:rPr>
          <w:rFonts w:asciiTheme="minorHAnsi" w:eastAsia="Calibri" w:hAnsiTheme="minorHAnsi" w:cstheme="minorHAnsi"/>
          <w:b/>
          <w:bCs/>
          <w:lang w:eastAsia="en-US"/>
        </w:rPr>
      </w:pPr>
      <w:r w:rsidRPr="00470A61">
        <w:rPr>
          <w:rFonts w:asciiTheme="minorHAnsi" w:eastAsia="Calibri" w:hAnsiTheme="minorHAnsi" w:cstheme="minorHAnsi"/>
          <w:b/>
          <w:bCs/>
          <w:lang w:eastAsia="en-US"/>
        </w:rPr>
        <w:t>………………………</w:t>
      </w:r>
      <w:r>
        <w:rPr>
          <w:rFonts w:asciiTheme="minorHAnsi" w:eastAsia="Calibri" w:hAnsiTheme="minorHAnsi" w:cstheme="minorHAnsi"/>
          <w:b/>
          <w:bCs/>
          <w:lang w:eastAsia="en-US"/>
        </w:rPr>
        <w:t>..</w:t>
      </w:r>
      <w:r w:rsidRPr="00470A61">
        <w:rPr>
          <w:rFonts w:asciiTheme="minorHAnsi" w:eastAsia="Calibri" w:hAnsiTheme="minorHAnsi" w:cstheme="minorHAnsi"/>
          <w:b/>
          <w:bCs/>
          <w:lang w:eastAsia="en-US"/>
        </w:rPr>
        <w:t>……….</w:t>
      </w:r>
      <w:r w:rsidRPr="00470A61">
        <w:rPr>
          <w:rFonts w:asciiTheme="minorHAnsi" w:eastAsia="Calibri" w:hAnsiTheme="minorHAnsi" w:cstheme="minorHAnsi"/>
          <w:b/>
          <w:bCs/>
          <w:lang w:eastAsia="en-US"/>
        </w:rPr>
        <w:tab/>
      </w:r>
      <w:r w:rsidRPr="00470A61">
        <w:rPr>
          <w:rFonts w:asciiTheme="minorHAnsi" w:eastAsia="Calibri" w:hAnsiTheme="minorHAnsi" w:cstheme="minorHAnsi"/>
          <w:b/>
          <w:bCs/>
          <w:lang w:eastAsia="en-US"/>
        </w:rPr>
        <w:tab/>
        <w:t xml:space="preserve">                                          ………………………………</w:t>
      </w:r>
      <w:r>
        <w:rPr>
          <w:rFonts w:asciiTheme="minorHAnsi" w:eastAsia="Calibri" w:hAnsiTheme="minorHAnsi" w:cstheme="minorHAnsi"/>
          <w:b/>
          <w:bCs/>
          <w:lang w:eastAsia="en-US"/>
        </w:rPr>
        <w:t>..</w:t>
      </w:r>
      <w:r w:rsidRPr="00470A61">
        <w:rPr>
          <w:rFonts w:asciiTheme="minorHAnsi" w:eastAsia="Calibri" w:hAnsiTheme="minorHAnsi" w:cstheme="minorHAnsi"/>
          <w:b/>
          <w:bCs/>
          <w:lang w:eastAsia="en-US"/>
        </w:rPr>
        <w:t>….</w:t>
      </w:r>
    </w:p>
    <w:p w14:paraId="6D6BEC2D" w14:textId="77777777" w:rsidR="00EF6346" w:rsidRPr="00470A61" w:rsidRDefault="00EF6346" w:rsidP="00EF6346">
      <w:pPr>
        <w:spacing w:after="200" w:line="276" w:lineRule="auto"/>
        <w:jc w:val="center"/>
        <w:rPr>
          <w:rFonts w:asciiTheme="minorHAnsi" w:eastAsia="Calibri" w:hAnsiTheme="minorHAnsi" w:cstheme="minorHAnsi"/>
          <w:b/>
          <w:bCs/>
          <w:lang w:eastAsia="en-US"/>
        </w:rPr>
      </w:pPr>
      <w:r w:rsidRPr="00470A61">
        <w:rPr>
          <w:rFonts w:asciiTheme="minorHAnsi" w:eastAsia="Calibri" w:hAnsiTheme="minorHAnsi" w:cstheme="minorHAnsi"/>
          <w:b/>
          <w:bCs/>
          <w:lang w:eastAsia="en-US"/>
        </w:rPr>
        <w:t xml:space="preserve">Administrator danych </w:t>
      </w:r>
      <w:r w:rsidRPr="00470A61">
        <w:rPr>
          <w:rFonts w:asciiTheme="minorHAnsi" w:eastAsia="Calibri" w:hAnsiTheme="minorHAnsi" w:cstheme="minorHAnsi"/>
          <w:b/>
          <w:bCs/>
          <w:lang w:eastAsia="en-US"/>
        </w:rPr>
        <w:tab/>
      </w:r>
      <w:r w:rsidRPr="00470A61">
        <w:rPr>
          <w:rFonts w:asciiTheme="minorHAnsi" w:eastAsia="Calibri" w:hAnsiTheme="minorHAnsi" w:cstheme="minorHAnsi"/>
          <w:b/>
          <w:bCs/>
          <w:lang w:eastAsia="en-US"/>
        </w:rPr>
        <w:tab/>
      </w:r>
      <w:r w:rsidRPr="00470A61">
        <w:rPr>
          <w:rFonts w:asciiTheme="minorHAnsi" w:eastAsia="Calibri" w:hAnsiTheme="minorHAnsi" w:cstheme="minorHAnsi"/>
          <w:b/>
          <w:bCs/>
          <w:lang w:eastAsia="en-US"/>
        </w:rPr>
        <w:tab/>
        <w:t xml:space="preserve"> </w:t>
      </w:r>
      <w:r w:rsidRPr="00470A61">
        <w:rPr>
          <w:rFonts w:asciiTheme="minorHAnsi" w:eastAsia="Calibri" w:hAnsiTheme="minorHAnsi" w:cstheme="minorHAnsi"/>
          <w:b/>
          <w:bCs/>
          <w:lang w:eastAsia="en-US"/>
        </w:rPr>
        <w:tab/>
      </w:r>
      <w:r w:rsidRPr="00470A61">
        <w:rPr>
          <w:rFonts w:asciiTheme="minorHAnsi" w:eastAsia="Calibri" w:hAnsiTheme="minorHAnsi" w:cstheme="minorHAnsi"/>
          <w:b/>
          <w:bCs/>
          <w:lang w:eastAsia="en-US"/>
        </w:rPr>
        <w:tab/>
        <w:t>Podmiot przetwarzający</w:t>
      </w:r>
    </w:p>
    <w:p w14:paraId="02263094" w14:textId="77777777" w:rsidR="009266FD" w:rsidRDefault="009266FD" w:rsidP="009266FD">
      <w:pPr>
        <w:keepNext/>
        <w:outlineLvl w:val="2"/>
        <w:rPr>
          <w:rFonts w:ascii="Calibri" w:hAnsi="Calibri" w:cs="Calibri"/>
          <w:bCs/>
          <w:sz w:val="24"/>
          <w:szCs w:val="24"/>
          <w:lang w:val="x-none" w:eastAsia="x-none"/>
        </w:rPr>
      </w:pPr>
      <w:bookmarkStart w:id="13" w:name="_Hlk72081524"/>
    </w:p>
    <w:p w14:paraId="5BD34121" w14:textId="3A98DE21" w:rsidR="009266FD" w:rsidRPr="006A23B6" w:rsidRDefault="009266FD" w:rsidP="009266FD">
      <w:pPr>
        <w:tabs>
          <w:tab w:val="left" w:pos="6946"/>
        </w:tabs>
        <w:jc w:val="right"/>
        <w:rPr>
          <w:rFonts w:cstheme="minorHAnsi"/>
          <w:b/>
        </w:rPr>
      </w:pPr>
      <w:r w:rsidRPr="006A23B6">
        <w:rPr>
          <w:rFonts w:cstheme="minorHAnsi"/>
          <w:b/>
        </w:rPr>
        <w:t xml:space="preserve">Załącznik nr </w:t>
      </w:r>
      <w:r>
        <w:rPr>
          <w:rFonts w:cstheme="minorHAnsi"/>
          <w:b/>
        </w:rPr>
        <w:t>7</w:t>
      </w:r>
      <w:r w:rsidRPr="006A23B6">
        <w:rPr>
          <w:rFonts w:cstheme="minorHAnsi"/>
          <w:b/>
        </w:rPr>
        <w:t xml:space="preserve"> do SWZ</w:t>
      </w:r>
    </w:p>
    <w:p w14:paraId="5276733E" w14:textId="15885D18" w:rsidR="009266FD" w:rsidRPr="006A23B6" w:rsidRDefault="009266FD" w:rsidP="009266FD">
      <w:pPr>
        <w:tabs>
          <w:tab w:val="left" w:pos="6946"/>
        </w:tabs>
        <w:jc w:val="right"/>
        <w:rPr>
          <w:rFonts w:cstheme="minorHAnsi"/>
          <w:b/>
        </w:rPr>
      </w:pPr>
      <w:r w:rsidRPr="006A23B6">
        <w:rPr>
          <w:rFonts w:cstheme="minorHAnsi"/>
          <w:b/>
        </w:rPr>
        <w:t>Projektowane postanowienia umowy</w:t>
      </w:r>
      <w:r>
        <w:rPr>
          <w:rFonts w:cstheme="minorHAnsi"/>
          <w:b/>
        </w:rPr>
        <w:t xml:space="preserve"> zlecenie</w:t>
      </w:r>
    </w:p>
    <w:p w14:paraId="1BB72355" w14:textId="77777777" w:rsidR="009266FD" w:rsidRPr="005817B7" w:rsidRDefault="009266FD" w:rsidP="009266FD">
      <w:pPr>
        <w:keepNext/>
        <w:outlineLvl w:val="2"/>
        <w:rPr>
          <w:rFonts w:ascii="Calibri" w:hAnsi="Calibri" w:cs="Calibri"/>
          <w:bCs/>
          <w:sz w:val="24"/>
          <w:szCs w:val="24"/>
          <w:lang w:val="x-none" w:eastAsia="x-none"/>
        </w:rPr>
      </w:pPr>
    </w:p>
    <w:p w14:paraId="0E224A34" w14:textId="77777777" w:rsidR="009266FD" w:rsidRPr="002B0B70" w:rsidRDefault="009266FD" w:rsidP="009266FD">
      <w:pPr>
        <w:jc w:val="center"/>
        <w:outlineLvl w:val="0"/>
        <w:rPr>
          <w:rFonts w:ascii="Calibri" w:hAnsi="Calibri" w:cs="Calibri"/>
          <w:b/>
          <w:sz w:val="24"/>
          <w:szCs w:val="24"/>
        </w:rPr>
      </w:pPr>
    </w:p>
    <w:p w14:paraId="5485555A" w14:textId="2977C2D7" w:rsidR="009266FD" w:rsidRPr="002B0B70" w:rsidRDefault="009266FD" w:rsidP="009266FD">
      <w:pPr>
        <w:jc w:val="center"/>
        <w:outlineLvl w:val="0"/>
        <w:rPr>
          <w:rFonts w:ascii="Calibri" w:hAnsi="Calibri" w:cs="Calibri"/>
          <w:b/>
          <w:sz w:val="24"/>
          <w:szCs w:val="24"/>
        </w:rPr>
      </w:pPr>
      <w:r w:rsidRPr="002B0B70">
        <w:rPr>
          <w:rFonts w:ascii="Calibri" w:hAnsi="Calibri" w:cs="Calibri"/>
          <w:b/>
          <w:sz w:val="24"/>
          <w:szCs w:val="24"/>
        </w:rPr>
        <w:t>UMOWA ZLECENIE NR</w:t>
      </w:r>
      <w:r>
        <w:rPr>
          <w:rFonts w:ascii="Calibri" w:hAnsi="Calibri" w:cs="Calibri"/>
          <w:b/>
          <w:sz w:val="24"/>
          <w:szCs w:val="24"/>
        </w:rPr>
        <w:t xml:space="preserve"> </w:t>
      </w:r>
      <w:r>
        <w:rPr>
          <w:rFonts w:ascii="Calibri" w:hAnsi="Calibri" w:cs="Calibri"/>
          <w:b/>
          <w:sz w:val="24"/>
          <w:szCs w:val="24"/>
        </w:rPr>
        <w:t>…..</w:t>
      </w:r>
      <w:r w:rsidRPr="002B0B70">
        <w:rPr>
          <w:rFonts w:ascii="Calibri" w:hAnsi="Calibri" w:cs="Calibri"/>
          <w:b/>
          <w:sz w:val="24"/>
          <w:szCs w:val="24"/>
        </w:rPr>
        <w:t>/202</w:t>
      </w:r>
      <w:r>
        <w:rPr>
          <w:rFonts w:ascii="Calibri" w:hAnsi="Calibri" w:cs="Calibri"/>
          <w:b/>
          <w:sz w:val="24"/>
          <w:szCs w:val="24"/>
        </w:rPr>
        <w:t>6</w:t>
      </w:r>
    </w:p>
    <w:p w14:paraId="1A2851D6" w14:textId="77777777" w:rsidR="009266FD" w:rsidRPr="002B0B70" w:rsidRDefault="009266FD" w:rsidP="009266FD">
      <w:pPr>
        <w:jc w:val="center"/>
        <w:outlineLvl w:val="0"/>
        <w:rPr>
          <w:rFonts w:ascii="Calibri" w:hAnsi="Calibri" w:cs="Calibri"/>
          <w:b/>
          <w:sz w:val="24"/>
          <w:szCs w:val="24"/>
        </w:rPr>
      </w:pPr>
    </w:p>
    <w:p w14:paraId="17D8470D" w14:textId="1041198B"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xml:space="preserve">zawarta w </w:t>
      </w:r>
      <w:r>
        <w:rPr>
          <w:rFonts w:ascii="Calibri" w:hAnsi="Calibri" w:cs="Calibri"/>
          <w:sz w:val="24"/>
          <w:szCs w:val="24"/>
        </w:rPr>
        <w:t>Rychwale</w:t>
      </w:r>
      <w:r w:rsidRPr="002B0B70">
        <w:rPr>
          <w:rFonts w:ascii="Calibri" w:hAnsi="Calibri" w:cs="Calibri"/>
          <w:sz w:val="24"/>
          <w:szCs w:val="24"/>
        </w:rPr>
        <w:t xml:space="preserve"> w dniu</w:t>
      </w:r>
      <w:r>
        <w:rPr>
          <w:rFonts w:ascii="Calibri" w:hAnsi="Calibri" w:cs="Calibri"/>
          <w:sz w:val="24"/>
          <w:szCs w:val="24"/>
        </w:rPr>
        <w:t xml:space="preserve"> </w:t>
      </w:r>
      <w:r>
        <w:rPr>
          <w:rFonts w:ascii="Calibri" w:hAnsi="Calibri" w:cs="Calibri"/>
          <w:b/>
          <w:bCs/>
          <w:sz w:val="24"/>
          <w:szCs w:val="24"/>
        </w:rPr>
        <w:t>……..</w:t>
      </w:r>
      <w:r w:rsidRPr="002B0B70">
        <w:rPr>
          <w:rFonts w:ascii="Calibri" w:hAnsi="Calibri" w:cs="Calibri"/>
          <w:b/>
          <w:sz w:val="24"/>
          <w:szCs w:val="24"/>
        </w:rPr>
        <w:t xml:space="preserve"> r.</w:t>
      </w:r>
    </w:p>
    <w:p w14:paraId="5F2A7C10" w14:textId="77777777" w:rsidR="009266FD" w:rsidRPr="002B0B70" w:rsidRDefault="009266FD" w:rsidP="009266FD">
      <w:pPr>
        <w:jc w:val="both"/>
        <w:rPr>
          <w:rFonts w:ascii="Calibri" w:hAnsi="Calibri" w:cs="Calibri"/>
          <w:sz w:val="24"/>
          <w:szCs w:val="24"/>
        </w:rPr>
      </w:pPr>
    </w:p>
    <w:p w14:paraId="7BE65072" w14:textId="77777777" w:rsidR="009266FD" w:rsidRPr="002B0B70" w:rsidRDefault="009266FD" w:rsidP="009266FD">
      <w:pPr>
        <w:jc w:val="both"/>
        <w:rPr>
          <w:rFonts w:ascii="Calibri" w:hAnsi="Calibri" w:cs="Calibri"/>
          <w:sz w:val="24"/>
          <w:szCs w:val="24"/>
        </w:rPr>
      </w:pPr>
      <w:r w:rsidRPr="002B0B70">
        <w:rPr>
          <w:rFonts w:ascii="Calibri" w:hAnsi="Calibri" w:cs="Calibri"/>
          <w:sz w:val="24"/>
          <w:szCs w:val="24"/>
        </w:rPr>
        <w:t>pomiędzy:</w:t>
      </w:r>
    </w:p>
    <w:p w14:paraId="4DA90F10" w14:textId="77777777" w:rsidR="009266FD" w:rsidRPr="002A7165" w:rsidRDefault="009266FD" w:rsidP="009266FD">
      <w:pPr>
        <w:pStyle w:val="Standard"/>
        <w:jc w:val="both"/>
      </w:pPr>
      <w:r w:rsidRPr="002A7165">
        <w:rPr>
          <w:b/>
          <w:bCs/>
        </w:rPr>
        <w:t>Powiat Koniński</w:t>
      </w:r>
      <w:r w:rsidRPr="002A7165">
        <w:t>, Aleje 1 Maja 9, 62-510 Konin, NIP: 665-29-06-178, REGON: 311018976; w którego imieniu działa</w:t>
      </w:r>
    </w:p>
    <w:p w14:paraId="69B3B725" w14:textId="77777777" w:rsidR="009266FD" w:rsidRPr="002A7165" w:rsidRDefault="009266FD" w:rsidP="009266FD">
      <w:pPr>
        <w:pStyle w:val="Standard"/>
        <w:jc w:val="both"/>
        <w:rPr>
          <w:b/>
          <w:bCs/>
        </w:rPr>
      </w:pPr>
      <w:r w:rsidRPr="002A7165">
        <w:rPr>
          <w:b/>
          <w:bCs/>
        </w:rPr>
        <w:t xml:space="preserve">Specjalny Ośrodek Szkolno-Wychowawczy im. Piotra </w:t>
      </w:r>
      <w:proofErr w:type="spellStart"/>
      <w:r w:rsidRPr="002A7165">
        <w:rPr>
          <w:b/>
          <w:bCs/>
        </w:rPr>
        <w:t>Janaszka</w:t>
      </w:r>
      <w:proofErr w:type="spellEnd"/>
      <w:r w:rsidRPr="002A7165">
        <w:rPr>
          <w:b/>
          <w:bCs/>
        </w:rPr>
        <w:t xml:space="preserve"> w Rychwale</w:t>
      </w:r>
    </w:p>
    <w:p w14:paraId="2E85FA95" w14:textId="77777777" w:rsidR="009266FD" w:rsidRPr="002A7165" w:rsidRDefault="009266FD" w:rsidP="009266FD">
      <w:pPr>
        <w:pStyle w:val="Standard"/>
        <w:jc w:val="both"/>
      </w:pPr>
      <w:r w:rsidRPr="002A7165">
        <w:t xml:space="preserve">mającym swą siedzibę:  ul. Konińska 46, 62-570 Rychwał, </w:t>
      </w:r>
    </w:p>
    <w:p w14:paraId="64EAEE6F" w14:textId="77777777" w:rsidR="009266FD" w:rsidRPr="002A7165" w:rsidRDefault="009266FD" w:rsidP="009266FD">
      <w:pPr>
        <w:pStyle w:val="Standard"/>
        <w:jc w:val="both"/>
      </w:pPr>
      <w:r w:rsidRPr="002A7165">
        <w:t>REGON: 001258090 NIP: 665 182 38 81, tel. 063 2481 151</w:t>
      </w:r>
    </w:p>
    <w:p w14:paraId="23C9FD08" w14:textId="77777777" w:rsidR="009266FD" w:rsidRDefault="009266FD" w:rsidP="009266FD">
      <w:pPr>
        <w:pStyle w:val="Standard"/>
        <w:jc w:val="both"/>
      </w:pPr>
      <w:r w:rsidRPr="002A7165">
        <w:t xml:space="preserve">zwanym dalej w tekście </w:t>
      </w:r>
      <w:r>
        <w:t>Odbiorcą</w:t>
      </w:r>
      <w:r w:rsidRPr="002A7165">
        <w:t xml:space="preserve"> reprezentowanym przez:                                            </w:t>
      </w:r>
    </w:p>
    <w:p w14:paraId="16FCD42E" w14:textId="77777777" w:rsidR="009266FD" w:rsidRDefault="009266FD" w:rsidP="009266FD">
      <w:pPr>
        <w:pStyle w:val="Standard"/>
        <w:jc w:val="both"/>
      </w:pPr>
      <w:r w:rsidRPr="002A7165">
        <w:t xml:space="preserve">Renatę Szczepaniak – Dyrektora Specjalnego Ośrodka Szkolno-Wychowawczego                                      im. Piotra </w:t>
      </w:r>
      <w:proofErr w:type="spellStart"/>
      <w:r w:rsidRPr="002A7165">
        <w:t>Janaszka</w:t>
      </w:r>
      <w:proofErr w:type="spellEnd"/>
      <w:r w:rsidRPr="002A7165">
        <w:t xml:space="preserve"> w Rychwale a</w:t>
      </w:r>
    </w:p>
    <w:p w14:paraId="7C64ABFE" w14:textId="77777777" w:rsidR="009266FD" w:rsidRPr="002B0B70" w:rsidRDefault="009266FD" w:rsidP="009266FD">
      <w:pPr>
        <w:jc w:val="both"/>
        <w:outlineLvl w:val="0"/>
        <w:rPr>
          <w:rFonts w:ascii="Calibri" w:hAnsi="Calibri" w:cs="Calibri"/>
          <w:sz w:val="24"/>
          <w:szCs w:val="24"/>
        </w:rPr>
      </w:pPr>
      <w:r w:rsidRPr="002B0B70">
        <w:rPr>
          <w:rFonts w:ascii="Calibri" w:hAnsi="Calibri" w:cs="Calibri"/>
          <w:sz w:val="24"/>
          <w:szCs w:val="24"/>
        </w:rPr>
        <w:t xml:space="preserve">zwanym w dalszej części umowy „Zleceniodawcą”, </w:t>
      </w:r>
    </w:p>
    <w:p w14:paraId="3D2733D2" w14:textId="77777777" w:rsidR="009266FD" w:rsidRPr="002B0B70" w:rsidRDefault="009266FD" w:rsidP="009266FD">
      <w:pPr>
        <w:jc w:val="both"/>
        <w:outlineLvl w:val="0"/>
        <w:rPr>
          <w:rFonts w:ascii="Calibri" w:hAnsi="Calibri" w:cs="Calibri"/>
          <w:sz w:val="24"/>
          <w:szCs w:val="24"/>
        </w:rPr>
      </w:pPr>
      <w:r w:rsidRPr="002B0B70">
        <w:rPr>
          <w:rFonts w:ascii="Calibri" w:hAnsi="Calibri" w:cs="Calibri"/>
          <w:sz w:val="24"/>
          <w:szCs w:val="24"/>
        </w:rPr>
        <w:t xml:space="preserve">działającym na mocy </w:t>
      </w:r>
      <w:bookmarkStart w:id="14" w:name="_Hlk102734903"/>
      <w:r w:rsidRPr="002B0B70">
        <w:rPr>
          <w:rFonts w:ascii="Calibri" w:hAnsi="Calibri" w:cs="Calibri"/>
          <w:sz w:val="24"/>
          <w:szCs w:val="24"/>
        </w:rPr>
        <w:t xml:space="preserve">POROZUMIENIA NR </w:t>
      </w:r>
      <w:proofErr w:type="spellStart"/>
      <w:r w:rsidRPr="002B0B70">
        <w:rPr>
          <w:rFonts w:ascii="Calibri" w:hAnsi="Calibri" w:cs="Calibri"/>
          <w:sz w:val="24"/>
          <w:szCs w:val="24"/>
        </w:rPr>
        <w:t>MEiN</w:t>
      </w:r>
      <w:proofErr w:type="spellEnd"/>
      <w:r w:rsidRPr="002B0B70">
        <w:rPr>
          <w:rFonts w:ascii="Calibri" w:hAnsi="Calibri" w:cs="Calibri"/>
          <w:sz w:val="24"/>
          <w:szCs w:val="24"/>
        </w:rPr>
        <w:t>/2022/DWEW/</w:t>
      </w:r>
      <w:r>
        <w:rPr>
          <w:rFonts w:ascii="Calibri" w:hAnsi="Calibri" w:cs="Calibri"/>
          <w:sz w:val="24"/>
          <w:szCs w:val="24"/>
        </w:rPr>
        <w:t>448</w:t>
      </w:r>
      <w:r w:rsidRPr="002B0B70">
        <w:rPr>
          <w:rFonts w:ascii="Calibri" w:hAnsi="Calibri" w:cs="Calibri"/>
          <w:sz w:val="24"/>
          <w:szCs w:val="24"/>
        </w:rPr>
        <w:t xml:space="preserve"> zawartego w dniu </w:t>
      </w:r>
      <w:r>
        <w:rPr>
          <w:rFonts w:ascii="Calibri" w:hAnsi="Calibri" w:cs="Calibri"/>
          <w:sz w:val="24"/>
          <w:szCs w:val="24"/>
        </w:rPr>
        <w:t>06</w:t>
      </w:r>
      <w:r w:rsidRPr="002B0B70">
        <w:rPr>
          <w:rFonts w:ascii="Calibri" w:hAnsi="Calibri" w:cs="Calibri"/>
          <w:sz w:val="24"/>
          <w:szCs w:val="24"/>
        </w:rPr>
        <w:t xml:space="preserve">.04.2022 r. w Warszawie pomiędzy Skarbem Państwa - Ministrem Edukacji i Nauki </w:t>
      </w:r>
      <w:r>
        <w:rPr>
          <w:rFonts w:ascii="Calibri" w:hAnsi="Calibri" w:cs="Calibri"/>
          <w:sz w:val="24"/>
          <w:szCs w:val="24"/>
        </w:rPr>
        <w:br/>
      </w:r>
      <w:r w:rsidRPr="002B0B70">
        <w:rPr>
          <w:rFonts w:ascii="Calibri" w:hAnsi="Calibri" w:cs="Calibri"/>
          <w:sz w:val="24"/>
          <w:szCs w:val="24"/>
        </w:rPr>
        <w:t xml:space="preserve">a Powiatem </w:t>
      </w:r>
      <w:bookmarkEnd w:id="14"/>
      <w:r>
        <w:rPr>
          <w:rFonts w:ascii="Calibri" w:hAnsi="Calibri" w:cs="Calibri"/>
          <w:sz w:val="24"/>
          <w:szCs w:val="24"/>
        </w:rPr>
        <w:t>Konińskim,</w:t>
      </w:r>
    </w:p>
    <w:p w14:paraId="23FBE591" w14:textId="77777777" w:rsidR="009266FD" w:rsidRDefault="009266FD" w:rsidP="009266FD">
      <w:pPr>
        <w:rPr>
          <w:rFonts w:ascii="Calibri" w:hAnsi="Calibri" w:cs="Calibri"/>
          <w:sz w:val="24"/>
          <w:szCs w:val="24"/>
        </w:rPr>
      </w:pPr>
    </w:p>
    <w:p w14:paraId="11A2C332" w14:textId="77777777" w:rsidR="009266FD" w:rsidRDefault="009266FD" w:rsidP="009266FD">
      <w:pPr>
        <w:rPr>
          <w:rFonts w:ascii="Calibri" w:hAnsi="Calibri" w:cs="Calibri"/>
          <w:b/>
          <w:sz w:val="24"/>
          <w:szCs w:val="24"/>
        </w:rPr>
      </w:pPr>
      <w:r w:rsidRPr="002B0B70">
        <w:rPr>
          <w:rFonts w:ascii="Calibri" w:hAnsi="Calibri" w:cs="Calibri"/>
          <w:sz w:val="24"/>
          <w:szCs w:val="24"/>
        </w:rPr>
        <w:t xml:space="preserve">a   </w:t>
      </w:r>
    </w:p>
    <w:p w14:paraId="2C270EA3" w14:textId="77777777" w:rsidR="009266FD" w:rsidRDefault="009266FD" w:rsidP="009266FD">
      <w:pPr>
        <w:rPr>
          <w:rFonts w:ascii="Calibri" w:hAnsi="Calibri" w:cs="Calibri"/>
          <w:b/>
          <w:sz w:val="24"/>
          <w:szCs w:val="24"/>
        </w:rPr>
      </w:pPr>
    </w:p>
    <w:p w14:paraId="6E3880E4" w14:textId="19EBBF35" w:rsidR="009266FD" w:rsidRPr="002B0B70" w:rsidRDefault="009266FD" w:rsidP="009266FD">
      <w:pPr>
        <w:rPr>
          <w:rFonts w:ascii="Calibri" w:hAnsi="Calibri" w:cs="Calibri"/>
          <w:sz w:val="24"/>
          <w:szCs w:val="24"/>
        </w:rPr>
      </w:pPr>
      <w:r>
        <w:rPr>
          <w:rFonts w:ascii="Calibri" w:hAnsi="Calibri" w:cs="Calibri"/>
          <w:b/>
          <w:sz w:val="24"/>
          <w:szCs w:val="24"/>
        </w:rPr>
        <w:t>………………..</w:t>
      </w:r>
      <w:r w:rsidRPr="002B0B70">
        <w:rPr>
          <w:rFonts w:ascii="Calibri" w:hAnsi="Calibri" w:cs="Calibri"/>
          <w:sz w:val="24"/>
          <w:szCs w:val="24"/>
        </w:rPr>
        <w:br/>
      </w:r>
    </w:p>
    <w:p w14:paraId="08B5971A" w14:textId="77777777" w:rsidR="009266FD" w:rsidRPr="002B0B70" w:rsidRDefault="009266FD" w:rsidP="009266FD">
      <w:pPr>
        <w:rPr>
          <w:rFonts w:ascii="Calibri" w:hAnsi="Calibri" w:cs="Calibri"/>
          <w:sz w:val="24"/>
          <w:szCs w:val="24"/>
        </w:rPr>
      </w:pPr>
      <w:r w:rsidRPr="002B0B70">
        <w:rPr>
          <w:rFonts w:ascii="Calibri" w:hAnsi="Calibri" w:cs="Calibri"/>
          <w:sz w:val="24"/>
          <w:szCs w:val="24"/>
        </w:rPr>
        <w:t>zwanym dalej „Zleceniobiorcą”.</w:t>
      </w:r>
    </w:p>
    <w:p w14:paraId="3972860E" w14:textId="38A205FB" w:rsidR="009266FD" w:rsidRPr="002B0B70" w:rsidRDefault="009266FD" w:rsidP="009266FD">
      <w:pPr>
        <w:shd w:val="clear" w:color="auto" w:fill="FFFFFF"/>
        <w:jc w:val="both"/>
        <w:outlineLvl w:val="1"/>
        <w:rPr>
          <w:rFonts w:ascii="Calibri" w:hAnsi="Calibri" w:cs="Calibri"/>
          <w:b/>
          <w:bCs/>
          <w:color w:val="222222"/>
          <w:sz w:val="36"/>
          <w:szCs w:val="36"/>
        </w:rPr>
      </w:pPr>
      <w:r w:rsidRPr="002B0B70">
        <w:rPr>
          <w:rFonts w:ascii="Calibri" w:hAnsi="Calibri" w:cs="Calibri"/>
          <w:color w:val="000000"/>
          <w:sz w:val="24"/>
          <w:szCs w:val="24"/>
        </w:rPr>
        <w:t>Niniejsza umowa nie podlega przepisom ustawy z </w:t>
      </w:r>
      <w:r w:rsidRPr="002B0B70">
        <w:rPr>
          <w:rFonts w:ascii="Calibri" w:hAnsi="Calibri" w:cs="Calibri"/>
          <w:color w:val="1B1B1B"/>
          <w:sz w:val="24"/>
          <w:szCs w:val="24"/>
        </w:rPr>
        <w:t>dnia 11 września 2019 r. Prawo zamówień publicznych </w:t>
      </w:r>
      <w:r w:rsidRPr="002B0B70">
        <w:rPr>
          <w:rFonts w:ascii="Calibri" w:hAnsi="Calibri" w:cs="Calibri"/>
          <w:color w:val="000000"/>
          <w:sz w:val="24"/>
          <w:szCs w:val="24"/>
        </w:rPr>
        <w:t>(Dz. U. z 202</w:t>
      </w:r>
      <w:r>
        <w:rPr>
          <w:rFonts w:ascii="Calibri" w:hAnsi="Calibri" w:cs="Calibri"/>
          <w:color w:val="000000"/>
          <w:sz w:val="24"/>
          <w:szCs w:val="24"/>
        </w:rPr>
        <w:t>4</w:t>
      </w:r>
      <w:r w:rsidRPr="002B0B70">
        <w:rPr>
          <w:rFonts w:ascii="Calibri" w:hAnsi="Calibri" w:cs="Calibri"/>
          <w:color w:val="000000"/>
          <w:sz w:val="24"/>
          <w:szCs w:val="24"/>
        </w:rPr>
        <w:t xml:space="preserve"> r. poz. </w:t>
      </w:r>
      <w:r>
        <w:rPr>
          <w:rFonts w:ascii="Calibri" w:hAnsi="Calibri" w:cs="Calibri"/>
          <w:color w:val="000000"/>
          <w:sz w:val="24"/>
          <w:szCs w:val="24"/>
        </w:rPr>
        <w:t>1320</w:t>
      </w:r>
      <w:r w:rsidRPr="002B0B70">
        <w:rPr>
          <w:rFonts w:ascii="Calibri" w:hAnsi="Calibri" w:cs="Calibri"/>
          <w:color w:val="000000"/>
          <w:sz w:val="24"/>
          <w:szCs w:val="24"/>
        </w:rPr>
        <w:t>,) – zamówienie publiczne poniżej kwoty 1</w:t>
      </w:r>
      <w:r>
        <w:rPr>
          <w:rFonts w:ascii="Calibri" w:hAnsi="Calibri" w:cs="Calibri"/>
          <w:color w:val="000000"/>
          <w:sz w:val="24"/>
          <w:szCs w:val="24"/>
        </w:rPr>
        <w:t>7</w:t>
      </w:r>
      <w:r w:rsidRPr="002B0B70">
        <w:rPr>
          <w:rFonts w:ascii="Calibri" w:hAnsi="Calibri" w:cs="Calibri"/>
          <w:color w:val="000000"/>
          <w:sz w:val="24"/>
          <w:szCs w:val="24"/>
        </w:rPr>
        <w:t>0 000 zł (art. 2 ust. 1 pkt 1 ww. ustawy Prawo zamówień publicznych).</w:t>
      </w:r>
    </w:p>
    <w:p w14:paraId="798D971B"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1</w:t>
      </w:r>
    </w:p>
    <w:p w14:paraId="47EAE6B6" w14:textId="77777777" w:rsidR="009266FD" w:rsidRPr="002B0B70" w:rsidRDefault="009266FD" w:rsidP="009266FD">
      <w:pPr>
        <w:numPr>
          <w:ilvl w:val="0"/>
          <w:numId w:val="116"/>
        </w:numPr>
        <w:ind w:left="426" w:hanging="426"/>
        <w:contextualSpacing/>
        <w:jc w:val="both"/>
        <w:rPr>
          <w:rFonts w:ascii="Calibri" w:hAnsi="Calibri" w:cs="Calibri"/>
          <w:sz w:val="24"/>
          <w:szCs w:val="24"/>
        </w:rPr>
      </w:pPr>
      <w:r w:rsidRPr="002B0B70">
        <w:rPr>
          <w:rFonts w:ascii="Calibri" w:hAnsi="Calibri" w:cs="Calibri"/>
          <w:sz w:val="24"/>
          <w:szCs w:val="24"/>
        </w:rPr>
        <w:lastRenderedPageBreak/>
        <w:t xml:space="preserve">Umowa jest zawarta na podstawie POROZUMIENIA NR </w:t>
      </w:r>
      <w:proofErr w:type="spellStart"/>
      <w:r w:rsidRPr="002B0B70">
        <w:rPr>
          <w:rFonts w:ascii="Calibri" w:hAnsi="Calibri" w:cs="Calibri"/>
          <w:sz w:val="24"/>
          <w:szCs w:val="24"/>
        </w:rPr>
        <w:t>MEiN</w:t>
      </w:r>
      <w:proofErr w:type="spellEnd"/>
      <w:r w:rsidRPr="002B0B70">
        <w:rPr>
          <w:rFonts w:ascii="Calibri" w:hAnsi="Calibri" w:cs="Calibri"/>
          <w:sz w:val="24"/>
          <w:szCs w:val="24"/>
        </w:rPr>
        <w:t>/2022/DWEW/</w:t>
      </w:r>
      <w:r>
        <w:rPr>
          <w:rFonts w:ascii="Calibri" w:hAnsi="Calibri" w:cs="Calibri"/>
          <w:sz w:val="24"/>
          <w:szCs w:val="24"/>
        </w:rPr>
        <w:t>448</w:t>
      </w:r>
      <w:r w:rsidRPr="002B0B70">
        <w:rPr>
          <w:rFonts w:ascii="Calibri" w:hAnsi="Calibri" w:cs="Calibri"/>
          <w:sz w:val="24"/>
          <w:szCs w:val="24"/>
        </w:rPr>
        <w:t xml:space="preserve"> zawartego w dniu </w:t>
      </w:r>
      <w:r>
        <w:rPr>
          <w:rFonts w:ascii="Calibri" w:hAnsi="Calibri" w:cs="Calibri"/>
          <w:sz w:val="24"/>
          <w:szCs w:val="24"/>
        </w:rPr>
        <w:t>06</w:t>
      </w:r>
      <w:r w:rsidRPr="002B0B70">
        <w:rPr>
          <w:rFonts w:ascii="Calibri" w:hAnsi="Calibri" w:cs="Calibri"/>
          <w:sz w:val="24"/>
          <w:szCs w:val="24"/>
        </w:rPr>
        <w:t xml:space="preserve">.04.2022 r. w Warszawie pomiędzy Skarbem Państwa - Ministrem Edukacji i Nauki a Powiatem </w:t>
      </w:r>
      <w:r>
        <w:rPr>
          <w:rFonts w:ascii="Calibri" w:hAnsi="Calibri" w:cs="Calibri"/>
          <w:sz w:val="24"/>
          <w:szCs w:val="24"/>
        </w:rPr>
        <w:t>Konińskim</w:t>
      </w:r>
      <w:r w:rsidRPr="002B0B70">
        <w:rPr>
          <w:rFonts w:ascii="Calibri" w:hAnsi="Calibri" w:cs="Calibri"/>
          <w:sz w:val="24"/>
          <w:szCs w:val="24"/>
        </w:rPr>
        <w:t xml:space="preserve">, w związku z realizacją zadań z zakresu administracji rządowej, wynikających z Programu kompleksowego wsparcia dla rodzin „Za życiem”, stanowiącego załącznik do uchwały Nr 189 Rady Ministrów z dnia 27 grudnia 2021 r. zmieniającego uchwałę w sprawie programu kompleksowego wsparcia dla rodzin „Za życiem” (M.P. z 2022 r. poz. 64), zwanego dalej „Programem” w zakresie: </w:t>
      </w:r>
      <w:r w:rsidRPr="002B0B70">
        <w:rPr>
          <w:rFonts w:ascii="Calibri" w:hAnsi="Calibri" w:cs="Calibri"/>
          <w:i/>
          <w:sz w:val="24"/>
          <w:szCs w:val="24"/>
        </w:rPr>
        <w:t xml:space="preserve">zapewnienia realizacji zadań wiodącego ośrodka koordynacyjno-rehabilitacyjno-opiekuńczego na obszarze powiatu, określonych w art. 90v ust. 4 ustawy z dnia 7 września 1991 r. </w:t>
      </w:r>
      <w:r>
        <w:rPr>
          <w:rFonts w:ascii="Calibri" w:hAnsi="Calibri" w:cs="Calibri"/>
          <w:i/>
          <w:sz w:val="24"/>
          <w:szCs w:val="24"/>
        </w:rPr>
        <w:br/>
      </w:r>
      <w:r w:rsidRPr="002B0B70">
        <w:rPr>
          <w:rFonts w:ascii="Calibri" w:hAnsi="Calibri" w:cs="Calibri"/>
          <w:i/>
          <w:sz w:val="24"/>
          <w:szCs w:val="24"/>
        </w:rPr>
        <w:t>o systemie oświaty oraz w rozporządzeniu Ministra Edukacji Narodowej z dnia 5 września 2017 r. w sprawie szczegółowych zadań wiodących ośrodków koordynacyjno-rehabilitacyjno-opiekuńczych (Dz.U. poz. 1712)</w:t>
      </w:r>
      <w:r w:rsidRPr="002B0B70">
        <w:rPr>
          <w:rFonts w:ascii="Calibri" w:hAnsi="Calibri" w:cs="Calibri"/>
          <w:sz w:val="24"/>
          <w:szCs w:val="24"/>
        </w:rPr>
        <w:t xml:space="preserve"> – zadanie 2.4, „Wieloaspektowa </w:t>
      </w:r>
      <w:r>
        <w:rPr>
          <w:rFonts w:ascii="Calibri" w:hAnsi="Calibri" w:cs="Calibri"/>
          <w:sz w:val="24"/>
          <w:szCs w:val="24"/>
        </w:rPr>
        <w:br/>
      </w:r>
      <w:r w:rsidRPr="002B0B70">
        <w:rPr>
          <w:rFonts w:ascii="Calibri" w:hAnsi="Calibri" w:cs="Calibri"/>
          <w:sz w:val="24"/>
          <w:szCs w:val="24"/>
        </w:rPr>
        <w:t xml:space="preserve">i kompleksowa pomoc niepełnosprawnemu dziecku w okresie od 0. roku życia do rozpoczęcia nauki w szkole oraz jego rodzinie”. </w:t>
      </w:r>
    </w:p>
    <w:p w14:paraId="19A1B05B" w14:textId="77777777" w:rsidR="009266FD" w:rsidRPr="002B0B70" w:rsidRDefault="009266FD" w:rsidP="009266FD">
      <w:pPr>
        <w:numPr>
          <w:ilvl w:val="0"/>
          <w:numId w:val="116"/>
        </w:numPr>
        <w:ind w:left="426" w:hanging="426"/>
        <w:contextualSpacing/>
        <w:jc w:val="both"/>
        <w:rPr>
          <w:rFonts w:ascii="Calibri" w:hAnsi="Calibri" w:cs="Calibri"/>
          <w:sz w:val="24"/>
          <w:szCs w:val="24"/>
        </w:rPr>
      </w:pPr>
      <w:r w:rsidRPr="002B0B70">
        <w:rPr>
          <w:rFonts w:ascii="Calibri" w:hAnsi="Calibri" w:cs="Calibri"/>
          <w:sz w:val="24"/>
          <w:szCs w:val="24"/>
        </w:rPr>
        <w:t>Zleceniodawca zleca, a Zleceniobiorca zobowiązuje się do:</w:t>
      </w:r>
    </w:p>
    <w:p w14:paraId="6AF75D89" w14:textId="77777777" w:rsidR="009266FD" w:rsidRDefault="009266FD" w:rsidP="009266FD">
      <w:pPr>
        <w:numPr>
          <w:ilvl w:val="0"/>
          <w:numId w:val="117"/>
        </w:numPr>
        <w:contextualSpacing/>
        <w:jc w:val="both"/>
        <w:rPr>
          <w:rFonts w:ascii="Calibri" w:hAnsi="Calibri" w:cs="Calibri"/>
          <w:sz w:val="24"/>
          <w:szCs w:val="24"/>
        </w:rPr>
      </w:pPr>
      <w:r w:rsidRPr="002B0B70">
        <w:rPr>
          <w:rFonts w:ascii="Calibri" w:hAnsi="Calibri" w:cs="Calibri"/>
          <w:sz w:val="24"/>
          <w:szCs w:val="24"/>
        </w:rPr>
        <w:t xml:space="preserve">realizowania zadań w zakresie prowadzenia zajęć specjalistycznych: </w:t>
      </w:r>
      <w:r>
        <w:rPr>
          <w:rFonts w:ascii="Calibri" w:hAnsi="Calibri" w:cs="Calibri"/>
          <w:sz w:val="24"/>
          <w:szCs w:val="24"/>
        </w:rPr>
        <w:t xml:space="preserve">Terapii Logopedycznej oraz Terapii wczesnego wspomagania rozwoju </w:t>
      </w:r>
    </w:p>
    <w:p w14:paraId="2ECC3FBD" w14:textId="77777777" w:rsidR="009266FD" w:rsidRPr="002B0B70" w:rsidRDefault="009266FD" w:rsidP="009266FD">
      <w:pPr>
        <w:ind w:left="1200"/>
        <w:contextualSpacing/>
        <w:jc w:val="both"/>
        <w:rPr>
          <w:rFonts w:ascii="Calibri" w:hAnsi="Calibri" w:cs="Calibri"/>
          <w:sz w:val="24"/>
          <w:szCs w:val="24"/>
        </w:rPr>
      </w:pPr>
      <w:r w:rsidRPr="002B0B70">
        <w:rPr>
          <w:rFonts w:ascii="Calibri" w:hAnsi="Calibri" w:cs="Calibri"/>
          <w:sz w:val="24"/>
          <w:szCs w:val="24"/>
        </w:rPr>
        <w:t xml:space="preserve">w ramach wczesnego wspomagania rozwoju dziecka, na warunkach i w formach określonych w przepisach wydanych na podstawie art. 127 ust.19 pkt 1 ustawy </w:t>
      </w:r>
      <w:r>
        <w:rPr>
          <w:rFonts w:ascii="Calibri" w:hAnsi="Calibri" w:cs="Calibri"/>
          <w:sz w:val="24"/>
          <w:szCs w:val="24"/>
        </w:rPr>
        <w:br/>
      </w:r>
      <w:r w:rsidRPr="002B0B70">
        <w:rPr>
          <w:rFonts w:ascii="Calibri" w:hAnsi="Calibri" w:cs="Calibri"/>
          <w:sz w:val="24"/>
          <w:szCs w:val="24"/>
        </w:rPr>
        <w:t xml:space="preserve">z dnia 14 grudnia 2016 r.- Prawo oświatowe (Dz.U. z 2021 r. poz. 1082, z </w:t>
      </w:r>
      <w:proofErr w:type="spellStart"/>
      <w:r w:rsidRPr="002B0B70">
        <w:rPr>
          <w:rFonts w:ascii="Calibri" w:hAnsi="Calibri" w:cs="Calibri"/>
          <w:sz w:val="24"/>
          <w:szCs w:val="24"/>
        </w:rPr>
        <w:t>późn</w:t>
      </w:r>
      <w:proofErr w:type="spellEnd"/>
      <w:r w:rsidRPr="002B0B70">
        <w:rPr>
          <w:rFonts w:ascii="Calibri" w:hAnsi="Calibri" w:cs="Calibri"/>
          <w:sz w:val="24"/>
          <w:szCs w:val="24"/>
        </w:rPr>
        <w:t>. zm.);</w:t>
      </w:r>
    </w:p>
    <w:p w14:paraId="6CB60FF2" w14:textId="77777777" w:rsidR="009266FD" w:rsidRPr="002B0B70" w:rsidRDefault="009266FD" w:rsidP="009266FD">
      <w:pPr>
        <w:numPr>
          <w:ilvl w:val="0"/>
          <w:numId w:val="117"/>
        </w:numPr>
        <w:contextualSpacing/>
        <w:jc w:val="both"/>
        <w:rPr>
          <w:rFonts w:ascii="Calibri" w:hAnsi="Calibri" w:cs="Calibri"/>
          <w:sz w:val="24"/>
          <w:szCs w:val="24"/>
        </w:rPr>
      </w:pPr>
      <w:r w:rsidRPr="002B0B70">
        <w:rPr>
          <w:rFonts w:ascii="Calibri" w:hAnsi="Calibri" w:cs="Calibri"/>
          <w:sz w:val="24"/>
          <w:szCs w:val="24"/>
        </w:rPr>
        <w:t>organizowania spotkań i konsultacji dla rodziców dziecka, prawnych opiekunów dziecka, opiekunów faktycznych dziecka.</w:t>
      </w:r>
    </w:p>
    <w:p w14:paraId="1F8EB266" w14:textId="77777777" w:rsidR="009266FD" w:rsidRPr="002B0B70" w:rsidRDefault="009266FD" w:rsidP="009266FD">
      <w:pPr>
        <w:ind w:left="426" w:hanging="426"/>
        <w:contextualSpacing/>
        <w:jc w:val="both"/>
        <w:rPr>
          <w:rFonts w:ascii="Calibri" w:hAnsi="Calibri" w:cs="Calibri"/>
          <w:sz w:val="24"/>
          <w:szCs w:val="24"/>
        </w:rPr>
      </w:pPr>
    </w:p>
    <w:p w14:paraId="405EB3B8" w14:textId="14C6CF62" w:rsidR="009266FD" w:rsidRPr="002B0B70" w:rsidRDefault="009266FD" w:rsidP="009266FD">
      <w:pPr>
        <w:numPr>
          <w:ilvl w:val="0"/>
          <w:numId w:val="116"/>
        </w:numPr>
        <w:ind w:left="426" w:hanging="426"/>
        <w:contextualSpacing/>
        <w:jc w:val="both"/>
        <w:rPr>
          <w:rFonts w:ascii="Calibri" w:hAnsi="Calibri" w:cs="Calibri"/>
          <w:sz w:val="24"/>
          <w:szCs w:val="24"/>
        </w:rPr>
      </w:pPr>
      <w:r w:rsidRPr="002B0B70">
        <w:rPr>
          <w:rFonts w:ascii="Calibri" w:hAnsi="Calibri" w:cs="Calibri"/>
          <w:sz w:val="24"/>
          <w:szCs w:val="24"/>
        </w:rPr>
        <w:t xml:space="preserve">Zlecenie będzie wykonywane w terminie: </w:t>
      </w:r>
      <w:r w:rsidRPr="00D1714C">
        <w:rPr>
          <w:rFonts w:ascii="Calibri" w:hAnsi="Calibri" w:cs="Calibri"/>
          <w:b/>
          <w:sz w:val="24"/>
          <w:szCs w:val="24"/>
        </w:rPr>
        <w:t>od dnia podpisania umowy do</w:t>
      </w:r>
      <w:r w:rsidRPr="002B0B70">
        <w:rPr>
          <w:rFonts w:ascii="Calibri" w:hAnsi="Calibri" w:cs="Calibri"/>
          <w:sz w:val="24"/>
          <w:szCs w:val="24"/>
        </w:rPr>
        <w:t xml:space="preserve"> </w:t>
      </w:r>
      <w:r w:rsidRPr="002B0B70">
        <w:rPr>
          <w:rFonts w:ascii="Calibri" w:hAnsi="Calibri" w:cs="Calibri"/>
          <w:b/>
          <w:sz w:val="24"/>
          <w:szCs w:val="24"/>
        </w:rPr>
        <w:t>31 .12.202</w:t>
      </w:r>
      <w:r w:rsidR="00A66A68">
        <w:rPr>
          <w:rFonts w:ascii="Calibri" w:hAnsi="Calibri" w:cs="Calibri"/>
          <w:b/>
          <w:sz w:val="24"/>
          <w:szCs w:val="24"/>
        </w:rPr>
        <w:t>6</w:t>
      </w:r>
      <w:r w:rsidRPr="002B0B70">
        <w:rPr>
          <w:rFonts w:ascii="Calibri" w:hAnsi="Calibri" w:cs="Calibri"/>
          <w:b/>
          <w:sz w:val="24"/>
          <w:szCs w:val="24"/>
        </w:rPr>
        <w:t xml:space="preserve"> r.</w:t>
      </w:r>
    </w:p>
    <w:p w14:paraId="0C216A52" w14:textId="77777777" w:rsidR="009266FD" w:rsidRPr="002B0B70" w:rsidRDefault="009266FD" w:rsidP="009266FD">
      <w:pPr>
        <w:jc w:val="both"/>
        <w:rPr>
          <w:rFonts w:ascii="Calibri" w:hAnsi="Calibri" w:cs="Calibri"/>
          <w:b/>
          <w:i/>
          <w:sz w:val="24"/>
          <w:szCs w:val="24"/>
        </w:rPr>
      </w:pPr>
    </w:p>
    <w:p w14:paraId="78F88269"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2</w:t>
      </w:r>
    </w:p>
    <w:p w14:paraId="70AFDFF1" w14:textId="77777777" w:rsidR="009266FD" w:rsidRPr="002B0B70" w:rsidRDefault="009266FD" w:rsidP="009266FD">
      <w:pPr>
        <w:numPr>
          <w:ilvl w:val="0"/>
          <w:numId w:val="118"/>
        </w:numPr>
        <w:ind w:left="425" w:hanging="425"/>
        <w:contextualSpacing/>
        <w:jc w:val="both"/>
        <w:rPr>
          <w:rFonts w:ascii="Calibri" w:hAnsi="Calibri" w:cs="Calibri"/>
          <w:sz w:val="24"/>
          <w:szCs w:val="24"/>
        </w:rPr>
      </w:pPr>
      <w:r w:rsidRPr="002B0B70">
        <w:rPr>
          <w:rFonts w:ascii="Calibri" w:hAnsi="Calibri" w:cs="Calibri"/>
          <w:sz w:val="24"/>
          <w:szCs w:val="24"/>
        </w:rPr>
        <w:t>Zleceniobiorca oświadcza, że posiada doświadczenie i kwalifikacje niezbędne do prawidłowego wykonania przedmiotu Umowy i zobowiązuje się wykonać przedmiot Umowy z należytą starannością.</w:t>
      </w:r>
    </w:p>
    <w:p w14:paraId="262F0CAD" w14:textId="5849B8E7" w:rsidR="009266FD" w:rsidRPr="002B0B70" w:rsidRDefault="009266FD" w:rsidP="009266FD">
      <w:pPr>
        <w:numPr>
          <w:ilvl w:val="0"/>
          <w:numId w:val="118"/>
        </w:numPr>
        <w:ind w:left="425" w:hanging="425"/>
        <w:contextualSpacing/>
        <w:jc w:val="both"/>
        <w:rPr>
          <w:rFonts w:ascii="Calibri" w:hAnsi="Calibri" w:cs="Calibri"/>
          <w:sz w:val="24"/>
          <w:szCs w:val="24"/>
        </w:rPr>
      </w:pPr>
      <w:r w:rsidRPr="002B0B70">
        <w:rPr>
          <w:rFonts w:ascii="Calibri" w:hAnsi="Calibri" w:cs="Calibri"/>
          <w:sz w:val="24"/>
          <w:szCs w:val="24"/>
        </w:rPr>
        <w:t>Zleceniobiorca wykona przedmiot Umowy zgodnie z warunkami niniejszej Umowy, obowiązującymi przepisami prawa,</w:t>
      </w:r>
      <w:r w:rsidRPr="002B0B70">
        <w:rPr>
          <w:rFonts w:ascii="Calibri" w:hAnsi="Calibri" w:cs="Calibri"/>
          <w:color w:val="00B050"/>
          <w:sz w:val="24"/>
          <w:szCs w:val="24"/>
        </w:rPr>
        <w:t xml:space="preserve"> </w:t>
      </w:r>
      <w:r w:rsidRPr="002B0B70">
        <w:rPr>
          <w:rFonts w:ascii="Calibri" w:hAnsi="Calibri" w:cs="Calibri"/>
          <w:sz w:val="24"/>
          <w:szCs w:val="24"/>
        </w:rPr>
        <w:t xml:space="preserve">zapytaniem ofertowym oraz ofertą złożoną przez Zleceniobiorcę w dniu </w:t>
      </w:r>
      <w:r w:rsidR="00A66A68">
        <w:rPr>
          <w:rFonts w:ascii="Calibri" w:hAnsi="Calibri" w:cs="Calibri"/>
          <w:b/>
          <w:sz w:val="24"/>
          <w:szCs w:val="24"/>
        </w:rPr>
        <w:t>………………………</w:t>
      </w:r>
      <w:r>
        <w:rPr>
          <w:rFonts w:ascii="Calibri" w:hAnsi="Calibri" w:cs="Calibri"/>
          <w:b/>
          <w:sz w:val="24"/>
          <w:szCs w:val="24"/>
        </w:rPr>
        <w:t xml:space="preserve"> roku</w:t>
      </w:r>
    </w:p>
    <w:p w14:paraId="76060084" w14:textId="77777777" w:rsidR="009266FD" w:rsidRPr="002B0B70" w:rsidRDefault="009266FD" w:rsidP="009266FD">
      <w:pPr>
        <w:rPr>
          <w:rFonts w:ascii="Calibri" w:hAnsi="Calibri" w:cs="Calibri"/>
          <w:sz w:val="24"/>
          <w:szCs w:val="24"/>
        </w:rPr>
      </w:pPr>
    </w:p>
    <w:p w14:paraId="5F4EC695"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3</w:t>
      </w:r>
    </w:p>
    <w:p w14:paraId="6C251B11" w14:textId="77777777" w:rsidR="009266FD" w:rsidRPr="002B0B70" w:rsidRDefault="009266FD" w:rsidP="009266FD">
      <w:pPr>
        <w:numPr>
          <w:ilvl w:val="0"/>
          <w:numId w:val="119"/>
        </w:numPr>
        <w:ind w:left="426" w:hanging="426"/>
        <w:contextualSpacing/>
        <w:jc w:val="both"/>
        <w:rPr>
          <w:rFonts w:ascii="Calibri" w:hAnsi="Calibri" w:cs="Calibri"/>
          <w:sz w:val="24"/>
          <w:szCs w:val="24"/>
        </w:rPr>
      </w:pPr>
      <w:r w:rsidRPr="002B0B70">
        <w:rPr>
          <w:rFonts w:ascii="Calibri" w:hAnsi="Calibri" w:cs="Calibri"/>
          <w:sz w:val="24"/>
          <w:szCs w:val="24"/>
        </w:rPr>
        <w:t>Zleceniobiorca zobowiązuje się do realizowania czynności w ramach realizacji zajęć terapeutycznych, zgodnie ze złożoną ofertą z jednoczesnym uwzględnieniem następujących działań:</w:t>
      </w:r>
    </w:p>
    <w:p w14:paraId="668C4C51"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ustalenia kierunków działań w zakresie objętym terapią i wsparcia rodziny dziecka (przeprowadzenie wstępnej oceny – diagnozy funkcjonowania dziecka w zakresie objętym terapią).</w:t>
      </w:r>
    </w:p>
    <w:p w14:paraId="2F58A40E"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opracowanie i realizowanie z dzieckiem i jego rodziną indywidualnego planu terapii,</w:t>
      </w:r>
    </w:p>
    <w:p w14:paraId="769A84C0"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prowadzenie zajęć z dzieckiem zgodnie ze wskazaniami terapeutycznymi,,</w:t>
      </w:r>
    </w:p>
    <w:p w14:paraId="20E3A786"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analizowania skuteczności pomocy udzielanej dziecku i jego rodzinie, wprowadzanie zmian w przyjętym programie stosownie do potrzeb dziecka i jego rodziny,</w:t>
      </w:r>
    </w:p>
    <w:p w14:paraId="589E7733"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udzielania wsparcia dla rodziny dziecka poprzez m. in. specjalistyczne doradztwo informacyjne,</w:t>
      </w:r>
    </w:p>
    <w:p w14:paraId="524FD038"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lastRenderedPageBreak/>
        <w:t>zapewnienie dziecku bezpieczeństwa w czasie zajęć,</w:t>
      </w:r>
    </w:p>
    <w:p w14:paraId="5AF3D560"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organizowania spotkań i konsultacji dla rodziców dziecka, prawnych opiekunów dziecka, opiekunów faktycznych dziecka.</w:t>
      </w:r>
    </w:p>
    <w:p w14:paraId="574DA654" w14:textId="77777777" w:rsidR="009266FD" w:rsidRPr="002B0B70" w:rsidRDefault="009266FD" w:rsidP="009266FD">
      <w:pPr>
        <w:numPr>
          <w:ilvl w:val="0"/>
          <w:numId w:val="120"/>
        </w:numPr>
        <w:ind w:left="709" w:hanging="283"/>
        <w:contextualSpacing/>
        <w:jc w:val="both"/>
        <w:rPr>
          <w:rFonts w:ascii="Calibri" w:hAnsi="Calibri" w:cs="Calibri"/>
          <w:sz w:val="24"/>
          <w:szCs w:val="24"/>
        </w:rPr>
      </w:pPr>
      <w:r w:rsidRPr="002B0B70">
        <w:rPr>
          <w:rFonts w:ascii="Calibri" w:hAnsi="Calibri" w:cs="Calibri"/>
          <w:sz w:val="24"/>
          <w:szCs w:val="24"/>
        </w:rPr>
        <w:t>prowadzenie dokumentacji zajęć, w tym: prowadzenie dziennika - rejestru zajęć, miesięcznych kart - rozliczeń z realizacji godzin.</w:t>
      </w:r>
    </w:p>
    <w:p w14:paraId="58F2D847" w14:textId="77777777" w:rsidR="009266FD" w:rsidRPr="002B0B70" w:rsidRDefault="009266FD" w:rsidP="009266FD">
      <w:pPr>
        <w:ind w:left="426" w:hanging="426"/>
        <w:jc w:val="both"/>
        <w:rPr>
          <w:rFonts w:ascii="Calibri" w:hAnsi="Calibri" w:cs="Calibri"/>
          <w:sz w:val="24"/>
          <w:szCs w:val="24"/>
        </w:rPr>
      </w:pPr>
    </w:p>
    <w:p w14:paraId="77600DFB" w14:textId="77777777" w:rsidR="009266FD" w:rsidRPr="002B0B70" w:rsidRDefault="009266FD" w:rsidP="009266FD">
      <w:pPr>
        <w:numPr>
          <w:ilvl w:val="0"/>
          <w:numId w:val="119"/>
        </w:numPr>
        <w:ind w:left="426" w:hanging="426"/>
        <w:contextualSpacing/>
        <w:jc w:val="both"/>
        <w:rPr>
          <w:rFonts w:ascii="Calibri" w:hAnsi="Calibri" w:cs="Calibri"/>
          <w:sz w:val="24"/>
          <w:szCs w:val="24"/>
        </w:rPr>
      </w:pPr>
      <w:r w:rsidRPr="002B0B70">
        <w:rPr>
          <w:rFonts w:ascii="Calibri" w:hAnsi="Calibri" w:cs="Calibri"/>
          <w:sz w:val="24"/>
          <w:szCs w:val="24"/>
        </w:rPr>
        <w:t xml:space="preserve">Zajęcia prowadzone będą w formie zajęć indywidualnych (przy czym godzina zajęć trwa </w:t>
      </w:r>
      <w:r w:rsidRPr="002B0B70">
        <w:rPr>
          <w:rFonts w:ascii="Calibri" w:hAnsi="Calibri" w:cs="Calibri"/>
          <w:sz w:val="24"/>
          <w:szCs w:val="24"/>
        </w:rPr>
        <w:br/>
        <w:t>60 minut) w terminach ustalonych przez Zleceniobiorcę z rodzicami/opiekunami prawnymi dziecka w uzgodnieniu ze Zleceniodawcą.</w:t>
      </w:r>
    </w:p>
    <w:p w14:paraId="3B054F7E" w14:textId="77777777" w:rsidR="009266FD" w:rsidRPr="002B0B70" w:rsidRDefault="009266FD" w:rsidP="009266FD">
      <w:pPr>
        <w:ind w:left="426" w:hanging="426"/>
        <w:contextualSpacing/>
        <w:jc w:val="both"/>
        <w:rPr>
          <w:rFonts w:ascii="Calibri" w:hAnsi="Calibri" w:cs="Calibri"/>
          <w:sz w:val="24"/>
          <w:szCs w:val="24"/>
        </w:rPr>
      </w:pPr>
    </w:p>
    <w:p w14:paraId="55C7719C" w14:textId="77777777" w:rsidR="009266FD" w:rsidRPr="002B0B70" w:rsidRDefault="009266FD" w:rsidP="009266FD">
      <w:pPr>
        <w:numPr>
          <w:ilvl w:val="0"/>
          <w:numId w:val="119"/>
        </w:numPr>
        <w:ind w:left="426" w:hanging="426"/>
        <w:contextualSpacing/>
        <w:jc w:val="both"/>
        <w:rPr>
          <w:rFonts w:ascii="Calibri" w:hAnsi="Calibri" w:cs="Calibri"/>
          <w:sz w:val="24"/>
          <w:szCs w:val="24"/>
        </w:rPr>
      </w:pPr>
      <w:bookmarkStart w:id="15" w:name="_Hlk103170560"/>
      <w:r w:rsidRPr="002B0B70">
        <w:rPr>
          <w:rFonts w:ascii="Calibri" w:hAnsi="Calibri" w:cs="Calibri"/>
          <w:sz w:val="24"/>
          <w:szCs w:val="24"/>
        </w:rPr>
        <w:t xml:space="preserve">Zajęcia odbywać się będą w Specjalnym Ośrodku Szkolno-Wychowawczym w </w:t>
      </w:r>
      <w:r>
        <w:rPr>
          <w:rFonts w:ascii="Calibri" w:hAnsi="Calibri" w:cs="Calibri"/>
          <w:sz w:val="24"/>
          <w:szCs w:val="24"/>
        </w:rPr>
        <w:t>Rychwale</w:t>
      </w:r>
      <w:r w:rsidRPr="002B0B70">
        <w:rPr>
          <w:rFonts w:ascii="Calibri" w:hAnsi="Calibri" w:cs="Calibri"/>
          <w:sz w:val="24"/>
          <w:szCs w:val="24"/>
        </w:rPr>
        <w:t xml:space="preserve"> lub innym miejscu spełniającym warunki należytego wykonywania usługi wskazanym lub zaakceptowanym przez Zleceniodawcę.</w:t>
      </w:r>
    </w:p>
    <w:bookmarkEnd w:id="15"/>
    <w:p w14:paraId="5F5E4988" w14:textId="77777777" w:rsidR="009266FD" w:rsidRPr="002B0B70" w:rsidRDefault="009266FD" w:rsidP="009266FD">
      <w:pPr>
        <w:ind w:left="426" w:hanging="426"/>
        <w:contextualSpacing/>
        <w:jc w:val="both"/>
        <w:rPr>
          <w:rFonts w:ascii="Calibri" w:hAnsi="Calibri" w:cs="Calibri"/>
          <w:sz w:val="24"/>
          <w:szCs w:val="24"/>
        </w:rPr>
      </w:pPr>
    </w:p>
    <w:p w14:paraId="3F37DAC5" w14:textId="77777777" w:rsidR="009266FD" w:rsidRPr="002B0B70" w:rsidRDefault="009266FD" w:rsidP="009266FD">
      <w:pPr>
        <w:numPr>
          <w:ilvl w:val="0"/>
          <w:numId w:val="119"/>
        </w:numPr>
        <w:ind w:left="426" w:hanging="426"/>
        <w:contextualSpacing/>
        <w:jc w:val="both"/>
        <w:rPr>
          <w:rFonts w:ascii="Calibri" w:hAnsi="Calibri" w:cs="Calibri"/>
          <w:sz w:val="24"/>
          <w:szCs w:val="24"/>
        </w:rPr>
      </w:pPr>
      <w:r w:rsidRPr="002B0B70">
        <w:rPr>
          <w:rFonts w:ascii="Calibri" w:hAnsi="Calibri" w:cs="Calibri"/>
          <w:sz w:val="24"/>
          <w:szCs w:val="24"/>
        </w:rPr>
        <w:t>Prowadzone zajęcia muszą uwzględniać specyficzne potrzeby każdego dziecka, które wynikają ze zgromadzonej dokumentacji medycznej i pedagogiczno-psychologicznej oraz diagnozy przeprowadzonej na początku terapii.</w:t>
      </w:r>
    </w:p>
    <w:p w14:paraId="5CD094C7" w14:textId="77777777" w:rsidR="009266FD" w:rsidRPr="002B0B70" w:rsidRDefault="009266FD" w:rsidP="009266FD">
      <w:pPr>
        <w:ind w:left="426" w:hanging="426"/>
        <w:contextualSpacing/>
        <w:jc w:val="both"/>
        <w:rPr>
          <w:rFonts w:ascii="Calibri" w:hAnsi="Calibri" w:cs="Calibri"/>
          <w:sz w:val="24"/>
          <w:szCs w:val="24"/>
        </w:rPr>
      </w:pPr>
    </w:p>
    <w:p w14:paraId="48E86EA2" w14:textId="77777777" w:rsidR="009266FD" w:rsidRPr="002B0B70" w:rsidRDefault="009266FD" w:rsidP="009266FD">
      <w:pPr>
        <w:numPr>
          <w:ilvl w:val="0"/>
          <w:numId w:val="119"/>
        </w:numPr>
        <w:ind w:left="426" w:hanging="426"/>
        <w:contextualSpacing/>
        <w:jc w:val="both"/>
        <w:rPr>
          <w:rFonts w:ascii="Calibri" w:hAnsi="Calibri" w:cs="Calibri"/>
          <w:sz w:val="24"/>
          <w:szCs w:val="24"/>
        </w:rPr>
      </w:pPr>
      <w:r w:rsidRPr="002B0B70">
        <w:rPr>
          <w:rFonts w:ascii="Calibri" w:hAnsi="Calibri" w:cs="Calibri"/>
          <w:sz w:val="24"/>
          <w:szCs w:val="24"/>
        </w:rPr>
        <w:t xml:space="preserve">Zleceniobiorca będzie zobowiązany do przekazywania Zleceniodawcy bieżącej informacji </w:t>
      </w:r>
      <w:r w:rsidRPr="002B0B70">
        <w:rPr>
          <w:rFonts w:ascii="Calibri" w:hAnsi="Calibri" w:cs="Calibri"/>
          <w:sz w:val="24"/>
          <w:szCs w:val="24"/>
        </w:rPr>
        <w:br/>
        <w:t>o wszelkich nieprawidłowościach dotyczących wykonania Umowy.</w:t>
      </w:r>
    </w:p>
    <w:p w14:paraId="17E91C9D" w14:textId="77777777" w:rsidR="009266FD" w:rsidRPr="002B0B70" w:rsidRDefault="009266FD" w:rsidP="009266FD">
      <w:pPr>
        <w:rPr>
          <w:rFonts w:ascii="Calibri" w:hAnsi="Calibri" w:cs="Calibri"/>
          <w:sz w:val="24"/>
          <w:szCs w:val="24"/>
        </w:rPr>
      </w:pPr>
    </w:p>
    <w:p w14:paraId="64FB6BC1" w14:textId="77777777" w:rsidR="009266FD" w:rsidRPr="002B0B70" w:rsidRDefault="009266FD" w:rsidP="009266FD">
      <w:pPr>
        <w:spacing w:line="256" w:lineRule="auto"/>
        <w:jc w:val="center"/>
        <w:rPr>
          <w:rFonts w:ascii="Calibri" w:hAnsi="Calibri" w:cs="Calibri"/>
          <w:sz w:val="24"/>
          <w:szCs w:val="24"/>
        </w:rPr>
      </w:pPr>
      <w:r w:rsidRPr="002B0B70">
        <w:rPr>
          <w:rFonts w:ascii="Calibri" w:hAnsi="Calibri" w:cs="Calibri"/>
          <w:sz w:val="24"/>
          <w:szCs w:val="24"/>
        </w:rPr>
        <w:t>§ 4</w:t>
      </w:r>
    </w:p>
    <w:p w14:paraId="1C61B836" w14:textId="59D49FCB" w:rsidR="009266FD" w:rsidRPr="002B0B70" w:rsidRDefault="009266FD" w:rsidP="009266FD">
      <w:pPr>
        <w:numPr>
          <w:ilvl w:val="0"/>
          <w:numId w:val="121"/>
        </w:numPr>
        <w:ind w:left="426" w:hanging="426"/>
        <w:contextualSpacing/>
        <w:jc w:val="both"/>
        <w:rPr>
          <w:rFonts w:ascii="Calibri" w:eastAsia="Calibri" w:hAnsi="Calibri" w:cs="Calibri"/>
          <w:sz w:val="24"/>
          <w:szCs w:val="24"/>
        </w:rPr>
      </w:pPr>
      <w:r w:rsidRPr="002B0B70">
        <w:rPr>
          <w:rFonts w:ascii="Calibri" w:eastAsia="Calibri" w:hAnsi="Calibri" w:cs="Calibri"/>
          <w:sz w:val="24"/>
          <w:szCs w:val="24"/>
        </w:rPr>
        <w:t xml:space="preserve">Za wykonanie przedmiotu Umowy Zleceniobiorca otrzyma wynagrodzenie umowne </w:t>
      </w:r>
      <w:r>
        <w:rPr>
          <w:rFonts w:ascii="Calibri" w:eastAsia="Calibri" w:hAnsi="Calibri" w:cs="Calibri"/>
          <w:sz w:val="24"/>
          <w:szCs w:val="24"/>
        </w:rPr>
        <w:br/>
      </w:r>
      <w:r w:rsidRPr="002B0B70">
        <w:rPr>
          <w:rFonts w:ascii="Calibri" w:eastAsia="Calibri" w:hAnsi="Calibri" w:cs="Calibri"/>
          <w:sz w:val="24"/>
          <w:szCs w:val="24"/>
        </w:rPr>
        <w:t xml:space="preserve">w wysokości: </w:t>
      </w:r>
      <w:r w:rsidR="00A66A68">
        <w:rPr>
          <w:rFonts w:ascii="Calibri" w:eastAsia="Calibri" w:hAnsi="Calibri" w:cs="Calibri"/>
          <w:b/>
          <w:i/>
          <w:sz w:val="24"/>
          <w:szCs w:val="24"/>
        </w:rPr>
        <w:t>………</w:t>
      </w:r>
      <w:r w:rsidRPr="002B0B70">
        <w:rPr>
          <w:rFonts w:ascii="Calibri" w:eastAsia="Calibri" w:hAnsi="Calibri" w:cs="Calibri"/>
          <w:b/>
          <w:i/>
          <w:sz w:val="24"/>
          <w:szCs w:val="24"/>
        </w:rPr>
        <w:t xml:space="preserve"> zł </w:t>
      </w:r>
      <w:r w:rsidRPr="002B0B70">
        <w:rPr>
          <w:rFonts w:ascii="Calibri" w:eastAsia="Calibri" w:hAnsi="Calibri" w:cs="Calibri"/>
          <w:sz w:val="24"/>
          <w:szCs w:val="24"/>
        </w:rPr>
        <w:t>brutto</w:t>
      </w:r>
      <w:r w:rsidRPr="002B0B70">
        <w:rPr>
          <w:rFonts w:ascii="Calibri" w:eastAsia="Calibri" w:hAnsi="Calibri" w:cs="Calibri"/>
          <w:i/>
          <w:sz w:val="24"/>
          <w:szCs w:val="24"/>
        </w:rPr>
        <w:t xml:space="preserve"> (słownie: </w:t>
      </w:r>
      <w:r w:rsidR="00A66A68">
        <w:rPr>
          <w:rFonts w:ascii="Calibri" w:eastAsia="Calibri" w:hAnsi="Calibri" w:cs="Calibri"/>
          <w:i/>
          <w:sz w:val="24"/>
          <w:szCs w:val="24"/>
        </w:rPr>
        <w:t>………………</w:t>
      </w:r>
      <w:r>
        <w:rPr>
          <w:rFonts w:ascii="Calibri" w:eastAsia="Calibri" w:hAnsi="Calibri" w:cs="Calibri"/>
          <w:i/>
          <w:sz w:val="24"/>
          <w:szCs w:val="24"/>
        </w:rPr>
        <w:t xml:space="preserve"> złotych</w:t>
      </w:r>
      <w:r w:rsidRPr="002B0B70">
        <w:rPr>
          <w:rFonts w:ascii="Calibri" w:eastAsia="Calibri" w:hAnsi="Calibri" w:cs="Calibri"/>
          <w:i/>
          <w:sz w:val="24"/>
          <w:szCs w:val="24"/>
        </w:rPr>
        <w:t>.)</w:t>
      </w:r>
      <w:r w:rsidRPr="002B0B70">
        <w:rPr>
          <w:rFonts w:ascii="Calibri" w:eastAsia="Calibri" w:hAnsi="Calibri" w:cs="Calibri"/>
          <w:sz w:val="24"/>
          <w:szCs w:val="24"/>
        </w:rPr>
        <w:t xml:space="preserve"> za każdą godzinę zajęć, będące iloczynem liczby przepracowanych godzin i stawki godzinowej, zgodnie z załączonym miesięcznym harmonogramem zrealizowanych godzin</w:t>
      </w:r>
      <w:r w:rsidRPr="002B0B70">
        <w:rPr>
          <w:rFonts w:ascii="Calibri" w:hAnsi="Calibri" w:cs="Calibri"/>
          <w:sz w:val="24"/>
          <w:szCs w:val="24"/>
        </w:rPr>
        <w:t xml:space="preserve"> po przedłożeniu Zleceniodawcy rachunku.</w:t>
      </w:r>
    </w:p>
    <w:p w14:paraId="6BE4B513" w14:textId="77777777" w:rsidR="009266FD" w:rsidRPr="002B0B70" w:rsidRDefault="009266FD" w:rsidP="009266FD">
      <w:pPr>
        <w:ind w:left="426"/>
        <w:contextualSpacing/>
        <w:jc w:val="both"/>
        <w:rPr>
          <w:rFonts w:ascii="Calibri" w:eastAsia="Calibri" w:hAnsi="Calibri" w:cs="Calibri"/>
          <w:sz w:val="24"/>
          <w:szCs w:val="24"/>
        </w:rPr>
      </w:pPr>
    </w:p>
    <w:p w14:paraId="4003825A" w14:textId="77777777" w:rsidR="009266FD" w:rsidRPr="002B0B70" w:rsidRDefault="009266FD" w:rsidP="009266FD">
      <w:pPr>
        <w:numPr>
          <w:ilvl w:val="0"/>
          <w:numId w:val="121"/>
        </w:numPr>
        <w:ind w:left="426" w:hanging="426"/>
        <w:contextualSpacing/>
        <w:jc w:val="both"/>
        <w:rPr>
          <w:rFonts w:ascii="Calibri" w:eastAsia="Calibri" w:hAnsi="Calibri" w:cs="Calibri"/>
          <w:sz w:val="24"/>
          <w:szCs w:val="24"/>
        </w:rPr>
      </w:pPr>
      <w:r w:rsidRPr="002B0B70">
        <w:rPr>
          <w:rFonts w:ascii="Calibri" w:eastAsia="Calibri" w:hAnsi="Calibri" w:cs="Calibri"/>
          <w:sz w:val="24"/>
          <w:szCs w:val="24"/>
        </w:rPr>
        <w:t>Z wynagrodzenia, o którym mowa w ust.1, Zleceniodawca dokona stosownych potrąceń zgodnie z obowiązującymi przepisami prawa.</w:t>
      </w:r>
    </w:p>
    <w:p w14:paraId="61AC98A0" w14:textId="77777777" w:rsidR="009266FD" w:rsidRPr="002B0B70" w:rsidRDefault="009266FD" w:rsidP="009266FD">
      <w:pPr>
        <w:ind w:left="426" w:hanging="426"/>
        <w:contextualSpacing/>
        <w:jc w:val="both"/>
        <w:rPr>
          <w:rFonts w:ascii="Calibri" w:eastAsia="Calibri" w:hAnsi="Calibri" w:cs="Calibri"/>
          <w:sz w:val="24"/>
          <w:szCs w:val="24"/>
        </w:rPr>
      </w:pPr>
    </w:p>
    <w:p w14:paraId="35681B7A" w14:textId="77777777" w:rsidR="009266FD" w:rsidRPr="002B0B70" w:rsidRDefault="009266FD" w:rsidP="009266FD">
      <w:pPr>
        <w:numPr>
          <w:ilvl w:val="0"/>
          <w:numId w:val="121"/>
        </w:numPr>
        <w:ind w:left="426" w:hanging="426"/>
        <w:contextualSpacing/>
        <w:jc w:val="both"/>
        <w:rPr>
          <w:rFonts w:ascii="Calibri" w:eastAsia="Calibri" w:hAnsi="Calibri" w:cs="Calibri"/>
          <w:sz w:val="24"/>
          <w:szCs w:val="24"/>
        </w:rPr>
      </w:pPr>
      <w:r w:rsidRPr="002B0B70">
        <w:rPr>
          <w:rFonts w:ascii="Calibri" w:eastAsia="Calibri" w:hAnsi="Calibri" w:cs="Calibri"/>
          <w:sz w:val="24"/>
          <w:szCs w:val="24"/>
        </w:rPr>
        <w:t xml:space="preserve">Wynagrodzenie będzie płatne przelewem w ciągu 14 dni od daty wystawienia </w:t>
      </w:r>
      <w:r w:rsidRPr="002B0B70">
        <w:rPr>
          <w:rFonts w:ascii="Calibri" w:eastAsia="Calibri" w:hAnsi="Calibri" w:cs="Calibri"/>
          <w:sz w:val="24"/>
          <w:szCs w:val="24"/>
        </w:rPr>
        <w:br/>
        <w:t xml:space="preserve">i dostarczenia rachunku wraz z załączonym harmonogramem zrealizowanych w danym miesiącu godzin zajęć na podane konto Zleceniobiorcy: </w:t>
      </w:r>
      <w:r w:rsidRPr="002B0B70">
        <w:rPr>
          <w:rFonts w:ascii="Calibri" w:eastAsia="Calibri" w:hAnsi="Calibri" w:cs="Calibri"/>
          <w:b/>
          <w:sz w:val="24"/>
          <w:szCs w:val="24"/>
        </w:rPr>
        <w:t>……………………………………………………………..</w:t>
      </w:r>
    </w:p>
    <w:p w14:paraId="75F2D9A1" w14:textId="77777777" w:rsidR="009266FD" w:rsidRPr="002B0B70" w:rsidRDefault="009266FD" w:rsidP="009266FD">
      <w:pPr>
        <w:contextualSpacing/>
        <w:jc w:val="both"/>
        <w:rPr>
          <w:rFonts w:ascii="Calibri" w:eastAsia="Calibri" w:hAnsi="Calibri" w:cs="Calibri"/>
          <w:sz w:val="24"/>
          <w:szCs w:val="24"/>
        </w:rPr>
      </w:pPr>
    </w:p>
    <w:p w14:paraId="0093EC2E" w14:textId="77777777" w:rsidR="009266FD" w:rsidRPr="002B0B70" w:rsidRDefault="009266FD" w:rsidP="009266FD">
      <w:pPr>
        <w:numPr>
          <w:ilvl w:val="0"/>
          <w:numId w:val="121"/>
        </w:numPr>
        <w:ind w:left="426" w:hanging="426"/>
        <w:contextualSpacing/>
        <w:jc w:val="both"/>
        <w:rPr>
          <w:rFonts w:ascii="Calibri" w:eastAsia="Calibri" w:hAnsi="Calibri" w:cs="Calibri"/>
          <w:sz w:val="24"/>
          <w:szCs w:val="24"/>
        </w:rPr>
      </w:pPr>
      <w:r w:rsidRPr="002B0B70">
        <w:rPr>
          <w:rFonts w:ascii="Calibri" w:eastAsia="Calibri" w:hAnsi="Calibri" w:cs="Calibri"/>
          <w:sz w:val="24"/>
          <w:szCs w:val="24"/>
        </w:rPr>
        <w:t>Zapłata wynagrodzenia stanowi całość świadczenia wzajemnego Zleceniodawcy należnego na rzecz Zleceniobiorcy z tytułu wykonania przez Zleceniobiorcę wszystkich zobowiązań wynikających z Umowy. Zobowiązanie Zleceniodawcy zostanie zatem wykonane z chwilą zapłaty całości wynagrodzenia, a Zleceniobiorca nie otrzyma żadnych dodatkowych świadczeń od Zleceniodawcy tytułem wynagrodzenia, zwrotu kosztów, wydatków lub nakładów.</w:t>
      </w:r>
    </w:p>
    <w:p w14:paraId="45D84966"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5</w:t>
      </w:r>
    </w:p>
    <w:p w14:paraId="158499BD" w14:textId="77777777" w:rsidR="009266FD" w:rsidRPr="002B0B70" w:rsidRDefault="009266FD" w:rsidP="009266FD">
      <w:pPr>
        <w:jc w:val="both"/>
        <w:rPr>
          <w:rFonts w:ascii="Calibri" w:hAnsi="Calibri" w:cs="Calibri"/>
          <w:sz w:val="24"/>
          <w:szCs w:val="24"/>
        </w:rPr>
      </w:pPr>
      <w:r w:rsidRPr="002B0B70">
        <w:rPr>
          <w:rFonts w:ascii="Calibri" w:hAnsi="Calibri" w:cs="Calibri"/>
          <w:sz w:val="24"/>
          <w:szCs w:val="24"/>
        </w:rPr>
        <w:t>Zleceniobiorcy nie przysługuje prawo do wynagrodzenia jeśli:</w:t>
      </w:r>
    </w:p>
    <w:p w14:paraId="1B0A91C6" w14:textId="77777777" w:rsidR="009266FD" w:rsidRPr="002B0B70" w:rsidRDefault="009266FD" w:rsidP="009266FD">
      <w:pPr>
        <w:numPr>
          <w:ilvl w:val="0"/>
          <w:numId w:val="122"/>
        </w:numPr>
        <w:ind w:left="426" w:hanging="426"/>
        <w:contextualSpacing/>
        <w:jc w:val="both"/>
        <w:rPr>
          <w:rFonts w:ascii="Calibri" w:hAnsi="Calibri" w:cs="Calibri"/>
          <w:sz w:val="24"/>
          <w:szCs w:val="24"/>
        </w:rPr>
      </w:pPr>
      <w:r w:rsidRPr="002B0B70">
        <w:rPr>
          <w:rFonts w:ascii="Calibri" w:hAnsi="Calibri" w:cs="Calibri"/>
          <w:sz w:val="24"/>
          <w:szCs w:val="24"/>
        </w:rPr>
        <w:t>nie wykonał zlecenia,</w:t>
      </w:r>
    </w:p>
    <w:p w14:paraId="7F870F8D" w14:textId="77777777" w:rsidR="009266FD" w:rsidRPr="002B0B70" w:rsidRDefault="009266FD" w:rsidP="009266FD">
      <w:pPr>
        <w:numPr>
          <w:ilvl w:val="0"/>
          <w:numId w:val="122"/>
        </w:numPr>
        <w:ind w:left="426" w:hanging="426"/>
        <w:contextualSpacing/>
        <w:jc w:val="both"/>
        <w:rPr>
          <w:rFonts w:ascii="Calibri" w:hAnsi="Calibri" w:cs="Calibri"/>
          <w:sz w:val="24"/>
          <w:szCs w:val="24"/>
        </w:rPr>
      </w:pPr>
      <w:r w:rsidRPr="002B0B70">
        <w:rPr>
          <w:rFonts w:ascii="Calibri" w:hAnsi="Calibri" w:cs="Calibri"/>
          <w:sz w:val="24"/>
          <w:szCs w:val="24"/>
        </w:rPr>
        <w:t>wykonał zlecenie nienależycie.</w:t>
      </w:r>
    </w:p>
    <w:p w14:paraId="7B6C7E05"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6</w:t>
      </w:r>
    </w:p>
    <w:p w14:paraId="0C2B71F1" w14:textId="77777777" w:rsidR="009266FD" w:rsidRPr="002B0B70" w:rsidRDefault="009266FD" w:rsidP="009266FD">
      <w:pPr>
        <w:jc w:val="both"/>
        <w:rPr>
          <w:rFonts w:ascii="Calibri" w:hAnsi="Calibri" w:cs="Calibri"/>
          <w:sz w:val="24"/>
          <w:szCs w:val="24"/>
        </w:rPr>
      </w:pPr>
      <w:r w:rsidRPr="002B0B70">
        <w:rPr>
          <w:rFonts w:ascii="Calibri" w:hAnsi="Calibri" w:cs="Calibri"/>
          <w:sz w:val="24"/>
          <w:szCs w:val="24"/>
        </w:rPr>
        <w:lastRenderedPageBreak/>
        <w:t>Zleceniobiorca nie ma prawa bez zgody Zleceniodawcy powierzyć wykonania obowiązków określonych w § 1 niniejszej Umowy osobie trzeciej.</w:t>
      </w:r>
    </w:p>
    <w:p w14:paraId="79BEE238" w14:textId="77777777" w:rsidR="009266FD" w:rsidRPr="002B0B70" w:rsidRDefault="009266FD" w:rsidP="009266FD">
      <w:pPr>
        <w:jc w:val="both"/>
        <w:rPr>
          <w:rFonts w:ascii="Calibri" w:hAnsi="Calibri" w:cs="Calibri"/>
          <w:sz w:val="24"/>
          <w:szCs w:val="24"/>
        </w:rPr>
      </w:pPr>
    </w:p>
    <w:p w14:paraId="2AF97CF9" w14:textId="77777777" w:rsidR="009266FD" w:rsidRPr="002B0B70" w:rsidRDefault="009266FD" w:rsidP="009266FD">
      <w:pPr>
        <w:spacing w:line="256" w:lineRule="auto"/>
        <w:jc w:val="center"/>
        <w:rPr>
          <w:rFonts w:ascii="Calibri" w:eastAsia="Calibri" w:hAnsi="Calibri" w:cs="Calibri"/>
          <w:sz w:val="24"/>
          <w:szCs w:val="24"/>
        </w:rPr>
      </w:pPr>
      <w:r w:rsidRPr="002B0B70">
        <w:rPr>
          <w:rFonts w:ascii="Calibri" w:eastAsia="Calibri" w:hAnsi="Calibri" w:cs="Calibri"/>
          <w:sz w:val="24"/>
          <w:szCs w:val="24"/>
        </w:rPr>
        <w:t>§ 7</w:t>
      </w:r>
    </w:p>
    <w:p w14:paraId="403C3566" w14:textId="77777777" w:rsidR="009266FD" w:rsidRPr="002B0B70" w:rsidRDefault="009266FD" w:rsidP="009266FD">
      <w:pPr>
        <w:numPr>
          <w:ilvl w:val="3"/>
          <w:numId w:val="123"/>
        </w:numPr>
        <w:spacing w:after="160" w:line="256" w:lineRule="auto"/>
        <w:ind w:left="426" w:hanging="426"/>
        <w:contextualSpacing/>
        <w:jc w:val="both"/>
        <w:rPr>
          <w:rFonts w:ascii="Calibri" w:eastAsia="Calibri" w:hAnsi="Calibri" w:cs="Calibri"/>
          <w:sz w:val="24"/>
          <w:szCs w:val="24"/>
        </w:rPr>
      </w:pPr>
      <w:r w:rsidRPr="002B0B70">
        <w:rPr>
          <w:rFonts w:ascii="Calibri" w:eastAsia="Calibri" w:hAnsi="Calibri" w:cs="Calibri"/>
          <w:sz w:val="24"/>
          <w:szCs w:val="24"/>
        </w:rPr>
        <w:t xml:space="preserve">Zleceniodawca zastrzega sobie prawo przeprowadzenia obserwacji zajęć prowadzonych na podstawie umowy przez Zleceniobiorcę, także bez wcześniejszego powiadomienia </w:t>
      </w:r>
      <w:r w:rsidRPr="002B0B70">
        <w:rPr>
          <w:rFonts w:ascii="Calibri" w:hAnsi="Calibri" w:cs="Calibri"/>
          <w:sz w:val="24"/>
          <w:szCs w:val="24"/>
        </w:rPr>
        <w:t>Zleceniobiorcy</w:t>
      </w:r>
      <w:r w:rsidRPr="002B0B70">
        <w:rPr>
          <w:rFonts w:ascii="Calibri" w:eastAsia="Calibri" w:hAnsi="Calibri" w:cs="Calibri"/>
          <w:sz w:val="24"/>
          <w:szCs w:val="24"/>
        </w:rPr>
        <w:t xml:space="preserve"> o terminie. Przedmiotem obserwacji będzie w szczególności kontrola należytego wykonywania Umowy przez Zleceniobiorcę. Zleceniobiorca jest zobowiązany udostępnić obserwującym dokumenty związane z wykonywaniem umowy. Zleceniobiorca winien stworzyć odpowiednie warunki osobom przeprowadzającym obserwację. </w:t>
      </w:r>
    </w:p>
    <w:p w14:paraId="60D954D5" w14:textId="77777777" w:rsidR="009266FD" w:rsidRPr="002B0B70" w:rsidRDefault="009266FD" w:rsidP="009266FD">
      <w:pPr>
        <w:numPr>
          <w:ilvl w:val="3"/>
          <w:numId w:val="123"/>
        </w:numPr>
        <w:spacing w:after="160" w:line="256" w:lineRule="auto"/>
        <w:ind w:left="426" w:hanging="426"/>
        <w:contextualSpacing/>
        <w:jc w:val="both"/>
        <w:rPr>
          <w:rFonts w:ascii="Calibri" w:eastAsia="Calibri" w:hAnsi="Calibri" w:cs="Calibri"/>
          <w:sz w:val="24"/>
          <w:szCs w:val="24"/>
        </w:rPr>
      </w:pPr>
      <w:r w:rsidRPr="002B0B70">
        <w:rPr>
          <w:rFonts w:ascii="Calibri" w:eastAsia="Calibri" w:hAnsi="Calibri" w:cs="Calibri"/>
          <w:sz w:val="24"/>
          <w:szCs w:val="24"/>
        </w:rPr>
        <w:t xml:space="preserve">Zleceniodawca zastrzega sobie prawo kontroli prawidłowości wykonywania umowy przez Zleceniobiorcę, w ramach którego Zleceniodawca jest uprawniony do: </w:t>
      </w:r>
    </w:p>
    <w:p w14:paraId="0C9853DC" w14:textId="77777777" w:rsidR="009266FD" w:rsidRPr="002B0B70" w:rsidRDefault="009266FD" w:rsidP="009266FD">
      <w:pPr>
        <w:numPr>
          <w:ilvl w:val="1"/>
          <w:numId w:val="124"/>
        </w:numPr>
        <w:tabs>
          <w:tab w:val="left" w:pos="709"/>
        </w:tabs>
        <w:spacing w:after="160" w:line="256" w:lineRule="auto"/>
        <w:ind w:left="709" w:hanging="283"/>
        <w:contextualSpacing/>
        <w:jc w:val="both"/>
        <w:rPr>
          <w:rFonts w:ascii="Calibri" w:eastAsia="Calibri" w:hAnsi="Calibri" w:cs="Calibri"/>
          <w:sz w:val="24"/>
          <w:szCs w:val="24"/>
        </w:rPr>
      </w:pPr>
      <w:r w:rsidRPr="002B0B70">
        <w:rPr>
          <w:rFonts w:ascii="Calibri" w:eastAsia="Calibri" w:hAnsi="Calibri" w:cs="Calibri"/>
          <w:sz w:val="24"/>
          <w:szCs w:val="24"/>
        </w:rPr>
        <w:t xml:space="preserve">wyrażania opinii na temat wykonywania umowy, </w:t>
      </w:r>
    </w:p>
    <w:p w14:paraId="4AD5E8A7" w14:textId="77777777" w:rsidR="009266FD" w:rsidRPr="002B0B70" w:rsidRDefault="009266FD" w:rsidP="009266FD">
      <w:pPr>
        <w:numPr>
          <w:ilvl w:val="1"/>
          <w:numId w:val="124"/>
        </w:numPr>
        <w:tabs>
          <w:tab w:val="left" w:pos="709"/>
        </w:tabs>
        <w:spacing w:after="160" w:line="256" w:lineRule="auto"/>
        <w:ind w:left="709" w:hanging="283"/>
        <w:contextualSpacing/>
        <w:jc w:val="both"/>
        <w:rPr>
          <w:rFonts w:ascii="Calibri" w:eastAsia="Calibri" w:hAnsi="Calibri" w:cs="Calibri"/>
          <w:sz w:val="24"/>
          <w:szCs w:val="24"/>
        </w:rPr>
      </w:pPr>
      <w:r w:rsidRPr="002B0B70">
        <w:rPr>
          <w:rFonts w:ascii="Calibri" w:eastAsia="Calibri" w:hAnsi="Calibri" w:cs="Calibri"/>
          <w:sz w:val="24"/>
          <w:szCs w:val="24"/>
        </w:rPr>
        <w:t xml:space="preserve">żądania dostarczenia przez Zleceniobiorcę informacji dotyczących wykonywania umowy, </w:t>
      </w:r>
    </w:p>
    <w:p w14:paraId="0B4B1E52" w14:textId="77777777" w:rsidR="009266FD" w:rsidRPr="002B0B70" w:rsidRDefault="009266FD" w:rsidP="009266FD">
      <w:pPr>
        <w:numPr>
          <w:ilvl w:val="1"/>
          <w:numId w:val="124"/>
        </w:numPr>
        <w:tabs>
          <w:tab w:val="left" w:pos="709"/>
        </w:tabs>
        <w:spacing w:after="160" w:line="256" w:lineRule="auto"/>
        <w:ind w:left="709" w:hanging="283"/>
        <w:contextualSpacing/>
        <w:jc w:val="both"/>
        <w:rPr>
          <w:rFonts w:ascii="Calibri" w:eastAsia="Calibri" w:hAnsi="Calibri" w:cs="Calibri"/>
          <w:sz w:val="24"/>
          <w:szCs w:val="24"/>
        </w:rPr>
      </w:pPr>
      <w:r w:rsidRPr="002B0B70">
        <w:rPr>
          <w:rFonts w:ascii="Calibri" w:eastAsia="Calibri" w:hAnsi="Calibri" w:cs="Calibri"/>
          <w:sz w:val="24"/>
          <w:szCs w:val="24"/>
        </w:rPr>
        <w:t xml:space="preserve">żądania od Zleceniobiorcy usunięcia nieprawidłowości stwierdzonych w wyniku kontroli prawidłowości wykonywania umowy. </w:t>
      </w:r>
    </w:p>
    <w:p w14:paraId="5BD6E67C" w14:textId="77777777" w:rsidR="009266FD" w:rsidRPr="002B0B70" w:rsidRDefault="009266FD" w:rsidP="009266FD">
      <w:pPr>
        <w:spacing w:line="256" w:lineRule="auto"/>
        <w:jc w:val="center"/>
        <w:rPr>
          <w:rFonts w:ascii="Calibri" w:eastAsia="Calibri" w:hAnsi="Calibri" w:cs="Calibri"/>
          <w:sz w:val="24"/>
          <w:szCs w:val="24"/>
        </w:rPr>
      </w:pPr>
      <w:r w:rsidRPr="002B0B70">
        <w:rPr>
          <w:rFonts w:ascii="Calibri" w:eastAsia="Calibri" w:hAnsi="Calibri" w:cs="Calibri"/>
          <w:sz w:val="24"/>
          <w:szCs w:val="24"/>
        </w:rPr>
        <w:t>§ 8</w:t>
      </w:r>
    </w:p>
    <w:p w14:paraId="5E5513D0" w14:textId="77777777" w:rsidR="009266FD" w:rsidRPr="002B0B70" w:rsidRDefault="009266FD" w:rsidP="009266FD">
      <w:pPr>
        <w:spacing w:line="256" w:lineRule="auto"/>
        <w:jc w:val="both"/>
        <w:rPr>
          <w:rFonts w:ascii="Calibri" w:eastAsia="Calibri" w:hAnsi="Calibri" w:cs="Calibri"/>
          <w:sz w:val="24"/>
          <w:szCs w:val="24"/>
        </w:rPr>
      </w:pPr>
      <w:r w:rsidRPr="002B0B70">
        <w:rPr>
          <w:rFonts w:ascii="Calibri" w:eastAsia="Calibri" w:hAnsi="Calibri" w:cs="Calibri"/>
          <w:sz w:val="24"/>
          <w:szCs w:val="24"/>
        </w:rPr>
        <w:t>Zleceniodawca może jednostronnie rozwiązać umowę w trybie natychmiastowym jeżeli Zleceniobiorca narusza istotne postanowienia umowy.</w:t>
      </w:r>
    </w:p>
    <w:p w14:paraId="00E5FA91" w14:textId="77777777" w:rsidR="009266FD" w:rsidRPr="002B0B70" w:rsidRDefault="009266FD" w:rsidP="009266FD">
      <w:pPr>
        <w:spacing w:line="256" w:lineRule="auto"/>
        <w:jc w:val="center"/>
        <w:rPr>
          <w:rFonts w:ascii="Calibri" w:eastAsia="Calibri" w:hAnsi="Calibri" w:cs="Calibri"/>
          <w:sz w:val="24"/>
          <w:szCs w:val="24"/>
        </w:rPr>
      </w:pPr>
      <w:r w:rsidRPr="002B0B70">
        <w:rPr>
          <w:rFonts w:ascii="Calibri" w:eastAsia="Calibri" w:hAnsi="Calibri" w:cs="Calibri"/>
          <w:sz w:val="24"/>
          <w:szCs w:val="24"/>
        </w:rPr>
        <w:t>§ 9</w:t>
      </w:r>
    </w:p>
    <w:p w14:paraId="11CA44A6" w14:textId="77777777" w:rsidR="009266FD" w:rsidRPr="002B0B70" w:rsidRDefault="009266FD" w:rsidP="009266FD">
      <w:pPr>
        <w:numPr>
          <w:ilvl w:val="0"/>
          <w:numId w:val="125"/>
        </w:numPr>
        <w:ind w:left="426" w:hanging="426"/>
        <w:jc w:val="both"/>
        <w:rPr>
          <w:rFonts w:ascii="Calibri" w:eastAsia="Calibri" w:hAnsi="Calibri" w:cs="Calibri"/>
          <w:sz w:val="24"/>
          <w:szCs w:val="24"/>
        </w:rPr>
      </w:pPr>
      <w:r w:rsidRPr="002B0B70">
        <w:rPr>
          <w:rFonts w:ascii="Calibri" w:eastAsia="Calibri" w:hAnsi="Calibri" w:cs="Calibri"/>
          <w:sz w:val="24"/>
          <w:szCs w:val="24"/>
        </w:rPr>
        <w:t xml:space="preserve">Zleceniobiorca w związku z wykonywaniem niniejszej umowy, zobowiązuje się </w:t>
      </w:r>
      <w:r>
        <w:rPr>
          <w:rFonts w:ascii="Calibri" w:eastAsia="Calibri" w:hAnsi="Calibri" w:cs="Calibri"/>
          <w:sz w:val="24"/>
          <w:szCs w:val="24"/>
        </w:rPr>
        <w:br/>
      </w:r>
      <w:r w:rsidRPr="002B0B70">
        <w:rPr>
          <w:rFonts w:ascii="Calibri" w:eastAsia="Calibri" w:hAnsi="Calibri" w:cs="Calibri"/>
          <w:sz w:val="24"/>
          <w:szCs w:val="24"/>
        </w:rPr>
        <w:t>do zapewnienia poufności danych osobowych, do których może mieć dostęp przy wykonywaniu umowy, a w szczególności do tego, że nie będzie przekazywać, ujawniać</w:t>
      </w:r>
      <w:r>
        <w:rPr>
          <w:rFonts w:ascii="Calibri" w:eastAsia="Calibri" w:hAnsi="Calibri" w:cs="Calibri"/>
          <w:sz w:val="24"/>
          <w:szCs w:val="24"/>
        </w:rPr>
        <w:br/>
      </w:r>
      <w:r w:rsidRPr="002B0B70">
        <w:rPr>
          <w:rFonts w:ascii="Calibri" w:eastAsia="Calibri" w:hAnsi="Calibri" w:cs="Calibri"/>
          <w:sz w:val="24"/>
          <w:szCs w:val="24"/>
        </w:rPr>
        <w:t>i udostępniać tych danych osobom nieuprawnionym.</w:t>
      </w:r>
    </w:p>
    <w:p w14:paraId="17B86216" w14:textId="77777777" w:rsidR="009266FD" w:rsidRPr="002B0B70" w:rsidRDefault="009266FD" w:rsidP="009266FD">
      <w:pPr>
        <w:numPr>
          <w:ilvl w:val="0"/>
          <w:numId w:val="125"/>
        </w:numPr>
        <w:ind w:left="426" w:hanging="426"/>
        <w:jc w:val="both"/>
        <w:rPr>
          <w:rFonts w:ascii="Calibri" w:eastAsia="Calibri" w:hAnsi="Calibri" w:cs="Calibri"/>
          <w:sz w:val="24"/>
          <w:szCs w:val="24"/>
        </w:rPr>
      </w:pPr>
      <w:r w:rsidRPr="002B0B70">
        <w:rPr>
          <w:rFonts w:ascii="Calibri" w:eastAsia="Calibri" w:hAnsi="Calibri" w:cs="Calibri"/>
          <w:sz w:val="24"/>
          <w:szCs w:val="24"/>
        </w:rPr>
        <w:t>Zleceniobiorca otrzyma imienne upoważnienie do przetwarzania danych osobowych wystawione przez Zleceniodawcę.</w:t>
      </w:r>
    </w:p>
    <w:p w14:paraId="17979370" w14:textId="77777777" w:rsidR="009266FD" w:rsidRPr="002B0B70" w:rsidRDefault="009266FD" w:rsidP="009266FD">
      <w:pPr>
        <w:numPr>
          <w:ilvl w:val="0"/>
          <w:numId w:val="125"/>
        </w:numPr>
        <w:ind w:left="426" w:hanging="426"/>
        <w:jc w:val="both"/>
        <w:rPr>
          <w:rFonts w:ascii="Calibri" w:eastAsia="Calibri" w:hAnsi="Calibri" w:cs="Calibri"/>
          <w:b/>
          <w:sz w:val="24"/>
          <w:szCs w:val="24"/>
        </w:rPr>
      </w:pPr>
      <w:r w:rsidRPr="002B0B70">
        <w:rPr>
          <w:rFonts w:ascii="Calibri" w:eastAsia="Calibri" w:hAnsi="Calibri" w:cs="Calibri"/>
          <w:sz w:val="24"/>
          <w:szCs w:val="24"/>
        </w:rPr>
        <w:t>Zleceniobiorca zobowiązuje się do zabezpieczenia danych osobowych oraz zobowiązuje się do ochrony danych osobowych zgodnie z wymogami obowiązujących przepisów prawa,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L 119/1 z 04.05.2016 r.).</w:t>
      </w:r>
    </w:p>
    <w:p w14:paraId="2CFFFCAE" w14:textId="77777777" w:rsidR="009266FD" w:rsidRPr="002B0B70" w:rsidRDefault="009266FD" w:rsidP="009266FD">
      <w:pPr>
        <w:numPr>
          <w:ilvl w:val="0"/>
          <w:numId w:val="125"/>
        </w:numPr>
        <w:ind w:left="426" w:hanging="426"/>
        <w:jc w:val="both"/>
        <w:rPr>
          <w:rFonts w:ascii="Calibri" w:eastAsia="Calibri" w:hAnsi="Calibri" w:cs="Calibri"/>
          <w:sz w:val="24"/>
          <w:szCs w:val="24"/>
        </w:rPr>
      </w:pPr>
      <w:r w:rsidRPr="002B0B70">
        <w:rPr>
          <w:rFonts w:ascii="Calibri" w:eastAsia="Calibri" w:hAnsi="Calibri" w:cs="Calibri"/>
          <w:sz w:val="24"/>
          <w:szCs w:val="24"/>
        </w:rPr>
        <w:t>Zleceniobiorca jest zobowiązany do zgłaszania sytuacji naruszeń zasad ochrony danych osobowych Zleceniodawcy.</w:t>
      </w:r>
    </w:p>
    <w:p w14:paraId="738D57E4"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10</w:t>
      </w:r>
    </w:p>
    <w:p w14:paraId="1071C2A0" w14:textId="77777777" w:rsidR="009266FD" w:rsidRPr="002B0B70" w:rsidRDefault="009266FD" w:rsidP="009266FD">
      <w:pPr>
        <w:jc w:val="both"/>
        <w:rPr>
          <w:rFonts w:ascii="Calibri" w:hAnsi="Calibri" w:cs="Calibri"/>
          <w:sz w:val="24"/>
          <w:szCs w:val="24"/>
        </w:rPr>
      </w:pPr>
      <w:r w:rsidRPr="002B0B70">
        <w:rPr>
          <w:rFonts w:ascii="Calibri" w:hAnsi="Calibri" w:cs="Calibri"/>
          <w:sz w:val="24"/>
          <w:szCs w:val="24"/>
        </w:rPr>
        <w:t>Wszelkie zmiany i uzupełnienia niniejszej Umowy wymagają formy pisemnej pod rygorem nieważności.</w:t>
      </w:r>
    </w:p>
    <w:p w14:paraId="7744287F"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11</w:t>
      </w:r>
    </w:p>
    <w:p w14:paraId="0CD28F12" w14:textId="77777777" w:rsidR="009266FD" w:rsidRPr="002B0B70" w:rsidRDefault="009266FD" w:rsidP="009266FD">
      <w:pPr>
        <w:jc w:val="both"/>
        <w:rPr>
          <w:rFonts w:ascii="Calibri" w:hAnsi="Calibri" w:cs="Calibri"/>
          <w:sz w:val="24"/>
          <w:szCs w:val="24"/>
        </w:rPr>
      </w:pPr>
      <w:r w:rsidRPr="002B0B70">
        <w:rPr>
          <w:rFonts w:ascii="Calibri" w:hAnsi="Calibri" w:cs="Calibri"/>
          <w:sz w:val="24"/>
          <w:szCs w:val="24"/>
        </w:rPr>
        <w:t>W sprawach nieuregulowanych niniejszą Umową mają zastosowanie odpowiednie przepisy kodeksu cywilnego.</w:t>
      </w:r>
    </w:p>
    <w:p w14:paraId="04C74DA1" w14:textId="77777777" w:rsidR="009266FD" w:rsidRPr="002B0B70" w:rsidRDefault="009266FD" w:rsidP="009266FD">
      <w:pPr>
        <w:jc w:val="center"/>
        <w:rPr>
          <w:rFonts w:ascii="Calibri" w:hAnsi="Calibri" w:cs="Calibri"/>
          <w:sz w:val="24"/>
          <w:szCs w:val="24"/>
        </w:rPr>
      </w:pPr>
      <w:r w:rsidRPr="002B0B70">
        <w:rPr>
          <w:rFonts w:ascii="Calibri" w:hAnsi="Calibri" w:cs="Calibri"/>
          <w:sz w:val="24"/>
          <w:szCs w:val="24"/>
        </w:rPr>
        <w:t>§ 12</w:t>
      </w:r>
    </w:p>
    <w:p w14:paraId="6CF9D3C8" w14:textId="77777777" w:rsidR="009266FD" w:rsidRPr="002B0B70" w:rsidRDefault="009266FD" w:rsidP="009266FD">
      <w:pPr>
        <w:rPr>
          <w:rFonts w:ascii="Calibri" w:hAnsi="Calibri" w:cs="Calibri"/>
          <w:sz w:val="24"/>
          <w:szCs w:val="24"/>
        </w:rPr>
      </w:pPr>
      <w:r w:rsidRPr="002B0B70">
        <w:rPr>
          <w:rFonts w:ascii="Calibri" w:hAnsi="Calibri" w:cs="Calibri"/>
          <w:sz w:val="24"/>
          <w:szCs w:val="24"/>
        </w:rPr>
        <w:t>Zleceniobiorca będzie wykonywał Umowę zgodnie z przepisami o ochronie danych osobowych.</w:t>
      </w:r>
    </w:p>
    <w:p w14:paraId="473E85A2" w14:textId="77777777" w:rsidR="009266FD" w:rsidRPr="002B0B70" w:rsidRDefault="009266FD" w:rsidP="009266FD">
      <w:pPr>
        <w:jc w:val="center"/>
        <w:rPr>
          <w:rFonts w:ascii="Calibri" w:hAnsi="Calibri" w:cs="Calibri"/>
          <w:sz w:val="24"/>
          <w:szCs w:val="24"/>
        </w:rPr>
      </w:pPr>
      <w:r>
        <w:rPr>
          <w:rFonts w:ascii="Calibri" w:hAnsi="Calibri" w:cs="Calibri"/>
          <w:sz w:val="24"/>
          <w:szCs w:val="24"/>
        </w:rPr>
        <w:lastRenderedPageBreak/>
        <w:br/>
      </w:r>
      <w:r w:rsidRPr="002B0B70">
        <w:rPr>
          <w:rFonts w:ascii="Calibri" w:hAnsi="Calibri" w:cs="Calibri"/>
          <w:sz w:val="24"/>
          <w:szCs w:val="24"/>
        </w:rPr>
        <w:t>§ 13</w:t>
      </w:r>
    </w:p>
    <w:p w14:paraId="449979EF" w14:textId="77777777" w:rsidR="009266FD" w:rsidRDefault="009266FD" w:rsidP="009266FD">
      <w:pPr>
        <w:jc w:val="both"/>
        <w:rPr>
          <w:rFonts w:ascii="Calibri" w:hAnsi="Calibri" w:cs="Calibri"/>
          <w:sz w:val="24"/>
          <w:szCs w:val="24"/>
        </w:rPr>
      </w:pPr>
      <w:r w:rsidRPr="002B0B70">
        <w:rPr>
          <w:rFonts w:ascii="Calibri" w:hAnsi="Calibri" w:cs="Calibri"/>
          <w:sz w:val="24"/>
          <w:szCs w:val="24"/>
        </w:rPr>
        <w:t xml:space="preserve">Umowa została sporządzona w dwóch jednobrzmiących egzemplarzach, po jednym dla każdej </w:t>
      </w:r>
      <w:r w:rsidRPr="002B0B70">
        <w:rPr>
          <w:rFonts w:ascii="Calibri" w:hAnsi="Calibri" w:cs="Calibri"/>
          <w:sz w:val="24"/>
          <w:szCs w:val="24"/>
        </w:rPr>
        <w:br/>
        <w:t>ze stron.</w:t>
      </w:r>
    </w:p>
    <w:p w14:paraId="4EE796BF" w14:textId="77777777" w:rsidR="009266FD" w:rsidRDefault="009266FD" w:rsidP="009266FD">
      <w:pPr>
        <w:jc w:val="both"/>
        <w:rPr>
          <w:rFonts w:ascii="Calibri" w:hAnsi="Calibri" w:cs="Calibri"/>
          <w:sz w:val="24"/>
          <w:szCs w:val="24"/>
        </w:rPr>
      </w:pPr>
    </w:p>
    <w:p w14:paraId="258EFDD2" w14:textId="77777777" w:rsidR="009266FD" w:rsidRPr="002B0B70" w:rsidRDefault="009266FD" w:rsidP="009266FD">
      <w:pPr>
        <w:jc w:val="both"/>
        <w:rPr>
          <w:rFonts w:ascii="Calibri" w:hAnsi="Calibri" w:cs="Calibri"/>
          <w:sz w:val="24"/>
          <w:szCs w:val="24"/>
        </w:rPr>
      </w:pPr>
      <w:r w:rsidRPr="002B0B70">
        <w:rPr>
          <w:rFonts w:ascii="Calibri" w:hAnsi="Calibri" w:cs="Calibri"/>
          <w:sz w:val="24"/>
          <w:szCs w:val="24"/>
        </w:rPr>
        <w:t xml:space="preserve"> </w:t>
      </w:r>
      <w:r>
        <w:rPr>
          <w:rFonts w:ascii="Calibri" w:hAnsi="Calibri" w:cs="Calibri"/>
          <w:sz w:val="24"/>
          <w:szCs w:val="24"/>
        </w:rPr>
        <w:t xml:space="preserve"> </w:t>
      </w:r>
      <w:r w:rsidRPr="002B0B70">
        <w:rPr>
          <w:rFonts w:ascii="Calibri" w:hAnsi="Calibri" w:cs="Calibri"/>
          <w:sz w:val="24"/>
          <w:szCs w:val="24"/>
        </w:rPr>
        <w:t>................................................................</w:t>
      </w:r>
      <w:r>
        <w:rPr>
          <w:rFonts w:ascii="Calibri" w:hAnsi="Calibri" w:cs="Calibri"/>
          <w:sz w:val="24"/>
          <w:szCs w:val="24"/>
        </w:rPr>
        <w:t xml:space="preserve">                     </w:t>
      </w:r>
      <w:r w:rsidRPr="002B0B70">
        <w:rPr>
          <w:rFonts w:ascii="Calibri" w:hAnsi="Calibri" w:cs="Calibri"/>
          <w:sz w:val="24"/>
          <w:szCs w:val="24"/>
        </w:rPr>
        <w:t>..........................................................</w:t>
      </w:r>
      <w:r w:rsidRPr="002B0B70">
        <w:rPr>
          <w:rFonts w:ascii="Calibri" w:hAnsi="Calibri" w:cs="Calibri"/>
          <w:sz w:val="24"/>
          <w:szCs w:val="24"/>
        </w:rPr>
        <w:tab/>
      </w:r>
    </w:p>
    <w:p w14:paraId="79AC325C" w14:textId="77777777" w:rsidR="009266FD" w:rsidRPr="002B0B70" w:rsidRDefault="009266FD" w:rsidP="009266FD">
      <w:pPr>
        <w:spacing w:line="256" w:lineRule="auto"/>
        <w:rPr>
          <w:rFonts w:ascii="Calibri" w:eastAsia="Calibri" w:hAnsi="Calibri" w:cs="Calibri"/>
          <w:sz w:val="24"/>
          <w:szCs w:val="24"/>
        </w:rPr>
      </w:pPr>
      <w:r w:rsidRPr="002B0B70">
        <w:rPr>
          <w:rFonts w:ascii="Calibri" w:eastAsia="Calibri" w:hAnsi="Calibri" w:cs="Calibri"/>
          <w:sz w:val="24"/>
          <w:szCs w:val="24"/>
        </w:rPr>
        <w:t xml:space="preserve">         </w:t>
      </w:r>
      <w:r w:rsidRPr="002B0B70">
        <w:rPr>
          <w:rFonts w:ascii="Calibri" w:eastAsia="Calibri" w:hAnsi="Calibri" w:cs="Calibri"/>
          <w:sz w:val="24"/>
          <w:szCs w:val="24"/>
        </w:rPr>
        <w:tab/>
        <w:t xml:space="preserve">            Zleceniobiorca </w:t>
      </w:r>
      <w:r w:rsidRPr="002B0B70">
        <w:rPr>
          <w:rFonts w:ascii="Calibri" w:eastAsia="Calibri" w:hAnsi="Calibri" w:cs="Calibri"/>
          <w:sz w:val="24"/>
          <w:szCs w:val="24"/>
        </w:rPr>
        <w:tab/>
      </w:r>
      <w:r w:rsidRPr="002B0B70">
        <w:rPr>
          <w:rFonts w:ascii="Calibri" w:eastAsia="Calibri" w:hAnsi="Calibri" w:cs="Calibri"/>
          <w:sz w:val="24"/>
          <w:szCs w:val="24"/>
        </w:rPr>
        <w:tab/>
      </w:r>
      <w:r w:rsidRPr="002B0B70">
        <w:rPr>
          <w:rFonts w:ascii="Calibri" w:eastAsia="Calibri" w:hAnsi="Calibri" w:cs="Calibri"/>
          <w:sz w:val="24"/>
          <w:szCs w:val="24"/>
        </w:rPr>
        <w:tab/>
      </w:r>
      <w:r w:rsidRPr="002B0B70">
        <w:rPr>
          <w:rFonts w:ascii="Calibri" w:eastAsia="Calibri" w:hAnsi="Calibri" w:cs="Calibri"/>
          <w:sz w:val="24"/>
          <w:szCs w:val="24"/>
        </w:rPr>
        <w:tab/>
        <w:t xml:space="preserve">                  </w:t>
      </w:r>
      <w:r>
        <w:rPr>
          <w:rFonts w:ascii="Calibri" w:eastAsia="Calibri" w:hAnsi="Calibri" w:cs="Calibri"/>
          <w:sz w:val="24"/>
          <w:szCs w:val="24"/>
        </w:rPr>
        <w:t xml:space="preserve"> </w:t>
      </w:r>
      <w:r w:rsidRPr="002B0B70">
        <w:rPr>
          <w:rFonts w:ascii="Calibri" w:eastAsia="Calibri" w:hAnsi="Calibri" w:cs="Calibri"/>
          <w:sz w:val="24"/>
          <w:szCs w:val="24"/>
        </w:rPr>
        <w:t xml:space="preserve">             Zleceniodawc</w:t>
      </w:r>
      <w:bookmarkEnd w:id="13"/>
      <w:r w:rsidRPr="002B0B70">
        <w:rPr>
          <w:rFonts w:ascii="Calibri" w:eastAsia="Calibri" w:hAnsi="Calibri" w:cs="Calibri"/>
          <w:sz w:val="24"/>
          <w:szCs w:val="24"/>
        </w:rPr>
        <w:t>a</w:t>
      </w:r>
    </w:p>
    <w:p w14:paraId="605066B1" w14:textId="77777777" w:rsidR="00EF6346" w:rsidRDefault="00EF6346"/>
    <w:sectPr w:rsidR="00EF6346" w:rsidSect="006077EE">
      <w:footerReference w:type="even" r:id="rId15"/>
      <w:footerReference w:type="default" r:id="rId16"/>
      <w:footerReference w:type="first" r:id="rId17"/>
      <w:pgSz w:w="11907" w:h="16840" w:code="9"/>
      <w:pgMar w:top="1417" w:right="1417" w:bottom="1417" w:left="1417" w:header="709" w:footer="709" w:gutter="0"/>
      <w:cols w:space="708" w:equalWidth="0">
        <w:col w:w="907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32C99" w14:textId="77777777" w:rsidR="000E146A" w:rsidRDefault="000E146A" w:rsidP="00EF6346">
      <w:r>
        <w:separator/>
      </w:r>
    </w:p>
  </w:endnote>
  <w:endnote w:type="continuationSeparator" w:id="0">
    <w:p w14:paraId="4BEE312F" w14:textId="77777777" w:rsidR="000E146A" w:rsidRDefault="000E146A" w:rsidP="00EF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imes New Roman PL">
    <w:altName w:val="Times New Roman"/>
    <w:panose1 w:val="00000000000000000000"/>
    <w:charset w:val="EE"/>
    <w:family w:val="roman"/>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00523" w14:textId="77777777" w:rsidR="00000000" w:rsidRDefault="00D55BE7"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441DC12" w14:textId="77777777" w:rsidR="00000000" w:rsidRDefault="00000000"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035345498"/>
      <w:docPartObj>
        <w:docPartGallery w:val="Page Numbers (Bottom of Page)"/>
        <w:docPartUnique/>
      </w:docPartObj>
    </w:sdtPr>
    <w:sdtContent>
      <w:sdt>
        <w:sdtPr>
          <w:rPr>
            <w:rFonts w:asciiTheme="minorHAnsi" w:hAnsiTheme="minorHAnsi" w:cstheme="minorHAnsi"/>
            <w:sz w:val="22"/>
            <w:szCs w:val="22"/>
          </w:rPr>
          <w:id w:val="80258812"/>
          <w:docPartObj>
            <w:docPartGallery w:val="Page Numbers (Top of Page)"/>
            <w:docPartUnique/>
          </w:docPartObj>
        </w:sdtPr>
        <w:sdtContent>
          <w:p w14:paraId="54724F0C" w14:textId="77777777" w:rsidR="00000000" w:rsidRPr="00D81793" w:rsidRDefault="00D55BE7">
            <w:pPr>
              <w:pStyle w:val="Stopka"/>
              <w:jc w:val="right"/>
              <w:rPr>
                <w:rFonts w:asciiTheme="minorHAnsi" w:hAnsiTheme="minorHAnsi" w:cstheme="minorHAnsi"/>
                <w:sz w:val="22"/>
                <w:szCs w:val="22"/>
              </w:rPr>
            </w:pPr>
            <w:r w:rsidRPr="00D81793">
              <w:rPr>
                <w:rFonts w:asciiTheme="minorHAnsi" w:hAnsiTheme="minorHAnsi" w:cstheme="minorHAnsi"/>
                <w:sz w:val="22"/>
                <w:szCs w:val="22"/>
              </w:rPr>
              <w:t xml:space="preserve">Strona </w:t>
            </w:r>
            <w:r w:rsidRPr="00D81793">
              <w:rPr>
                <w:rFonts w:asciiTheme="minorHAnsi" w:hAnsiTheme="minorHAnsi" w:cstheme="minorHAnsi"/>
                <w:b/>
                <w:bCs/>
                <w:sz w:val="22"/>
                <w:szCs w:val="22"/>
              </w:rPr>
              <w:fldChar w:fldCharType="begin"/>
            </w:r>
            <w:r w:rsidRPr="00D81793">
              <w:rPr>
                <w:rFonts w:asciiTheme="minorHAnsi" w:hAnsiTheme="minorHAnsi" w:cstheme="minorHAnsi"/>
                <w:b/>
                <w:bCs/>
                <w:sz w:val="22"/>
                <w:szCs w:val="22"/>
              </w:rPr>
              <w:instrText>PAGE</w:instrText>
            </w:r>
            <w:r w:rsidRPr="00D81793">
              <w:rPr>
                <w:rFonts w:asciiTheme="minorHAnsi" w:hAnsiTheme="minorHAnsi" w:cstheme="minorHAnsi"/>
                <w:b/>
                <w:bCs/>
                <w:sz w:val="22"/>
                <w:szCs w:val="22"/>
              </w:rPr>
              <w:fldChar w:fldCharType="separate"/>
            </w:r>
            <w:r>
              <w:rPr>
                <w:rFonts w:asciiTheme="minorHAnsi" w:hAnsiTheme="minorHAnsi" w:cstheme="minorHAnsi"/>
                <w:b/>
                <w:bCs/>
                <w:noProof/>
                <w:sz w:val="22"/>
                <w:szCs w:val="22"/>
              </w:rPr>
              <w:t>22</w:t>
            </w:r>
            <w:r w:rsidRPr="00D81793">
              <w:rPr>
                <w:rFonts w:asciiTheme="minorHAnsi" w:hAnsiTheme="minorHAnsi" w:cstheme="minorHAnsi"/>
                <w:b/>
                <w:bCs/>
                <w:sz w:val="22"/>
                <w:szCs w:val="22"/>
              </w:rPr>
              <w:fldChar w:fldCharType="end"/>
            </w:r>
            <w:r w:rsidRPr="00D81793">
              <w:rPr>
                <w:rFonts w:asciiTheme="minorHAnsi" w:hAnsiTheme="minorHAnsi" w:cstheme="minorHAnsi"/>
                <w:sz w:val="22"/>
                <w:szCs w:val="22"/>
              </w:rPr>
              <w:t xml:space="preserve"> z </w:t>
            </w:r>
            <w:r w:rsidRPr="00D81793">
              <w:rPr>
                <w:rFonts w:asciiTheme="minorHAnsi" w:hAnsiTheme="minorHAnsi" w:cstheme="minorHAnsi"/>
                <w:b/>
                <w:bCs/>
                <w:sz w:val="22"/>
                <w:szCs w:val="22"/>
              </w:rPr>
              <w:fldChar w:fldCharType="begin"/>
            </w:r>
            <w:r w:rsidRPr="00D81793">
              <w:rPr>
                <w:rFonts w:asciiTheme="minorHAnsi" w:hAnsiTheme="minorHAnsi" w:cstheme="minorHAnsi"/>
                <w:b/>
                <w:bCs/>
                <w:sz w:val="22"/>
                <w:szCs w:val="22"/>
              </w:rPr>
              <w:instrText>NUMPAGES</w:instrText>
            </w:r>
            <w:r w:rsidRPr="00D81793">
              <w:rPr>
                <w:rFonts w:asciiTheme="minorHAnsi" w:hAnsiTheme="minorHAnsi" w:cstheme="minorHAnsi"/>
                <w:b/>
                <w:bCs/>
                <w:sz w:val="22"/>
                <w:szCs w:val="22"/>
              </w:rPr>
              <w:fldChar w:fldCharType="separate"/>
            </w:r>
            <w:r>
              <w:rPr>
                <w:rFonts w:asciiTheme="minorHAnsi" w:hAnsiTheme="minorHAnsi" w:cstheme="minorHAnsi"/>
                <w:b/>
                <w:bCs/>
                <w:noProof/>
                <w:sz w:val="22"/>
                <w:szCs w:val="22"/>
              </w:rPr>
              <w:t>24</w:t>
            </w:r>
            <w:r w:rsidRPr="00D81793">
              <w:rPr>
                <w:rFonts w:asciiTheme="minorHAnsi" w:hAnsiTheme="minorHAnsi" w:cstheme="minorHAnsi"/>
                <w:b/>
                <w:bCs/>
                <w:sz w:val="22"/>
                <w:szCs w:val="22"/>
              </w:rPr>
              <w:fldChar w:fldCharType="end"/>
            </w:r>
          </w:p>
        </w:sdtContent>
      </w:sdt>
    </w:sdtContent>
  </w:sdt>
  <w:p w14:paraId="404F56F3" w14:textId="77777777" w:rsidR="00000000" w:rsidRPr="008D72B0" w:rsidRDefault="00000000" w:rsidP="00A16332">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8D433" w14:textId="77777777" w:rsidR="00000000" w:rsidRDefault="00000000" w:rsidP="00B0620F">
    <w:pPr>
      <w:pStyle w:val="Stopka"/>
      <w:jc w:val="right"/>
      <w:rPr>
        <w:rFonts w:asciiTheme="minorHAnsi" w:hAnsiTheme="minorHAnsi" w:cstheme="minorHAnsi"/>
        <w:sz w:val="22"/>
        <w:szCs w:val="22"/>
      </w:rPr>
    </w:pPr>
    <w:sdt>
      <w:sdtPr>
        <w:rPr>
          <w:rFonts w:asciiTheme="minorHAnsi" w:hAnsiTheme="minorHAnsi" w:cstheme="minorHAnsi"/>
          <w:sz w:val="22"/>
          <w:szCs w:val="22"/>
        </w:rPr>
        <w:id w:val="2138604093"/>
        <w:docPartObj>
          <w:docPartGallery w:val="Page Numbers (Bottom of Page)"/>
          <w:docPartUnique/>
        </w:docPartObj>
      </w:sdtPr>
      <w:sdtContent>
        <w:sdt>
          <w:sdtPr>
            <w:rPr>
              <w:rFonts w:asciiTheme="minorHAnsi" w:hAnsiTheme="minorHAnsi" w:cstheme="minorHAnsi"/>
              <w:sz w:val="22"/>
              <w:szCs w:val="22"/>
            </w:rPr>
            <w:id w:val="-1078206986"/>
            <w:docPartObj>
              <w:docPartGallery w:val="Page Numbers (Top of Page)"/>
              <w:docPartUnique/>
            </w:docPartObj>
          </w:sdtPr>
          <w:sdtContent>
            <w:r w:rsidR="00D55BE7" w:rsidRPr="00D81793">
              <w:rPr>
                <w:rFonts w:asciiTheme="minorHAnsi" w:hAnsiTheme="minorHAnsi" w:cstheme="minorHAnsi"/>
                <w:sz w:val="22"/>
                <w:szCs w:val="22"/>
              </w:rPr>
              <w:t xml:space="preserve">Strona </w:t>
            </w:r>
            <w:r w:rsidR="00D55BE7" w:rsidRPr="00D81793">
              <w:rPr>
                <w:rFonts w:asciiTheme="minorHAnsi" w:hAnsiTheme="minorHAnsi" w:cstheme="minorHAnsi"/>
                <w:b/>
                <w:bCs/>
                <w:sz w:val="22"/>
                <w:szCs w:val="22"/>
              </w:rPr>
              <w:fldChar w:fldCharType="begin"/>
            </w:r>
            <w:r w:rsidR="00D55BE7" w:rsidRPr="00D81793">
              <w:rPr>
                <w:rFonts w:asciiTheme="minorHAnsi" w:hAnsiTheme="minorHAnsi" w:cstheme="minorHAnsi"/>
                <w:b/>
                <w:bCs/>
                <w:sz w:val="22"/>
                <w:szCs w:val="22"/>
              </w:rPr>
              <w:instrText>PAGE</w:instrText>
            </w:r>
            <w:r w:rsidR="00D55BE7" w:rsidRPr="00D81793">
              <w:rPr>
                <w:rFonts w:asciiTheme="minorHAnsi" w:hAnsiTheme="minorHAnsi" w:cstheme="minorHAnsi"/>
                <w:b/>
                <w:bCs/>
                <w:sz w:val="22"/>
                <w:szCs w:val="22"/>
              </w:rPr>
              <w:fldChar w:fldCharType="separate"/>
            </w:r>
            <w:r w:rsidR="00D55BE7">
              <w:rPr>
                <w:rFonts w:asciiTheme="minorHAnsi" w:hAnsiTheme="minorHAnsi" w:cstheme="minorHAnsi"/>
                <w:b/>
                <w:bCs/>
                <w:noProof/>
                <w:sz w:val="22"/>
                <w:szCs w:val="22"/>
              </w:rPr>
              <w:t>1</w:t>
            </w:r>
            <w:r w:rsidR="00D55BE7" w:rsidRPr="00D81793">
              <w:rPr>
                <w:rFonts w:asciiTheme="minorHAnsi" w:hAnsiTheme="minorHAnsi" w:cstheme="minorHAnsi"/>
                <w:b/>
                <w:bCs/>
                <w:sz w:val="22"/>
                <w:szCs w:val="22"/>
              </w:rPr>
              <w:fldChar w:fldCharType="end"/>
            </w:r>
            <w:r w:rsidR="00D55BE7" w:rsidRPr="00D81793">
              <w:rPr>
                <w:rFonts w:asciiTheme="minorHAnsi" w:hAnsiTheme="minorHAnsi" w:cstheme="minorHAnsi"/>
                <w:sz w:val="22"/>
                <w:szCs w:val="22"/>
              </w:rPr>
              <w:t xml:space="preserve"> z </w:t>
            </w:r>
            <w:r w:rsidR="00D55BE7" w:rsidRPr="00D81793">
              <w:rPr>
                <w:rFonts w:asciiTheme="minorHAnsi" w:hAnsiTheme="minorHAnsi" w:cstheme="minorHAnsi"/>
                <w:b/>
                <w:bCs/>
                <w:sz w:val="22"/>
                <w:szCs w:val="22"/>
              </w:rPr>
              <w:fldChar w:fldCharType="begin"/>
            </w:r>
            <w:r w:rsidR="00D55BE7" w:rsidRPr="00D81793">
              <w:rPr>
                <w:rFonts w:asciiTheme="minorHAnsi" w:hAnsiTheme="minorHAnsi" w:cstheme="minorHAnsi"/>
                <w:b/>
                <w:bCs/>
                <w:sz w:val="22"/>
                <w:szCs w:val="22"/>
              </w:rPr>
              <w:instrText>NUMPAGES</w:instrText>
            </w:r>
            <w:r w:rsidR="00D55BE7" w:rsidRPr="00D81793">
              <w:rPr>
                <w:rFonts w:asciiTheme="minorHAnsi" w:hAnsiTheme="minorHAnsi" w:cstheme="minorHAnsi"/>
                <w:b/>
                <w:bCs/>
                <w:sz w:val="22"/>
                <w:szCs w:val="22"/>
              </w:rPr>
              <w:fldChar w:fldCharType="separate"/>
            </w:r>
            <w:r w:rsidR="00D55BE7">
              <w:rPr>
                <w:rFonts w:asciiTheme="minorHAnsi" w:hAnsiTheme="minorHAnsi" w:cstheme="minorHAnsi"/>
                <w:b/>
                <w:bCs/>
                <w:noProof/>
                <w:sz w:val="22"/>
                <w:szCs w:val="22"/>
              </w:rPr>
              <w:t>24</w:t>
            </w:r>
            <w:r w:rsidR="00D55BE7" w:rsidRPr="00D81793">
              <w:rPr>
                <w:rFonts w:asciiTheme="minorHAnsi" w:hAnsiTheme="minorHAnsi" w:cstheme="minorHAnsi"/>
                <w:b/>
                <w:bCs/>
                <w:sz w:val="22"/>
                <w:szCs w:val="22"/>
              </w:rPr>
              <w:fldChar w:fldCharType="end"/>
            </w:r>
          </w:sdtContent>
        </w:sdt>
      </w:sdtContent>
    </w:sdt>
  </w:p>
  <w:p w14:paraId="1B816B84"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5E36E" w14:textId="77777777" w:rsidR="000E146A" w:rsidRDefault="000E146A" w:rsidP="00EF6346">
      <w:r>
        <w:separator/>
      </w:r>
    </w:p>
  </w:footnote>
  <w:footnote w:type="continuationSeparator" w:id="0">
    <w:p w14:paraId="4CF27796" w14:textId="77777777" w:rsidR="000E146A" w:rsidRDefault="000E146A" w:rsidP="00EF6346">
      <w:r>
        <w:continuationSeparator/>
      </w:r>
    </w:p>
  </w:footnote>
  <w:footnote w:id="1">
    <w:p w14:paraId="7B1CA997" w14:textId="77777777" w:rsidR="00EF6346" w:rsidRPr="00FB2D4D" w:rsidRDefault="00EF6346" w:rsidP="00EF6346">
      <w:pPr>
        <w:ind w:left="142" w:hanging="142"/>
        <w:jc w:val="both"/>
        <w:rPr>
          <w:rFonts w:ascii="Calibri" w:hAnsi="Calibri" w:cs="Calibri"/>
          <w:sz w:val="18"/>
          <w:szCs w:val="18"/>
        </w:rPr>
      </w:pPr>
      <w:r w:rsidRPr="00FB2D4D">
        <w:rPr>
          <w:rStyle w:val="Odwoanieprzypisudolnego"/>
          <w:rFonts w:ascii="Calibri" w:hAnsi="Calibri" w:cs="Calibri"/>
          <w:sz w:val="18"/>
          <w:szCs w:val="18"/>
        </w:rPr>
        <w:footnoteRef/>
      </w:r>
      <w:r w:rsidRPr="00FB2D4D">
        <w:rPr>
          <w:rFonts w:ascii="Calibri" w:hAnsi="Calibri" w:cs="Calibr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15A2F7E6" w14:textId="77777777" w:rsidR="00EF6346" w:rsidRPr="00FB2D4D" w:rsidRDefault="00EF6346" w:rsidP="00EF6346">
      <w:pPr>
        <w:pStyle w:val="Akapitzlist"/>
        <w:ind w:left="142" w:hanging="142"/>
        <w:jc w:val="both"/>
        <w:rPr>
          <w:rFonts w:ascii="Calibri" w:hAnsi="Calibri" w:cs="Calibri"/>
          <w:sz w:val="18"/>
          <w:szCs w:val="18"/>
        </w:rPr>
      </w:pPr>
      <w:r w:rsidRPr="00FB2D4D">
        <w:rPr>
          <w:rStyle w:val="Odwoanieprzypisudolnego"/>
          <w:rFonts w:ascii="Calibri" w:hAnsi="Calibri" w:cs="Calibri"/>
          <w:sz w:val="18"/>
          <w:szCs w:val="18"/>
        </w:rPr>
        <w:footnoteRef/>
      </w:r>
      <w:r w:rsidRPr="00FB2D4D">
        <w:rPr>
          <w:rFonts w:ascii="Calibri" w:hAnsi="Calibri" w:cs="Calibri"/>
          <w:sz w:val="18"/>
          <w:szCs w:val="18"/>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14:paraId="280CF7B7" w14:textId="77777777" w:rsidR="00EF6346" w:rsidRPr="00AF054F" w:rsidRDefault="00EF6346" w:rsidP="00EF6346">
      <w:pPr>
        <w:pStyle w:val="Akapitzlist"/>
        <w:ind w:left="142" w:hanging="142"/>
        <w:jc w:val="both"/>
      </w:pPr>
      <w:r w:rsidRPr="00FB2D4D">
        <w:rPr>
          <w:rStyle w:val="Odwoanieprzypisudolnego"/>
          <w:rFonts w:ascii="Calibri" w:hAnsi="Calibri" w:cs="Calibri"/>
          <w:sz w:val="18"/>
          <w:szCs w:val="18"/>
        </w:rPr>
        <w:footnoteRef/>
      </w:r>
      <w:r w:rsidRPr="00FB2D4D">
        <w:rPr>
          <w:rFonts w:ascii="Calibri" w:hAnsi="Calibri" w:cs="Calibri"/>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4">
    <w:p w14:paraId="1487F40F" w14:textId="77777777" w:rsidR="00EF6346" w:rsidRDefault="00EF6346" w:rsidP="00EF6346">
      <w:pPr>
        <w:tabs>
          <w:tab w:val="left" w:pos="7797"/>
        </w:tabs>
        <w:ind w:left="142" w:hanging="142"/>
        <w:jc w:val="both"/>
      </w:pPr>
      <w:r w:rsidRPr="00202C1D">
        <w:rPr>
          <w:rStyle w:val="Odwoanieprzypisudolnego"/>
          <w:rFonts w:asciiTheme="minorHAnsi" w:hAnsiTheme="minorHAnsi" w:cstheme="minorHAnsi"/>
          <w:sz w:val="18"/>
          <w:szCs w:val="18"/>
        </w:rPr>
        <w:footnoteRef/>
      </w:r>
      <w:r>
        <w:t xml:space="preserve"> </w:t>
      </w:r>
      <w:r w:rsidRPr="00D77E86">
        <w:rPr>
          <w:rFonts w:asciiTheme="minorHAnsi" w:hAnsiTheme="minorHAnsi" w:cstheme="minorHAnsi"/>
        </w:rPr>
        <w:t xml:space="preserve">Wykonawca nieprowadzący działalności gospodarczej </w:t>
      </w:r>
      <w:r w:rsidRPr="00D77E86">
        <w:rPr>
          <w:rFonts w:asciiTheme="minorHAnsi" w:hAnsiTheme="minorHAnsi" w:cstheme="minorHAnsi"/>
          <w:b/>
        </w:rPr>
        <w:t>w cenie oferty uwzględnia</w:t>
      </w:r>
      <w:r w:rsidRPr="00D77E86">
        <w:rPr>
          <w:rFonts w:asciiTheme="minorHAnsi" w:hAnsiTheme="minorHAnsi" w:cstheme="minorHAnsi"/>
        </w:rPr>
        <w:t xml:space="preserve"> składkę na ubezpieczenie społeczne i zdrowotne oraz zaliczkę na podatek dochodowy, które Zamawiający zobowiązany jest naliczyć i odprowadzić zgodnie z obowiązującymi przepisami.</w:t>
      </w:r>
    </w:p>
  </w:footnote>
  <w:footnote w:id="5">
    <w:p w14:paraId="3EAAAF5A" w14:textId="77777777" w:rsidR="00EF6346" w:rsidRPr="00A821A7" w:rsidRDefault="00EF6346" w:rsidP="00EF6346">
      <w:pPr>
        <w:pStyle w:val="Tekstprzypisudolnego"/>
      </w:pPr>
      <w:r>
        <w:rPr>
          <w:rStyle w:val="Odwoanieprzypisudolnego"/>
        </w:rPr>
        <w:footnoteRef/>
      </w:r>
      <w:r>
        <w:t xml:space="preserve"> </w:t>
      </w:r>
      <w:r w:rsidRPr="00A821A7">
        <w:t xml:space="preserve">Należy </w:t>
      </w:r>
      <w:r w:rsidRPr="00A821A7">
        <w:rPr>
          <w:b/>
          <w:bCs/>
        </w:rPr>
        <w:t>obligatoryjnie uzupełnić imię i nazwisko osoby prowadzącej zajęcia w danej części zamówienia</w:t>
      </w:r>
      <w:r w:rsidRPr="00A821A7">
        <w:t xml:space="preserve">. Nie uzupełnienie wymaganych danych spowoduje odrzucenie oferty złożonej w danej części zamówienia. </w:t>
      </w:r>
    </w:p>
  </w:footnote>
  <w:footnote w:id="6">
    <w:p w14:paraId="3515E99C" w14:textId="77777777" w:rsidR="00EF6346" w:rsidRPr="00A821A7" w:rsidRDefault="00EF6346" w:rsidP="00EF6346">
      <w:pPr>
        <w:pStyle w:val="Tekstprzypisudolnego"/>
      </w:pPr>
      <w:r w:rsidRPr="00A821A7">
        <w:rPr>
          <w:rStyle w:val="Odwoanieprzypisudolnego"/>
        </w:rPr>
        <w:footnoteRef/>
      </w:r>
      <w:r w:rsidRPr="00A821A7">
        <w:t xml:space="preserve"> Należy wskazać </w:t>
      </w:r>
      <w:r w:rsidRPr="00A821A7">
        <w:rPr>
          <w:b/>
          <w:bCs/>
        </w:rPr>
        <w:t>jedynie dodatkowe doświadczenie zawodowe</w:t>
      </w:r>
      <w:r w:rsidRPr="00A821A7">
        <w:t xml:space="preserve"> (jeśli dotyczy) - tj. doświadczenie wykazywane na potrzeby kryterium oceny ofert – w punkcie tym </w:t>
      </w:r>
      <w:r w:rsidRPr="00A821A7">
        <w:rPr>
          <w:u w:val="single"/>
        </w:rPr>
        <w:t>nie należy</w:t>
      </w:r>
      <w:r w:rsidRPr="00A821A7">
        <w:t xml:space="preserve"> podawać doświadczenia tej osoby na potrzeby wykazania spełniania warunku udziału w postępowaniu. Dodatkowe doświadczenie zawodowe osoby prowadzącej zajęcia stanowi kryterium oceny ofert, o którym mowa w rozdz. XIX SWZ.</w:t>
      </w:r>
    </w:p>
  </w:footnote>
  <w:footnote w:id="7">
    <w:p w14:paraId="24AFDE50" w14:textId="77777777" w:rsidR="00EF6346" w:rsidRPr="00554379" w:rsidRDefault="00EF6346" w:rsidP="00EF6346">
      <w:pPr>
        <w:pStyle w:val="Tekstprzypisudolnego"/>
      </w:pPr>
      <w:r w:rsidRPr="00BE1F46">
        <w:rPr>
          <w:rStyle w:val="Odwoanieprzypisudolnego"/>
        </w:rPr>
        <w:footnoteRef/>
      </w:r>
      <w:r w:rsidRPr="00BE1F46">
        <w:t xml:space="preserve"> </w:t>
      </w:r>
      <w:r w:rsidRPr="00554379">
        <w:t xml:space="preserve">W przypadku, gdy wybór oferty Wykonawcy będzie prowadził do powstania u Zamawiającego obowiązku podatkowego, </w:t>
      </w:r>
      <w:r w:rsidRPr="00554379">
        <w:rPr>
          <w:u w:val="single"/>
        </w:rPr>
        <w:t xml:space="preserve">Wykonawca składa </w:t>
      </w:r>
      <w:r w:rsidRPr="00554379">
        <w:rPr>
          <w:b/>
          <w:u w:val="single"/>
        </w:rPr>
        <w:t>przeciwne oświadczenie</w:t>
      </w:r>
      <w:r w:rsidRPr="00554379">
        <w:t xml:space="preserve"> oraz uzupełnia ofertę o informację zawierającą: zakres (nazwa i rodzaj) towaru lub usługi, których dostawa lub świadczenie będzie prowadzić do obowiązku podatkowego, symbol PKWiU oraz wartość</w:t>
      </w:r>
      <w:r w:rsidRPr="00A56713">
        <w:t xml:space="preserve"> tego </w:t>
      </w:r>
      <w:r w:rsidRPr="00554379">
        <w:t xml:space="preserve">towaru lub usługi bez kwoty podatku VAT. </w:t>
      </w:r>
    </w:p>
    <w:p w14:paraId="09F07856" w14:textId="77777777" w:rsidR="00EF6346" w:rsidRPr="003F7AFD" w:rsidRDefault="00EF6346" w:rsidP="00EF6346">
      <w:pPr>
        <w:pStyle w:val="Tekstprzypisudolnego"/>
        <w:rPr>
          <w:b/>
          <w:u w:val="single"/>
        </w:rPr>
      </w:pPr>
      <w:r w:rsidRPr="002F029D">
        <w:rPr>
          <w:b/>
        </w:rPr>
        <w:t xml:space="preserve">   </w:t>
      </w:r>
      <w:r w:rsidRPr="00554379">
        <w:rPr>
          <w:b/>
          <w:u w:val="single"/>
        </w:rPr>
        <w:t>UWAGA:</w:t>
      </w:r>
      <w:r w:rsidRPr="00554379">
        <w:t xml:space="preserve"> Obowiązek podania informacji, o której mowa wyżej dotyczy wyłącznie towarów i usług,</w:t>
      </w:r>
      <w:r w:rsidRPr="00554379">
        <w:rPr>
          <w:u w:val="single"/>
        </w:rPr>
        <w:t xml:space="preserve"> dla których kwotę podatku </w:t>
      </w:r>
      <w:r>
        <w:rPr>
          <w:u w:val="single"/>
        </w:rPr>
        <w:t xml:space="preserve"> </w:t>
      </w:r>
      <w:r w:rsidRPr="00554379">
        <w:rPr>
          <w:u w:val="single"/>
        </w:rPr>
        <w:t xml:space="preserve">VAT, </w:t>
      </w:r>
      <w:r w:rsidRPr="00554379">
        <w:t xml:space="preserve">na mocy przepisów ustawy o podatku od towarów i usług, </w:t>
      </w:r>
      <w:r w:rsidRPr="00554379">
        <w:rPr>
          <w:b/>
          <w:u w:val="single"/>
        </w:rPr>
        <w:t>nalicza Zamawiający (Nabywca), a nie Wykonawca.</w:t>
      </w:r>
    </w:p>
    <w:p w14:paraId="6945237A" w14:textId="77777777" w:rsidR="00EF6346" w:rsidRPr="003F7AFD" w:rsidRDefault="00EF6346" w:rsidP="00EF6346">
      <w:pPr>
        <w:pStyle w:val="Tekstprzypisudolnego"/>
      </w:pPr>
    </w:p>
  </w:footnote>
  <w:footnote w:id="8">
    <w:p w14:paraId="1C6EEDEB" w14:textId="77777777" w:rsidR="00EF6346" w:rsidRPr="004013CE" w:rsidRDefault="00EF6346" w:rsidP="00EF6346">
      <w:pPr>
        <w:pStyle w:val="Tekstprzypisudolnego"/>
      </w:pPr>
      <w:r w:rsidRPr="004013CE">
        <w:rPr>
          <w:rStyle w:val="Odwoanieprzypisudolnego"/>
        </w:rPr>
        <w:footnoteRef/>
      </w:r>
      <w:r w:rsidRPr="004013CE">
        <w:t xml:space="preserve"> </w:t>
      </w:r>
      <w:r w:rsidRPr="004013CE">
        <w:rPr>
          <w:b/>
        </w:rPr>
        <w:t>Def. MŚP</w:t>
      </w:r>
      <w:r w:rsidRPr="004013CE">
        <w:t xml:space="preserve">: „do kategorii </w:t>
      </w:r>
      <w:r w:rsidRPr="004013CE">
        <w:rPr>
          <w:b/>
        </w:rPr>
        <w:t>mikroprzedsiębiorstw</w:t>
      </w:r>
      <w:r w:rsidRPr="004013CE">
        <w:t xml:space="preserve"> oraz </w:t>
      </w:r>
      <w:r w:rsidRPr="004013CE">
        <w:rPr>
          <w:b/>
        </w:rPr>
        <w:t>małych i średnich przedsiębiorstw</w:t>
      </w:r>
      <w:r w:rsidRPr="004013CE">
        <w:t xml:space="preserve"> („MŚP”) należą przedsiębiorstwa, które zatrudniają mniej niż 250 pracowników, i których roczny obrót nie przekracza 50 mln EUR a/lub całkowity bilans roczny nie przekracza 43 mln EUR” – zgodnie z </w:t>
      </w:r>
      <w:r w:rsidRPr="004013CE">
        <w:rPr>
          <w:rStyle w:val="reference-text"/>
        </w:rPr>
        <w:t>Rozporządzeniem Komisji (WE) 800/2008 z dnia 6 sierpnia 2008 r. uznające niektóre rodzaje pomocy za zgodne ze wspólnym rynkiem w zastosowaniu art 87 i 88 Traktatu (ogólne rozporządzenie w sprawie wyłączeń blokowych), Załącznik I</w:t>
      </w:r>
    </w:p>
  </w:footnote>
  <w:footnote w:id="9">
    <w:p w14:paraId="66AA07BE" w14:textId="77777777" w:rsidR="00EF6346" w:rsidRPr="00AA760E" w:rsidRDefault="00EF6346" w:rsidP="00EF6346">
      <w:pPr>
        <w:pStyle w:val="Tekstprzypisudolnego"/>
      </w:pPr>
      <w:r w:rsidRPr="00AA760E">
        <w:rPr>
          <w:rStyle w:val="Odwoanieprzypisudolnego"/>
        </w:rPr>
        <w:footnoteRef/>
      </w:r>
      <w:r w:rsidRPr="00AA760E">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10">
    <w:p w14:paraId="23F7E6C8" w14:textId="77777777" w:rsidR="00EF6346" w:rsidRPr="00AA760E" w:rsidRDefault="00EF6346" w:rsidP="00EF6346">
      <w:pPr>
        <w:pStyle w:val="Tekstprzypisudolnego"/>
      </w:pPr>
      <w:r w:rsidRPr="00AA760E">
        <w:rPr>
          <w:rStyle w:val="Odwoanieprzypisudolnego"/>
        </w:rPr>
        <w:footnoteRef/>
      </w:r>
      <w:r w:rsidRPr="00AA760E">
        <w:t xml:space="preserve"> W przypadku gdy wykonawca </w:t>
      </w:r>
      <w:r w:rsidRPr="00AA760E">
        <w:rPr>
          <w:b/>
        </w:rPr>
        <w:t>nie przekazuje</w:t>
      </w:r>
      <w:r w:rsidRPr="00AA760E">
        <w:t xml:space="preserve"> danych osobowych innych niż bezpośrednio jego dotyczących lub zachodzi wyłączenie stosowania obowiązku informacyjnego, stosownie do art. 13 ust. 4 lub art. 14 ust. 5 RODO treści oświadczenia wykonawca nie składa (</w:t>
      </w:r>
      <w:r w:rsidRPr="00AA760E">
        <w:rPr>
          <w:u w:val="single"/>
        </w:rPr>
        <w:t>usunięcie treści oświadczenia np. przez jego wykreślenie</w:t>
      </w:r>
      <w:r w:rsidRPr="00AA760E">
        <w:t xml:space="preserve">). </w:t>
      </w:r>
    </w:p>
  </w:footnote>
  <w:footnote w:id="11">
    <w:p w14:paraId="785D4990" w14:textId="77777777" w:rsidR="00EF6346" w:rsidRPr="00272C47" w:rsidRDefault="00EF6346" w:rsidP="00EF6346">
      <w:pPr>
        <w:pStyle w:val="Tekstprzypisudolnego"/>
        <w:jc w:val="both"/>
        <w:rPr>
          <w:rFonts w:cs="Calibri"/>
          <w:iCs/>
          <w:sz w:val="18"/>
          <w:szCs w:val="18"/>
        </w:rPr>
      </w:pPr>
      <w:r>
        <w:rPr>
          <w:rStyle w:val="Odwoanieprzypisudolnego"/>
        </w:rPr>
        <w:footnoteRef/>
      </w:r>
      <w:r>
        <w:t xml:space="preserve"> </w:t>
      </w:r>
      <w:r w:rsidRPr="00272C47">
        <w:rPr>
          <w:rFonts w:cs="Calibri"/>
          <w:iCs/>
          <w:sz w:val="18"/>
          <w:szCs w:val="18"/>
        </w:rPr>
        <w:t xml:space="preserve">UWAGA: </w:t>
      </w:r>
    </w:p>
    <w:p w14:paraId="2DDC2162" w14:textId="77777777" w:rsidR="00EF6346" w:rsidRPr="00272C47" w:rsidRDefault="00EF6346" w:rsidP="00EF6346">
      <w:pPr>
        <w:pStyle w:val="Tekstprzypisudolnego"/>
        <w:jc w:val="both"/>
        <w:rPr>
          <w:rFonts w:cs="Calibri"/>
          <w:iCs/>
          <w:sz w:val="18"/>
          <w:szCs w:val="18"/>
        </w:rPr>
      </w:pPr>
      <w:r w:rsidRPr="00272C47">
        <w:rPr>
          <w:rFonts w:cs="Calibri"/>
          <w:iCs/>
          <w:sz w:val="18"/>
          <w:szCs w:val="18"/>
        </w:rPr>
        <w:t xml:space="preserve">Zamiast niniejszego </w:t>
      </w:r>
      <w:r>
        <w:rPr>
          <w:rFonts w:cs="Calibri"/>
          <w:iCs/>
          <w:sz w:val="18"/>
          <w:szCs w:val="18"/>
        </w:rPr>
        <w:t>formularza</w:t>
      </w:r>
      <w:r w:rsidRPr="00272C47">
        <w:rPr>
          <w:rFonts w:cs="Calibri"/>
          <w:iCs/>
          <w:sz w:val="18"/>
          <w:szCs w:val="18"/>
        </w:rPr>
        <w:t xml:space="preserve"> można przedstawić, w szczególności:</w:t>
      </w:r>
    </w:p>
    <w:p w14:paraId="70F9810B" w14:textId="77777777" w:rsidR="00EF6346" w:rsidRPr="00272C47" w:rsidRDefault="00EF6346">
      <w:pPr>
        <w:pStyle w:val="Tekstprzypisudolnego"/>
        <w:numPr>
          <w:ilvl w:val="0"/>
          <w:numId w:val="89"/>
        </w:numPr>
        <w:ind w:left="284" w:hanging="284"/>
        <w:jc w:val="both"/>
        <w:rPr>
          <w:rFonts w:cs="Calibri"/>
          <w:iCs/>
          <w:sz w:val="18"/>
          <w:szCs w:val="18"/>
        </w:rPr>
      </w:pPr>
      <w:r w:rsidRPr="00272C47">
        <w:rPr>
          <w:rFonts w:cs="Calibri"/>
          <w:iCs/>
          <w:sz w:val="18"/>
          <w:szCs w:val="18"/>
        </w:rPr>
        <w:t xml:space="preserve">zobowiązanie, o którym mowa w art. 118 ust. </w:t>
      </w:r>
      <w:r>
        <w:rPr>
          <w:rFonts w:cs="Calibri"/>
          <w:iCs/>
          <w:sz w:val="18"/>
          <w:szCs w:val="18"/>
        </w:rPr>
        <w:t>3</w:t>
      </w:r>
      <w:r w:rsidRPr="00272C47">
        <w:rPr>
          <w:rFonts w:cs="Calibri"/>
          <w:iCs/>
          <w:sz w:val="18"/>
          <w:szCs w:val="18"/>
        </w:rPr>
        <w:t xml:space="preserve"> ustawy Pzp sporządzone w oparciu o własny wzór</w:t>
      </w:r>
      <w:r>
        <w:rPr>
          <w:rFonts w:cs="Calibri"/>
          <w:iCs/>
          <w:sz w:val="18"/>
          <w:szCs w:val="18"/>
        </w:rPr>
        <w:t>,</w:t>
      </w:r>
    </w:p>
    <w:p w14:paraId="2ED87809" w14:textId="77777777" w:rsidR="00EF6346" w:rsidRPr="00272C47" w:rsidRDefault="00EF6346">
      <w:pPr>
        <w:pStyle w:val="Tekstprzypisudolnego"/>
        <w:numPr>
          <w:ilvl w:val="0"/>
          <w:numId w:val="89"/>
        </w:numPr>
        <w:ind w:left="284" w:hanging="284"/>
        <w:jc w:val="both"/>
        <w:rPr>
          <w:rFonts w:cs="Calibri"/>
          <w:iCs/>
          <w:sz w:val="18"/>
          <w:szCs w:val="18"/>
        </w:rPr>
      </w:pPr>
      <w:r w:rsidRPr="00272C47">
        <w:rPr>
          <w:rFonts w:cs="Calibri"/>
          <w:iCs/>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181C09E" w14:textId="77777777" w:rsidR="00EF6346" w:rsidRPr="00272C47" w:rsidRDefault="00EF6346">
      <w:pPr>
        <w:pStyle w:val="Tekstprzypisudolnego"/>
        <w:numPr>
          <w:ilvl w:val="0"/>
          <w:numId w:val="88"/>
        </w:numPr>
        <w:ind w:left="567" w:hanging="283"/>
        <w:jc w:val="both"/>
        <w:rPr>
          <w:rFonts w:cs="Calibri"/>
          <w:iCs/>
          <w:sz w:val="18"/>
          <w:szCs w:val="18"/>
        </w:rPr>
      </w:pPr>
      <w:r w:rsidRPr="00272C47">
        <w:rPr>
          <w:rFonts w:cs="Calibri"/>
          <w:iCs/>
          <w:sz w:val="18"/>
          <w:szCs w:val="18"/>
        </w:rPr>
        <w:t>zakres dostępnych Wykonawcy zasobów podmiotu udostępniającego zasoby,</w:t>
      </w:r>
    </w:p>
    <w:p w14:paraId="29C754F3" w14:textId="77777777" w:rsidR="00EF6346" w:rsidRPr="00272C47" w:rsidRDefault="00EF6346">
      <w:pPr>
        <w:pStyle w:val="Tekstprzypisudolnego"/>
        <w:numPr>
          <w:ilvl w:val="0"/>
          <w:numId w:val="88"/>
        </w:numPr>
        <w:ind w:left="567" w:hanging="283"/>
        <w:jc w:val="both"/>
        <w:rPr>
          <w:rFonts w:cs="Calibri"/>
          <w:iCs/>
          <w:sz w:val="18"/>
          <w:szCs w:val="18"/>
        </w:rPr>
      </w:pPr>
      <w:r w:rsidRPr="00272C47">
        <w:rPr>
          <w:rFonts w:cs="Calibri"/>
          <w:iCs/>
          <w:sz w:val="18"/>
          <w:szCs w:val="18"/>
        </w:rPr>
        <w:t>sposób i okres udostępnienia Wykonawcy i wykorzystania przez niego zasob</w:t>
      </w:r>
      <w:r>
        <w:rPr>
          <w:rFonts w:cs="Calibri"/>
          <w:iCs/>
          <w:sz w:val="18"/>
          <w:szCs w:val="18"/>
        </w:rPr>
        <w:t>ów podmiotu udostępniającego te </w:t>
      </w:r>
      <w:r w:rsidRPr="00272C47">
        <w:rPr>
          <w:rFonts w:cs="Calibri"/>
          <w:iCs/>
          <w:sz w:val="18"/>
          <w:szCs w:val="18"/>
        </w:rPr>
        <w:t xml:space="preserve">zasoby przy wykonywaniu zamówienia, </w:t>
      </w:r>
    </w:p>
    <w:p w14:paraId="5F12C92A" w14:textId="77777777" w:rsidR="00EF6346" w:rsidRPr="00272C47" w:rsidRDefault="00EF6346">
      <w:pPr>
        <w:pStyle w:val="Tekstprzypisudolnego"/>
        <w:numPr>
          <w:ilvl w:val="0"/>
          <w:numId w:val="88"/>
        </w:numPr>
        <w:ind w:left="567" w:hanging="283"/>
        <w:jc w:val="both"/>
        <w:rPr>
          <w:rFonts w:cs="Calibri"/>
          <w:iCs/>
          <w:sz w:val="18"/>
          <w:szCs w:val="18"/>
        </w:rPr>
      </w:pPr>
      <w:r w:rsidRPr="00272C47">
        <w:rPr>
          <w:rFonts w:cs="Calibri"/>
          <w:iCs/>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6EBC36C2" w14:textId="77777777" w:rsidR="00EF6346" w:rsidRPr="003C01AE" w:rsidRDefault="00EF6346" w:rsidP="00EF6346">
      <w:pPr>
        <w:pStyle w:val="Tekstprzypisudolnego"/>
      </w:pPr>
    </w:p>
  </w:footnote>
  <w:footnote w:id="12">
    <w:p w14:paraId="458D9CE6" w14:textId="77777777" w:rsidR="00EF6346" w:rsidRPr="006A23B6" w:rsidRDefault="00EF6346" w:rsidP="00EF6346">
      <w:pPr>
        <w:pStyle w:val="Tekstprzypisudolnego"/>
        <w:ind w:left="142" w:hanging="142"/>
        <w:jc w:val="both"/>
        <w:rPr>
          <w:rFonts w:asciiTheme="minorHAnsi" w:hAnsiTheme="minorHAnsi" w:cstheme="minorHAnsi"/>
        </w:rPr>
      </w:pPr>
      <w:r>
        <w:rPr>
          <w:rStyle w:val="Odwoanieprzypisudolnego"/>
        </w:rPr>
        <w:footnoteRef/>
      </w:r>
      <w:r>
        <w:t xml:space="preserve"> </w:t>
      </w:r>
      <w:r w:rsidRPr="006A23B6">
        <w:rPr>
          <w:rFonts w:asciiTheme="minorHAnsi" w:hAnsiTheme="minorHAnsi" w:cstheme="minorHAnsi"/>
        </w:rPr>
        <w:t>Zamawiający zleci Wykonawcy liczbę godzin zgodnie z zapotrzebowaniem, nie mniej niż 75% maksymalnej liczby godzin (zaokrąglając w dół do równej liczby godzin).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2" w15:restartNumberingAfterBreak="0">
    <w:nsid w:val="00000008"/>
    <w:multiLevelType w:val="multilevel"/>
    <w:tmpl w:val="78B8D08E"/>
    <w:lvl w:ilvl="0">
      <w:start w:val="1"/>
      <w:numFmt w:val="decimal"/>
      <w:lvlText w:val="%1."/>
      <w:lvlJc w:val="left"/>
      <w:pPr>
        <w:tabs>
          <w:tab w:val="num" w:pos="0"/>
        </w:tabs>
        <w:ind w:left="502" w:hanging="360"/>
      </w:pPr>
      <w:rPr>
        <w:rFonts w:ascii="Times New Roman" w:hAnsi="Times New Roman" w:cs="Times New Roman" w:hint="default"/>
        <w:color w:val="auto"/>
        <w:sz w:val="24"/>
        <w:szCs w:val="24"/>
      </w:rPr>
    </w:lvl>
    <w:lvl w:ilvl="1">
      <w:start w:val="2"/>
      <w:numFmt w:val="decimal"/>
      <w:lvlText w:val="%2."/>
      <w:lvlJc w:val="left"/>
      <w:pPr>
        <w:tabs>
          <w:tab w:val="num" w:pos="0"/>
        </w:tabs>
        <w:ind w:left="1440" w:hanging="360"/>
      </w:pPr>
      <w:rPr>
        <w:rFonts w:cs="Times New Roman" w:hint="default"/>
        <w:b w:val="0"/>
        <w:color w:val="00000A"/>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 w15:restartNumberingAfterBreak="0">
    <w:nsid w:val="0000001D"/>
    <w:multiLevelType w:val="singleLevel"/>
    <w:tmpl w:val="0000001D"/>
    <w:name w:val="WW8Num29"/>
    <w:lvl w:ilvl="0">
      <w:start w:val="1"/>
      <w:numFmt w:val="decimal"/>
      <w:lvlText w:val="%1."/>
      <w:lvlJc w:val="left"/>
      <w:pPr>
        <w:tabs>
          <w:tab w:val="num" w:pos="0"/>
        </w:tabs>
        <w:ind w:left="720" w:hanging="360"/>
      </w:pPr>
    </w:lvl>
  </w:abstractNum>
  <w:abstractNum w:abstractNumId="4" w15:restartNumberingAfterBreak="0">
    <w:nsid w:val="0041720F"/>
    <w:multiLevelType w:val="hybridMultilevel"/>
    <w:tmpl w:val="FC586A3C"/>
    <w:lvl w:ilvl="0" w:tplc="EF621C88">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6" w15:restartNumberingAfterBreak="0">
    <w:nsid w:val="01332692"/>
    <w:multiLevelType w:val="hybridMultilevel"/>
    <w:tmpl w:val="7AE2D5C8"/>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1886C34"/>
    <w:multiLevelType w:val="hybridMultilevel"/>
    <w:tmpl w:val="97B221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DB565E"/>
    <w:multiLevelType w:val="hybridMultilevel"/>
    <w:tmpl w:val="56DCB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283C5E"/>
    <w:multiLevelType w:val="hybridMultilevel"/>
    <w:tmpl w:val="2FCE5E4A"/>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60645F5"/>
    <w:multiLevelType w:val="hybridMultilevel"/>
    <w:tmpl w:val="1706C7A6"/>
    <w:lvl w:ilvl="0" w:tplc="A6E65A7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427F96"/>
    <w:multiLevelType w:val="hybridMultilevel"/>
    <w:tmpl w:val="FF169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C123D"/>
    <w:multiLevelType w:val="multilevel"/>
    <w:tmpl w:val="048CF088"/>
    <w:lvl w:ilvl="0">
      <w:start w:val="1"/>
      <w:numFmt w:val="decimal"/>
      <w:lvlText w:val="%1."/>
      <w:lvlJc w:val="left"/>
      <w:pPr>
        <w:ind w:left="6173" w:hanging="360"/>
      </w:pPr>
      <w:rPr>
        <w:rFonts w:hint="default"/>
        <w:b w:val="0"/>
        <w:strike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 w15:restartNumberingAfterBreak="0">
    <w:nsid w:val="0C356C89"/>
    <w:multiLevelType w:val="hybridMultilevel"/>
    <w:tmpl w:val="63307FF8"/>
    <w:lvl w:ilvl="0" w:tplc="4252B9DA">
      <w:start w:val="1"/>
      <w:numFmt w:val="decimal"/>
      <w:lvlText w:val="%1."/>
      <w:lvlJc w:val="left"/>
      <w:pPr>
        <w:ind w:left="1440" w:hanging="360"/>
      </w:pPr>
      <w:rPr>
        <w:b w:val="0"/>
        <w:i w:val="0"/>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1895734"/>
    <w:multiLevelType w:val="hybridMultilevel"/>
    <w:tmpl w:val="54B066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4E62EA"/>
    <w:multiLevelType w:val="hybridMultilevel"/>
    <w:tmpl w:val="B328817C"/>
    <w:lvl w:ilvl="0" w:tplc="F5C62F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389183F"/>
    <w:multiLevelType w:val="hybridMultilevel"/>
    <w:tmpl w:val="CCB00598"/>
    <w:lvl w:ilvl="0" w:tplc="04150011">
      <w:start w:val="1"/>
      <w:numFmt w:val="decimal"/>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25" w15:restartNumberingAfterBreak="0">
    <w:nsid w:val="14B11056"/>
    <w:multiLevelType w:val="hybridMultilevel"/>
    <w:tmpl w:val="F5988846"/>
    <w:lvl w:ilvl="0" w:tplc="80E41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1D270D6D"/>
    <w:multiLevelType w:val="hybridMultilevel"/>
    <w:tmpl w:val="4114F75E"/>
    <w:lvl w:ilvl="0" w:tplc="16AAF49A">
      <w:start w:val="14"/>
      <w:numFmt w:val="upperRoman"/>
      <w:lvlText w:val="%1."/>
      <w:lvlJc w:val="left"/>
      <w:pPr>
        <w:ind w:left="143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186010"/>
    <w:multiLevelType w:val="hybridMultilevel"/>
    <w:tmpl w:val="475892DC"/>
    <w:lvl w:ilvl="0" w:tplc="F340A6C6">
      <w:start w:val="2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D63BB9"/>
    <w:multiLevelType w:val="hybridMultilevel"/>
    <w:tmpl w:val="2C181A7C"/>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2552"/>
        </w:tabs>
        <w:ind w:left="2552"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A94996"/>
    <w:multiLevelType w:val="multilevel"/>
    <w:tmpl w:val="804A376C"/>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3"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BF3575D"/>
    <w:multiLevelType w:val="multilevel"/>
    <w:tmpl w:val="5750031A"/>
    <w:lvl w:ilvl="0">
      <w:start w:val="1"/>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2CCB306D"/>
    <w:multiLevelType w:val="hybridMultilevel"/>
    <w:tmpl w:val="D1ECD2D8"/>
    <w:lvl w:ilvl="0" w:tplc="30D257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8"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9" w15:restartNumberingAfterBreak="0">
    <w:nsid w:val="2E8C6D8A"/>
    <w:multiLevelType w:val="multilevel"/>
    <w:tmpl w:val="1BF0461E"/>
    <w:lvl w:ilvl="0">
      <w:start w:val="1"/>
      <w:numFmt w:val="decimal"/>
      <w:lvlText w:val="%1."/>
      <w:lvlJc w:val="left"/>
      <w:pPr>
        <w:ind w:left="360" w:hanging="360"/>
      </w:pPr>
      <w:rPr>
        <w:rFonts w:cs="Times New Roman" w:hint="default"/>
        <w:b w:val="0"/>
      </w:rPr>
    </w:lvl>
    <w:lvl w:ilvl="1">
      <w:start w:val="1"/>
      <w:numFmt w:val="decimal"/>
      <w:lvlText w:val="%2."/>
      <w:lvlJc w:val="left"/>
      <w:pPr>
        <w:ind w:left="928" w:hanging="360"/>
      </w:pPr>
      <w:rPr>
        <w:rFonts w:hint="default"/>
        <w:b w:val="0"/>
        <w:strike w:val="0"/>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40" w15:restartNumberingAfterBreak="0">
    <w:nsid w:val="2EF24649"/>
    <w:multiLevelType w:val="hybridMultilevel"/>
    <w:tmpl w:val="3ACE3CDA"/>
    <w:lvl w:ilvl="0" w:tplc="D3141D4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FD3B3A"/>
    <w:multiLevelType w:val="hybridMultilevel"/>
    <w:tmpl w:val="49747EF6"/>
    <w:lvl w:ilvl="0" w:tplc="160A00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8E7B0E"/>
    <w:multiLevelType w:val="multilevel"/>
    <w:tmpl w:val="1DB4CE2A"/>
    <w:lvl w:ilvl="0">
      <w:start w:val="1"/>
      <w:numFmt w:val="decimal"/>
      <w:lvlText w:val="%1."/>
      <w:lvlJc w:val="left"/>
      <w:pPr>
        <w:ind w:left="644" w:hanging="360"/>
      </w:pPr>
      <w:rPr>
        <w:rFonts w:ascii="Calibri" w:hAnsi="Calibri" w:cs="Calibri" w:hint="default"/>
        <w:strike w:val="0"/>
        <w:sz w:val="22"/>
        <w:szCs w:val="22"/>
      </w:rPr>
    </w:lvl>
    <w:lvl w:ilvl="1">
      <w:start w:val="1"/>
      <w:numFmt w:val="decimal"/>
      <w:isLgl/>
      <w:lvlText w:val="%2."/>
      <w:lvlJc w:val="left"/>
      <w:pPr>
        <w:ind w:left="2444" w:hanging="360"/>
      </w:pPr>
      <w:rPr>
        <w:rFonts w:ascii="Times New Roman" w:eastAsia="Times New Roman" w:hAnsi="Times New Roman"/>
      </w:rPr>
    </w:lvl>
    <w:lvl w:ilvl="2">
      <w:start w:val="1"/>
      <w:numFmt w:val="decimal"/>
      <w:isLgl/>
      <w:lvlText w:val="%1.%2.%3."/>
      <w:lvlJc w:val="left"/>
      <w:pPr>
        <w:ind w:left="4604" w:hanging="720"/>
      </w:pPr>
      <w:rPr>
        <w:rFonts w:hint="default"/>
      </w:rPr>
    </w:lvl>
    <w:lvl w:ilvl="3">
      <w:start w:val="1"/>
      <w:numFmt w:val="decimal"/>
      <w:isLgl/>
      <w:lvlText w:val="%1.%2.%3.%4."/>
      <w:lvlJc w:val="left"/>
      <w:pPr>
        <w:ind w:left="6404" w:hanging="720"/>
      </w:pPr>
      <w:rPr>
        <w:rFonts w:hint="default"/>
      </w:rPr>
    </w:lvl>
    <w:lvl w:ilvl="4">
      <w:start w:val="1"/>
      <w:numFmt w:val="decimal"/>
      <w:isLgl/>
      <w:lvlText w:val="%1.%2.%3.%4.%5."/>
      <w:lvlJc w:val="left"/>
      <w:pPr>
        <w:ind w:left="8564" w:hanging="1080"/>
      </w:pPr>
      <w:rPr>
        <w:rFonts w:hint="default"/>
      </w:rPr>
    </w:lvl>
    <w:lvl w:ilvl="5">
      <w:start w:val="1"/>
      <w:numFmt w:val="decimal"/>
      <w:isLgl/>
      <w:lvlText w:val="%1.%2.%3.%4.%5.%6."/>
      <w:lvlJc w:val="left"/>
      <w:pPr>
        <w:ind w:left="10364" w:hanging="1080"/>
      </w:pPr>
      <w:rPr>
        <w:rFonts w:hint="default"/>
      </w:rPr>
    </w:lvl>
    <w:lvl w:ilvl="6">
      <w:start w:val="1"/>
      <w:numFmt w:val="decimal"/>
      <w:isLgl/>
      <w:lvlText w:val="%1.%2.%3.%4.%5.%6.%7."/>
      <w:lvlJc w:val="left"/>
      <w:pPr>
        <w:ind w:left="12524" w:hanging="1440"/>
      </w:pPr>
      <w:rPr>
        <w:rFonts w:hint="default"/>
      </w:rPr>
    </w:lvl>
    <w:lvl w:ilvl="7">
      <w:start w:val="1"/>
      <w:numFmt w:val="decimal"/>
      <w:isLgl/>
      <w:lvlText w:val="%1.%2.%3.%4.%5.%6.%7.%8."/>
      <w:lvlJc w:val="left"/>
      <w:pPr>
        <w:ind w:left="14324" w:hanging="1440"/>
      </w:pPr>
      <w:rPr>
        <w:rFonts w:hint="default"/>
      </w:rPr>
    </w:lvl>
    <w:lvl w:ilvl="8">
      <w:start w:val="1"/>
      <w:numFmt w:val="decimal"/>
      <w:isLgl/>
      <w:lvlText w:val="%1.%2.%3.%4.%5.%6.%7.%8.%9."/>
      <w:lvlJc w:val="left"/>
      <w:pPr>
        <w:ind w:left="16484" w:hanging="1800"/>
      </w:pPr>
      <w:rPr>
        <w:rFonts w:hint="default"/>
      </w:rPr>
    </w:lvl>
  </w:abstractNum>
  <w:abstractNum w:abstractNumId="43" w15:restartNumberingAfterBreak="0">
    <w:nsid w:val="32871FD6"/>
    <w:multiLevelType w:val="hybridMultilevel"/>
    <w:tmpl w:val="384C0384"/>
    <w:lvl w:ilvl="0" w:tplc="2EFA883C">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977695"/>
    <w:multiLevelType w:val="hybridMultilevel"/>
    <w:tmpl w:val="75A4B53A"/>
    <w:lvl w:ilvl="0" w:tplc="254055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7"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53F7F18"/>
    <w:multiLevelType w:val="hybridMultilevel"/>
    <w:tmpl w:val="D96EE976"/>
    <w:lvl w:ilvl="0" w:tplc="0E841B5A">
      <w:start w:val="1"/>
      <w:numFmt w:val="decimal"/>
      <w:lvlText w:val="%1."/>
      <w:lvlJc w:val="left"/>
      <w:pPr>
        <w:tabs>
          <w:tab w:val="num" w:pos="1800"/>
        </w:tabs>
        <w:ind w:left="1800" w:hanging="363"/>
      </w:pPr>
      <w:rPr>
        <w:rFonts w:hint="default"/>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35B23055"/>
    <w:multiLevelType w:val="hybridMultilevel"/>
    <w:tmpl w:val="AEAA3F42"/>
    <w:lvl w:ilvl="0" w:tplc="21B69C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B86A56"/>
    <w:multiLevelType w:val="hybridMultilevel"/>
    <w:tmpl w:val="490EF4DE"/>
    <w:lvl w:ilvl="0" w:tplc="88B2BB8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CA2F1B"/>
    <w:multiLevelType w:val="hybridMultilevel"/>
    <w:tmpl w:val="A2C6FA64"/>
    <w:lvl w:ilvl="0" w:tplc="19BC9966">
      <w:start w:val="1"/>
      <w:numFmt w:val="upperRoman"/>
      <w:lvlText w:val="%1."/>
      <w:lvlJc w:val="left"/>
      <w:pPr>
        <w:ind w:left="1080" w:hanging="720"/>
      </w:pPr>
      <w:rPr>
        <w:rFonts w:hint="default"/>
        <w:b/>
        <w:bCs/>
      </w:rPr>
    </w:lvl>
    <w:lvl w:ilvl="1" w:tplc="04150019">
      <w:start w:val="1"/>
      <w:numFmt w:val="lowerLetter"/>
      <w:lvlText w:val="%2."/>
      <w:lvlJc w:val="left"/>
      <w:pPr>
        <w:ind w:left="1440" w:hanging="360"/>
      </w:pPr>
    </w:lvl>
    <w:lvl w:ilvl="2" w:tplc="B9407C5A">
      <w:start w:val="1"/>
      <w:numFmt w:val="decimal"/>
      <w:lvlText w:val="%3)"/>
      <w:lvlJc w:val="left"/>
      <w:pPr>
        <w:ind w:left="2340" w:hanging="360"/>
      </w:pPr>
      <w:rPr>
        <w:rFonts w:hint="default"/>
        <w:b w:val="0"/>
      </w:rPr>
    </w:lvl>
    <w:lvl w:ilvl="3" w:tplc="58787862">
      <w:start w:val="7"/>
      <w:numFmt w:val="upperRoman"/>
      <w:lvlText w:val="%4&gt;"/>
      <w:lvlJc w:val="left"/>
      <w:pPr>
        <w:ind w:left="3240" w:hanging="72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70B5B28"/>
    <w:multiLevelType w:val="multilevel"/>
    <w:tmpl w:val="D19E45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AD95617"/>
    <w:multiLevelType w:val="multilevel"/>
    <w:tmpl w:val="6D1681F2"/>
    <w:lvl w:ilvl="0">
      <w:start w:val="1"/>
      <w:numFmt w:val="decimal"/>
      <w:lvlText w:val="%1."/>
      <w:lvlJc w:val="left"/>
      <w:pPr>
        <w:tabs>
          <w:tab w:val="num" w:pos="700"/>
        </w:tabs>
        <w:ind w:left="700" w:hanging="340"/>
      </w:pPr>
      <w:rPr>
        <w:rFonts w:hint="default"/>
        <w:b w:val="0"/>
        <w:bCs w:val="0"/>
      </w:rPr>
    </w:lvl>
    <w:lvl w:ilvl="1">
      <w:start w:val="1"/>
      <w:numFmt w:val="bullet"/>
      <w:lvlText w:val=""/>
      <w:lvlJc w:val="left"/>
      <w:pPr>
        <w:tabs>
          <w:tab w:val="num" w:pos="1080"/>
        </w:tabs>
        <w:ind w:left="1080" w:hanging="360"/>
      </w:pPr>
      <w:rPr>
        <w:rFonts w:ascii="Symbol" w:hAnsi="Symbol" w:cs="Symbol"/>
        <w:b w:val="0"/>
        <w:bCs w:val="0"/>
      </w:rPr>
    </w:lvl>
    <w:lvl w:ilvl="2">
      <w:start w:val="1"/>
      <w:numFmt w:val="bullet"/>
      <w:lvlText w:val=""/>
      <w:lvlJc w:val="left"/>
      <w:pPr>
        <w:tabs>
          <w:tab w:val="num" w:pos="1440"/>
        </w:tabs>
        <w:ind w:left="1440" w:hanging="360"/>
      </w:pPr>
      <w:rPr>
        <w:rFonts w:ascii="Symbol" w:hAnsi="Symbol" w:cs="Symbol"/>
        <w:b w:val="0"/>
        <w:bCs w:val="0"/>
      </w:rPr>
    </w:lvl>
    <w:lvl w:ilvl="3">
      <w:start w:val="1"/>
      <w:numFmt w:val="bullet"/>
      <w:lvlText w:val=""/>
      <w:lvlJc w:val="left"/>
      <w:pPr>
        <w:tabs>
          <w:tab w:val="num" w:pos="1800"/>
        </w:tabs>
        <w:ind w:left="1800" w:hanging="360"/>
      </w:pPr>
      <w:rPr>
        <w:rFonts w:ascii="Symbol" w:hAnsi="Symbol" w:cs="Symbol"/>
        <w:b w:val="0"/>
        <w:bCs w:val="0"/>
      </w:rPr>
    </w:lvl>
    <w:lvl w:ilvl="4">
      <w:start w:val="1"/>
      <w:numFmt w:val="bullet"/>
      <w:lvlText w:val=""/>
      <w:lvlJc w:val="left"/>
      <w:pPr>
        <w:tabs>
          <w:tab w:val="num" w:pos="2160"/>
        </w:tabs>
        <w:ind w:left="2160" w:hanging="360"/>
      </w:pPr>
      <w:rPr>
        <w:rFonts w:ascii="Symbol" w:hAnsi="Symbol" w:cs="Symbol"/>
        <w:b w:val="0"/>
        <w:bCs w:val="0"/>
      </w:rPr>
    </w:lvl>
    <w:lvl w:ilvl="5">
      <w:start w:val="1"/>
      <w:numFmt w:val="bullet"/>
      <w:lvlText w:val=""/>
      <w:lvlJc w:val="left"/>
      <w:pPr>
        <w:tabs>
          <w:tab w:val="num" w:pos="2520"/>
        </w:tabs>
        <w:ind w:left="2520" w:hanging="360"/>
      </w:pPr>
      <w:rPr>
        <w:rFonts w:ascii="Symbol" w:hAnsi="Symbol" w:cs="Symbol"/>
        <w:b w:val="0"/>
        <w:bCs w:val="0"/>
      </w:rPr>
    </w:lvl>
    <w:lvl w:ilvl="6">
      <w:start w:val="1"/>
      <w:numFmt w:val="bullet"/>
      <w:lvlText w:val=""/>
      <w:lvlJc w:val="left"/>
      <w:pPr>
        <w:tabs>
          <w:tab w:val="num" w:pos="2880"/>
        </w:tabs>
        <w:ind w:left="2880" w:hanging="360"/>
      </w:pPr>
      <w:rPr>
        <w:rFonts w:ascii="Symbol" w:hAnsi="Symbol" w:cs="Symbol"/>
        <w:b w:val="0"/>
        <w:bCs w:val="0"/>
      </w:rPr>
    </w:lvl>
    <w:lvl w:ilvl="7">
      <w:start w:val="1"/>
      <w:numFmt w:val="bullet"/>
      <w:lvlText w:val=""/>
      <w:lvlJc w:val="left"/>
      <w:pPr>
        <w:tabs>
          <w:tab w:val="num" w:pos="3240"/>
        </w:tabs>
        <w:ind w:left="3240" w:hanging="360"/>
      </w:pPr>
      <w:rPr>
        <w:rFonts w:ascii="Symbol" w:hAnsi="Symbol" w:cs="Symbol"/>
        <w:b w:val="0"/>
        <w:bCs w:val="0"/>
      </w:rPr>
    </w:lvl>
    <w:lvl w:ilvl="8">
      <w:start w:val="1"/>
      <w:numFmt w:val="bullet"/>
      <w:lvlText w:val=""/>
      <w:lvlJc w:val="left"/>
      <w:pPr>
        <w:tabs>
          <w:tab w:val="num" w:pos="3600"/>
        </w:tabs>
        <w:ind w:left="3600" w:hanging="360"/>
      </w:pPr>
      <w:rPr>
        <w:rFonts w:ascii="Symbol" w:hAnsi="Symbol" w:cs="Symbol"/>
        <w:b w:val="0"/>
        <w:bCs w:val="0"/>
      </w:rPr>
    </w:lvl>
  </w:abstractNum>
  <w:abstractNum w:abstractNumId="5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99614B"/>
    <w:multiLevelType w:val="hybridMultilevel"/>
    <w:tmpl w:val="A8E04E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EB601B3"/>
    <w:multiLevelType w:val="hybridMultilevel"/>
    <w:tmpl w:val="4372CF08"/>
    <w:lvl w:ilvl="0" w:tplc="01C89A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E6523E"/>
    <w:multiLevelType w:val="multilevel"/>
    <w:tmpl w:val="F926B6B2"/>
    <w:lvl w:ilvl="0">
      <w:start w:val="5"/>
      <w:numFmt w:val="ordinal"/>
      <w:lvlText w:val="4.%1"/>
      <w:lvlJc w:val="left"/>
      <w:pPr>
        <w:ind w:left="720" w:hanging="360"/>
      </w:pPr>
      <w:rPr>
        <w:rFonts w:hint="default"/>
        <w:b w:val="0"/>
        <w:bCs w:val="0"/>
      </w:rPr>
    </w:lvl>
    <w:lvl w:ilvl="1">
      <w:start w:val="1"/>
      <w:numFmt w:val="ordinal"/>
      <w:lvlText w:val="4.%2"/>
      <w:lvlJc w:val="left"/>
      <w:pPr>
        <w:ind w:left="1146" w:hanging="720"/>
      </w:pPr>
      <w:rPr>
        <w:rFonts w:hint="default"/>
        <w:b w:val="0"/>
      </w:rPr>
    </w:lvl>
    <w:lvl w:ilvl="2">
      <w:start w:val="1"/>
      <w:numFmt w:val="decimal"/>
      <w:isLgl/>
      <w:lvlText w:val="%1.%2.%3."/>
      <w:lvlJc w:val="left"/>
      <w:pPr>
        <w:ind w:left="1997"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5D3974"/>
    <w:multiLevelType w:val="multilevel"/>
    <w:tmpl w:val="9F74BE02"/>
    <w:lvl w:ilvl="0">
      <w:start w:val="1"/>
      <w:numFmt w:val="decimal"/>
      <w:lvlText w:val="%1."/>
      <w:lvlJc w:val="left"/>
      <w:pPr>
        <w:ind w:left="720" w:hanging="360"/>
      </w:pPr>
      <w:rPr>
        <w:rFonts w:hint="default"/>
        <w:b w:val="0"/>
        <w:bCs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45F63C78"/>
    <w:multiLevelType w:val="hybridMultilevel"/>
    <w:tmpl w:val="30EAE9A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480945EC"/>
    <w:multiLevelType w:val="hybridMultilevel"/>
    <w:tmpl w:val="68C02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54131A"/>
    <w:multiLevelType w:val="multilevel"/>
    <w:tmpl w:val="1090E38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BE13289"/>
    <w:multiLevelType w:val="hybridMultilevel"/>
    <w:tmpl w:val="27A2CB12"/>
    <w:lvl w:ilvl="0" w:tplc="66B0FC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C0D4873"/>
    <w:multiLevelType w:val="hybridMultilevel"/>
    <w:tmpl w:val="43044D58"/>
    <w:lvl w:ilvl="0" w:tplc="6B60AB28">
      <w:start w:val="1"/>
      <w:numFmt w:val="decimal"/>
      <w:lvlText w:val="%1."/>
      <w:lvlJc w:val="left"/>
      <w:pPr>
        <w:tabs>
          <w:tab w:val="num" w:pos="417"/>
        </w:tabs>
        <w:ind w:left="417" w:hanging="360"/>
      </w:pPr>
      <w:rPr>
        <w:rFonts w:hint="default"/>
      </w:rPr>
    </w:lvl>
    <w:lvl w:ilvl="1" w:tplc="788068DA">
      <w:start w:val="1"/>
      <w:numFmt w:val="decimal"/>
      <w:lvlText w:val="%2."/>
      <w:lvlJc w:val="left"/>
      <w:pPr>
        <w:tabs>
          <w:tab w:val="num" w:pos="510"/>
        </w:tabs>
        <w:ind w:left="397" w:hanging="397"/>
      </w:pPr>
      <w:rPr>
        <w:rFonts w:asciiTheme="minorHAnsi" w:eastAsia="Times New Roman" w:hAnsiTheme="minorHAnsi" w:cstheme="minorHAnsi"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7">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D5753D8"/>
    <w:multiLevelType w:val="hybridMultilevel"/>
    <w:tmpl w:val="71F8B782"/>
    <w:lvl w:ilvl="0" w:tplc="E6D64A82">
      <w:start w:val="1"/>
      <w:numFmt w:val="decimal"/>
      <w:lvlText w:val="%1."/>
      <w:lvlJc w:val="left"/>
      <w:pPr>
        <w:ind w:left="720" w:hanging="360"/>
      </w:pPr>
      <w:rPr>
        <w:sz w:val="22"/>
        <w:szCs w:val="22"/>
      </w:rPr>
    </w:lvl>
    <w:lvl w:ilvl="1" w:tplc="65FE4F7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B13F39"/>
    <w:multiLevelType w:val="hybridMultilevel"/>
    <w:tmpl w:val="66B2250A"/>
    <w:lvl w:ilvl="0" w:tplc="48E63274">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F5077BA"/>
    <w:multiLevelType w:val="hybridMultilevel"/>
    <w:tmpl w:val="975C347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15:restartNumberingAfterBreak="0">
    <w:nsid w:val="52A8466F"/>
    <w:multiLevelType w:val="hybridMultilevel"/>
    <w:tmpl w:val="93D267D6"/>
    <w:lvl w:ilvl="0" w:tplc="C464E72E">
      <w:start w:val="1"/>
      <w:numFmt w:val="bullet"/>
      <w:lvlText w:val=""/>
      <w:lvlJc w:val="left"/>
      <w:pPr>
        <w:ind w:left="1004" w:hanging="360"/>
      </w:pPr>
      <w:rPr>
        <w:rFonts w:ascii="Symbol" w:hAnsi="Symbol" w:cs="Symbol" w:hint="default"/>
        <w:b w:val="0"/>
        <w:strike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4"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5" w15:restartNumberingAfterBreak="0">
    <w:nsid w:val="535F3B59"/>
    <w:multiLevelType w:val="hybridMultilevel"/>
    <w:tmpl w:val="DF067ABA"/>
    <w:lvl w:ilvl="0" w:tplc="04150011">
      <w:start w:val="1"/>
      <w:numFmt w:val="decimal"/>
      <w:lvlText w:val="%1)"/>
      <w:lvlJc w:val="left"/>
      <w:pPr>
        <w:ind w:left="720" w:hanging="360"/>
      </w:pPr>
    </w:lvl>
    <w:lvl w:ilvl="1" w:tplc="957E6D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8" w15:restartNumberingAfterBreak="0">
    <w:nsid w:val="566D58F9"/>
    <w:multiLevelType w:val="multilevel"/>
    <w:tmpl w:val="5992BB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572F62B8"/>
    <w:multiLevelType w:val="hybridMultilevel"/>
    <w:tmpl w:val="E0D4C546"/>
    <w:lvl w:ilvl="0" w:tplc="AB8E17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7EC472D"/>
    <w:multiLevelType w:val="multilevel"/>
    <w:tmpl w:val="5240D546"/>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B6E539C"/>
    <w:multiLevelType w:val="multilevel"/>
    <w:tmpl w:val="A87883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C7A77B8"/>
    <w:multiLevelType w:val="hybridMultilevel"/>
    <w:tmpl w:val="4698C89C"/>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4" w15:restartNumberingAfterBreak="0">
    <w:nsid w:val="5C962057"/>
    <w:multiLevelType w:val="hybridMultilevel"/>
    <w:tmpl w:val="F030E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CD22CED"/>
    <w:multiLevelType w:val="hybridMultilevel"/>
    <w:tmpl w:val="BF12C8CE"/>
    <w:lvl w:ilvl="0" w:tplc="04150011">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5E8D22B2"/>
    <w:multiLevelType w:val="hybridMultilevel"/>
    <w:tmpl w:val="D6344850"/>
    <w:lvl w:ilvl="0" w:tplc="FEB86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9" w15:restartNumberingAfterBreak="0">
    <w:nsid w:val="61956531"/>
    <w:multiLevelType w:val="hybridMultilevel"/>
    <w:tmpl w:val="A44A15EE"/>
    <w:lvl w:ilvl="0" w:tplc="7FC4F42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2BF1714"/>
    <w:multiLevelType w:val="hybridMultilevel"/>
    <w:tmpl w:val="082E06B4"/>
    <w:lvl w:ilvl="0" w:tplc="D50CB95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2"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5553D50"/>
    <w:multiLevelType w:val="multilevel"/>
    <w:tmpl w:val="EC38A9D8"/>
    <w:lvl w:ilvl="0">
      <w:start w:val="6"/>
      <w:numFmt w:val="decimal"/>
      <w:lvlText w:val="%1."/>
      <w:lvlJc w:val="left"/>
      <w:pPr>
        <w:tabs>
          <w:tab w:val="num" w:pos="567"/>
        </w:tabs>
        <w:ind w:left="567" w:hanging="567"/>
      </w:pPr>
      <w:rPr>
        <w:rFonts w:hint="default"/>
        <w:b w:val="0"/>
        <w:bCs/>
      </w:rPr>
    </w:lvl>
    <w:lvl w:ilvl="1">
      <w:start w:val="1"/>
      <w:numFmt w:val="ordinal"/>
      <w:lvlText w:val="4.%2"/>
      <w:lvlJc w:val="left"/>
      <w:pPr>
        <w:tabs>
          <w:tab w:val="num" w:pos="749"/>
        </w:tabs>
        <w:ind w:left="749"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5" w15:restartNumberingAfterBreak="0">
    <w:nsid w:val="65721B45"/>
    <w:multiLevelType w:val="hybridMultilevel"/>
    <w:tmpl w:val="7A5226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A067D9"/>
    <w:multiLevelType w:val="multilevel"/>
    <w:tmpl w:val="888247F4"/>
    <w:numStyleLink w:val="List1"/>
  </w:abstractNum>
  <w:abstractNum w:abstractNumId="97"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8" w15:restartNumberingAfterBreak="0">
    <w:nsid w:val="67A03464"/>
    <w:multiLevelType w:val="hybridMultilevel"/>
    <w:tmpl w:val="8CA65BF4"/>
    <w:lvl w:ilvl="0" w:tplc="2140E968">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F01DA9"/>
    <w:multiLevelType w:val="multilevel"/>
    <w:tmpl w:val="2FFC4304"/>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8F67A2B"/>
    <w:multiLevelType w:val="hybridMultilevel"/>
    <w:tmpl w:val="0D781678"/>
    <w:lvl w:ilvl="0" w:tplc="4628BB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0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15:restartNumberingAfterBreak="0">
    <w:nsid w:val="6BB54357"/>
    <w:multiLevelType w:val="hybridMultilevel"/>
    <w:tmpl w:val="59EC44A2"/>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103"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4" w15:restartNumberingAfterBreak="0">
    <w:nsid w:val="6DA17A3E"/>
    <w:multiLevelType w:val="multilevel"/>
    <w:tmpl w:val="F63E3FD8"/>
    <w:lvl w:ilvl="0">
      <w:start w:val="1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6ECE15C1"/>
    <w:multiLevelType w:val="hybridMultilevel"/>
    <w:tmpl w:val="C5BA017E"/>
    <w:lvl w:ilvl="0" w:tplc="69C0631A">
      <w:start w:val="5"/>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0C62E42"/>
    <w:multiLevelType w:val="hybridMultilevel"/>
    <w:tmpl w:val="8A6A66C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690F2E"/>
    <w:multiLevelType w:val="hybridMultilevel"/>
    <w:tmpl w:val="E4785BA4"/>
    <w:lvl w:ilvl="0" w:tplc="293A1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7702F1"/>
    <w:multiLevelType w:val="hybridMultilevel"/>
    <w:tmpl w:val="9F5C3EC6"/>
    <w:lvl w:ilvl="0" w:tplc="B6DCC788">
      <w:start w:val="1"/>
      <w:numFmt w:val="lowerLetter"/>
      <w:lvlText w:val="%1)"/>
      <w:lvlJc w:val="left"/>
      <w:pPr>
        <w:ind w:left="720" w:hanging="360"/>
      </w:pPr>
      <w:rPr>
        <w:rFonts w:asciiTheme="minorHAnsi" w:hAnsiTheme="minorHAnsi" w:cstheme="minorHAnsi" w:hint="default"/>
        <w:b w:val="0"/>
        <w:bCs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73537655"/>
    <w:multiLevelType w:val="hybridMultilevel"/>
    <w:tmpl w:val="906C00DE"/>
    <w:lvl w:ilvl="0" w:tplc="0415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12" w15:restartNumberingAfterBreak="0">
    <w:nsid w:val="748303B8"/>
    <w:multiLevelType w:val="hybridMultilevel"/>
    <w:tmpl w:val="CE9A7822"/>
    <w:lvl w:ilvl="0" w:tplc="88B2BB80">
      <w:start w:val="1"/>
      <w:numFmt w:val="decimal"/>
      <w:lvlText w:val="%1)"/>
      <w:lvlJc w:val="left"/>
      <w:pPr>
        <w:ind w:left="1440" w:hanging="360"/>
      </w:pPr>
      <w:rPr>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749E1F55"/>
    <w:multiLevelType w:val="hybridMultilevel"/>
    <w:tmpl w:val="7C6E2474"/>
    <w:lvl w:ilvl="0" w:tplc="9EAA9036">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4" w15:restartNumberingAfterBreak="0">
    <w:nsid w:val="763B0F05"/>
    <w:multiLevelType w:val="hybridMultilevel"/>
    <w:tmpl w:val="C9E4BB86"/>
    <w:lvl w:ilvl="0" w:tplc="4628BB6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5" w15:restartNumberingAfterBreak="0">
    <w:nsid w:val="765F6630"/>
    <w:multiLevelType w:val="multilevel"/>
    <w:tmpl w:val="1CBA74BA"/>
    <w:lvl w:ilvl="0">
      <w:start w:val="1"/>
      <w:numFmt w:val="lowerLetter"/>
      <w:lvlText w:val="%1)"/>
      <w:lvlJc w:val="left"/>
      <w:pPr>
        <w:tabs>
          <w:tab w:val="num" w:pos="720"/>
        </w:tabs>
        <w:ind w:left="720" w:hanging="360"/>
      </w:pPr>
      <w:rPr>
        <w:rFonts w:hint="default"/>
        <w:color w:val="auto"/>
      </w:rPr>
    </w:lvl>
    <w:lvl w:ilvl="1">
      <w:start w:val="1"/>
      <w:numFmt w:val="decimal"/>
      <w:lvlText w:val="%2."/>
      <w:lvlJc w:val="left"/>
      <w:pPr>
        <w:tabs>
          <w:tab w:val="num" w:pos="1800"/>
        </w:tabs>
        <w:ind w:left="1800" w:hanging="360"/>
      </w:pPr>
      <w:rPr>
        <w:rFonts w:hint="default"/>
        <w:strike w:val="0"/>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6" w15:restartNumberingAfterBreak="0">
    <w:nsid w:val="78814BF7"/>
    <w:multiLevelType w:val="hybridMultilevel"/>
    <w:tmpl w:val="53C05B9E"/>
    <w:lvl w:ilvl="0" w:tplc="04150011">
      <w:start w:val="1"/>
      <w:numFmt w:val="decimal"/>
      <w:lvlText w:val="%1)"/>
      <w:lvlJc w:val="left"/>
      <w:pPr>
        <w:ind w:left="1287" w:hanging="360"/>
      </w:pPr>
    </w:lvl>
    <w:lvl w:ilvl="1" w:tplc="2CFC2C84">
      <w:start w:val="1"/>
      <w:numFmt w:val="lowerLetter"/>
      <w:lvlText w:val="%2)"/>
      <w:lvlJc w:val="left"/>
      <w:pPr>
        <w:ind w:left="2007" w:hanging="360"/>
      </w:pPr>
      <w:rPr>
        <w:rFonts w:hint="default"/>
      </w:r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7" w15:restartNumberingAfterBreak="0">
    <w:nsid w:val="79B155D5"/>
    <w:multiLevelType w:val="hybridMultilevel"/>
    <w:tmpl w:val="FC8E9484"/>
    <w:lvl w:ilvl="0" w:tplc="CC5C8F2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AC4739F"/>
    <w:multiLevelType w:val="hybridMultilevel"/>
    <w:tmpl w:val="5E80AF7C"/>
    <w:lvl w:ilvl="0" w:tplc="5216709C">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D630856"/>
    <w:multiLevelType w:val="hybridMultilevel"/>
    <w:tmpl w:val="FDA401D6"/>
    <w:lvl w:ilvl="0" w:tplc="B49406E6">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DC11A0A"/>
    <w:multiLevelType w:val="multilevel"/>
    <w:tmpl w:val="05C80900"/>
    <w:lvl w:ilvl="0">
      <w:start w:val="1"/>
      <w:numFmt w:val="decimal"/>
      <w:lvlText w:val="%1."/>
      <w:lvlJc w:val="left"/>
      <w:pPr>
        <w:tabs>
          <w:tab w:val="num" w:pos="567"/>
        </w:tabs>
        <w:ind w:left="567" w:hanging="567"/>
      </w:pPr>
      <w:rPr>
        <w:rFonts w:hint="default"/>
        <w:b w:val="0"/>
        <w:bCs/>
      </w:rPr>
    </w:lvl>
    <w:lvl w:ilvl="1">
      <w:start w:val="5"/>
      <w:numFmt w:val="ordinal"/>
      <w:lvlText w:val="4.%2"/>
      <w:lvlJc w:val="left"/>
      <w:pPr>
        <w:tabs>
          <w:tab w:val="num" w:pos="749"/>
        </w:tabs>
        <w:ind w:left="749"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2" w15:restartNumberingAfterBreak="0">
    <w:nsid w:val="7DDE7B5F"/>
    <w:multiLevelType w:val="hybridMultilevel"/>
    <w:tmpl w:val="89A27E1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3" w15:restartNumberingAfterBreak="0">
    <w:nsid w:val="7DE334B5"/>
    <w:multiLevelType w:val="multilevel"/>
    <w:tmpl w:val="D70471CA"/>
    <w:lvl w:ilvl="0">
      <w:start w:val="2"/>
      <w:numFmt w:val="decimal"/>
      <w:lvlText w:val="%1."/>
      <w:lvlJc w:val="left"/>
      <w:pPr>
        <w:ind w:left="360" w:hanging="360"/>
      </w:pPr>
      <w:rPr>
        <w:rFonts w:hint="default"/>
      </w:rPr>
    </w:lvl>
    <w:lvl w:ilvl="1">
      <w:start w:val="1"/>
      <w:numFmt w:val="decimal"/>
      <w:lvlText w:val="%1.%2."/>
      <w:lvlJc w:val="left"/>
      <w:pPr>
        <w:ind w:left="1778" w:hanging="360"/>
      </w:pPr>
      <w:rPr>
        <w:rFonts w:cs="Calibri" w:hint="default"/>
      </w:rPr>
    </w:lvl>
    <w:lvl w:ilvl="2">
      <w:start w:val="1"/>
      <w:numFmt w:val="decimal"/>
      <w:lvlText w:val="%1.%2.%3."/>
      <w:lvlJc w:val="left"/>
      <w:pPr>
        <w:ind w:left="1288" w:hanging="720"/>
      </w:pPr>
      <w:rPr>
        <w:rFonts w:cs="Calibri" w:hint="default"/>
      </w:rPr>
    </w:lvl>
    <w:lvl w:ilvl="3">
      <w:start w:val="1"/>
      <w:numFmt w:val="decimal"/>
      <w:lvlText w:val="%1.%2.%3.%4."/>
      <w:lvlJc w:val="left"/>
      <w:pPr>
        <w:ind w:left="1572" w:hanging="720"/>
      </w:pPr>
      <w:rPr>
        <w:rFonts w:cs="Calibri" w:hint="default"/>
      </w:rPr>
    </w:lvl>
    <w:lvl w:ilvl="4">
      <w:start w:val="1"/>
      <w:numFmt w:val="decimal"/>
      <w:lvlText w:val="%1.%2.%3.%4.%5."/>
      <w:lvlJc w:val="left"/>
      <w:pPr>
        <w:ind w:left="2216" w:hanging="1080"/>
      </w:pPr>
      <w:rPr>
        <w:rFonts w:cs="Calibri" w:hint="default"/>
      </w:rPr>
    </w:lvl>
    <w:lvl w:ilvl="5">
      <w:start w:val="1"/>
      <w:numFmt w:val="decimal"/>
      <w:lvlText w:val="%1.%2.%3.%4.%5.%6."/>
      <w:lvlJc w:val="left"/>
      <w:pPr>
        <w:ind w:left="2500" w:hanging="1080"/>
      </w:pPr>
      <w:rPr>
        <w:rFonts w:cs="Calibri" w:hint="default"/>
      </w:rPr>
    </w:lvl>
    <w:lvl w:ilvl="6">
      <w:start w:val="1"/>
      <w:numFmt w:val="decimal"/>
      <w:lvlText w:val="%1.%2.%3.%4.%5.%6.%7."/>
      <w:lvlJc w:val="left"/>
      <w:pPr>
        <w:ind w:left="3144" w:hanging="1440"/>
      </w:pPr>
      <w:rPr>
        <w:rFonts w:cs="Calibri" w:hint="default"/>
      </w:rPr>
    </w:lvl>
    <w:lvl w:ilvl="7">
      <w:start w:val="1"/>
      <w:numFmt w:val="decimal"/>
      <w:lvlText w:val="%1.%2.%3.%4.%5.%6.%7.%8."/>
      <w:lvlJc w:val="left"/>
      <w:pPr>
        <w:ind w:left="3428" w:hanging="1440"/>
      </w:pPr>
      <w:rPr>
        <w:rFonts w:cs="Calibri" w:hint="default"/>
      </w:rPr>
    </w:lvl>
    <w:lvl w:ilvl="8">
      <w:start w:val="1"/>
      <w:numFmt w:val="decimal"/>
      <w:lvlText w:val="%1.%2.%3.%4.%5.%6.%7.%8.%9."/>
      <w:lvlJc w:val="left"/>
      <w:pPr>
        <w:ind w:left="4072" w:hanging="1800"/>
      </w:pPr>
      <w:rPr>
        <w:rFonts w:cs="Calibri" w:hint="default"/>
      </w:rPr>
    </w:lvl>
  </w:abstractNum>
  <w:abstractNum w:abstractNumId="124" w15:restartNumberingAfterBreak="0">
    <w:nsid w:val="7FCB5FF3"/>
    <w:multiLevelType w:val="hybridMultilevel"/>
    <w:tmpl w:val="CF0C83EE"/>
    <w:lvl w:ilvl="0" w:tplc="FFB2EA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2951702">
    <w:abstractNumId w:val="17"/>
  </w:num>
  <w:num w:numId="2" w16cid:durableId="1729917059">
    <w:abstractNumId w:val="68"/>
  </w:num>
  <w:num w:numId="3" w16cid:durableId="2116631984">
    <w:abstractNumId w:val="103"/>
  </w:num>
  <w:num w:numId="4" w16cid:durableId="789859337">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0634062">
    <w:abstractNumId w:val="45"/>
  </w:num>
  <w:num w:numId="6" w16cid:durableId="1998923732">
    <w:abstractNumId w:val="0"/>
  </w:num>
  <w:num w:numId="7" w16cid:durableId="1368947327">
    <w:abstractNumId w:val="38"/>
  </w:num>
  <w:num w:numId="8" w16cid:durableId="1851411188">
    <w:abstractNumId w:val="61"/>
  </w:num>
  <w:num w:numId="9" w16cid:durableId="1797137459">
    <w:abstractNumId w:val="46"/>
  </w:num>
  <w:num w:numId="10" w16cid:durableId="564410982">
    <w:abstractNumId w:val="5"/>
  </w:num>
  <w:num w:numId="11" w16cid:durableId="299455912">
    <w:abstractNumId w:val="23"/>
  </w:num>
  <w:num w:numId="12" w16cid:durableId="691077791">
    <w:abstractNumId w:val="18"/>
  </w:num>
  <w:num w:numId="13" w16cid:durableId="1084836287">
    <w:abstractNumId w:val="15"/>
  </w:num>
  <w:num w:numId="14" w16cid:durableId="1099570111">
    <w:abstractNumId w:val="91"/>
  </w:num>
  <w:num w:numId="15" w16cid:durableId="271515790">
    <w:abstractNumId w:val="76"/>
  </w:num>
  <w:num w:numId="16" w16cid:durableId="1405955289">
    <w:abstractNumId w:val="88"/>
  </w:num>
  <w:num w:numId="17" w16cid:durableId="672799420">
    <w:abstractNumId w:val="74"/>
  </w:num>
  <w:num w:numId="18" w16cid:durableId="1009605731">
    <w:abstractNumId w:val="37"/>
  </w:num>
  <w:num w:numId="19" w16cid:durableId="1290168450">
    <w:abstractNumId w:val="72"/>
  </w:num>
  <w:num w:numId="20" w16cid:durableId="1221670582">
    <w:abstractNumId w:val="34"/>
  </w:num>
  <w:num w:numId="21" w16cid:durableId="878513376">
    <w:abstractNumId w:val="77"/>
  </w:num>
  <w:num w:numId="22" w16cid:durableId="235366084">
    <w:abstractNumId w:val="60"/>
  </w:num>
  <w:num w:numId="23" w16cid:durableId="2027242506">
    <w:abstractNumId w:val="111"/>
  </w:num>
  <w:num w:numId="24" w16cid:durableId="474639775">
    <w:abstractNumId w:val="1"/>
  </w:num>
  <w:num w:numId="25" w16cid:durableId="1913813029">
    <w:abstractNumId w:val="79"/>
  </w:num>
  <w:num w:numId="26" w16cid:durableId="425005639">
    <w:abstractNumId w:val="101"/>
  </w:num>
  <w:num w:numId="27" w16cid:durableId="1180194119">
    <w:abstractNumId w:val="47"/>
  </w:num>
  <w:num w:numId="28" w16cid:durableId="761026029">
    <w:abstractNumId w:val="26"/>
  </w:num>
  <w:num w:numId="29" w16cid:durableId="653294475">
    <w:abstractNumId w:val="85"/>
    <w:lvlOverride w:ilvl="0">
      <w:startOverride w:val="1"/>
    </w:lvlOverride>
  </w:num>
  <w:num w:numId="30" w16cid:durableId="919412761">
    <w:abstractNumId w:val="58"/>
    <w:lvlOverride w:ilvl="0">
      <w:startOverride w:val="1"/>
    </w:lvlOverride>
  </w:num>
  <w:num w:numId="31" w16cid:durableId="1285307760">
    <w:abstractNumId w:val="31"/>
  </w:num>
  <w:num w:numId="32" w16cid:durableId="865144279">
    <w:abstractNumId w:val="81"/>
  </w:num>
  <w:num w:numId="33" w16cid:durableId="1612932142">
    <w:abstractNumId w:val="13"/>
  </w:num>
  <w:num w:numId="34" w16cid:durableId="46867046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0895386">
    <w:abstractNumId w:val="33"/>
  </w:num>
  <w:num w:numId="36" w16cid:durableId="497811506">
    <w:abstractNumId w:val="22"/>
  </w:num>
  <w:num w:numId="37" w16cid:durableId="1532304767">
    <w:abstractNumId w:val="117"/>
  </w:num>
  <w:num w:numId="38" w16cid:durableId="2012831364">
    <w:abstractNumId w:val="12"/>
  </w:num>
  <w:num w:numId="39" w16cid:durableId="500657715">
    <w:abstractNumId w:val="115"/>
  </w:num>
  <w:num w:numId="40" w16cid:durableId="226570362">
    <w:abstractNumId w:val="86"/>
  </w:num>
  <w:num w:numId="41" w16cid:durableId="1962565410">
    <w:abstractNumId w:val="51"/>
  </w:num>
  <w:num w:numId="42" w16cid:durableId="1568759351">
    <w:abstractNumId w:val="42"/>
  </w:num>
  <w:num w:numId="43" w16cid:durableId="1397313078">
    <w:abstractNumId w:val="21"/>
  </w:num>
  <w:num w:numId="44" w16cid:durableId="19858442">
    <w:abstractNumId w:val="39"/>
  </w:num>
  <w:num w:numId="45" w16cid:durableId="1204057228">
    <w:abstractNumId w:val="65"/>
  </w:num>
  <w:num w:numId="46" w16cid:durableId="1378629487">
    <w:abstractNumId w:val="84"/>
  </w:num>
  <w:num w:numId="47" w16cid:durableId="1756125097">
    <w:abstractNumId w:val="75"/>
  </w:num>
  <w:num w:numId="48" w16cid:durableId="397048458">
    <w:abstractNumId w:val="35"/>
  </w:num>
  <w:num w:numId="49" w16cid:durableId="151138310">
    <w:abstractNumId w:val="4"/>
  </w:num>
  <w:num w:numId="50" w16cid:durableId="1384327521">
    <w:abstractNumId w:val="118"/>
  </w:num>
  <w:num w:numId="51" w16cid:durableId="2138989022">
    <w:abstractNumId w:val="53"/>
  </w:num>
  <w:num w:numId="52" w16cid:durableId="54593970">
    <w:abstractNumId w:val="25"/>
  </w:num>
  <w:num w:numId="53" w16cid:durableId="1187982644">
    <w:abstractNumId w:val="48"/>
  </w:num>
  <w:num w:numId="54" w16cid:durableId="363410858">
    <w:abstractNumId w:val="73"/>
  </w:num>
  <w:num w:numId="55" w16cid:durableId="2032031519">
    <w:abstractNumId w:val="116"/>
  </w:num>
  <w:num w:numId="56" w16cid:durableId="600602431">
    <w:abstractNumId w:val="9"/>
  </w:num>
  <w:num w:numId="57" w16cid:durableId="1748647273">
    <w:abstractNumId w:val="120"/>
  </w:num>
  <w:num w:numId="58" w16cid:durableId="676737022">
    <w:abstractNumId w:val="113"/>
  </w:num>
  <w:num w:numId="59" w16cid:durableId="327515394">
    <w:abstractNumId w:val="8"/>
  </w:num>
  <w:num w:numId="60" w16cid:durableId="1588268223">
    <w:abstractNumId w:val="27"/>
  </w:num>
  <w:num w:numId="61" w16cid:durableId="550727461">
    <w:abstractNumId w:val="99"/>
  </w:num>
  <w:num w:numId="62" w16cid:durableId="1030834035">
    <w:abstractNumId w:val="94"/>
  </w:num>
  <w:num w:numId="63" w16cid:durableId="1998148069">
    <w:abstractNumId w:val="2"/>
  </w:num>
  <w:num w:numId="64" w16cid:durableId="740181246">
    <w:abstractNumId w:val="32"/>
  </w:num>
  <w:num w:numId="65" w16cid:durableId="1252279633">
    <w:abstractNumId w:val="63"/>
  </w:num>
  <w:num w:numId="66" w16cid:durableId="1968315209">
    <w:abstractNumId w:val="64"/>
  </w:num>
  <w:num w:numId="67" w16cid:durableId="649165947">
    <w:abstractNumId w:val="57"/>
  </w:num>
  <w:num w:numId="68" w16cid:durableId="188298409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26721354">
    <w:abstractNumId w:val="10"/>
  </w:num>
  <w:num w:numId="70" w16cid:durableId="315114579">
    <w:abstractNumId w:val="6"/>
  </w:num>
  <w:num w:numId="71" w16cid:durableId="245579999">
    <w:abstractNumId w:val="122"/>
  </w:num>
  <w:num w:numId="72" w16cid:durableId="1589541944">
    <w:abstractNumId w:val="110"/>
  </w:num>
  <w:num w:numId="73" w16cid:durableId="747505487">
    <w:abstractNumId w:val="87"/>
  </w:num>
  <w:num w:numId="74" w16cid:durableId="2021883874">
    <w:abstractNumId w:val="28"/>
  </w:num>
  <w:num w:numId="75" w16cid:durableId="273444579">
    <w:abstractNumId w:val="96"/>
  </w:num>
  <w:num w:numId="76" w16cid:durableId="1265990102">
    <w:abstractNumId w:val="83"/>
  </w:num>
  <w:num w:numId="77" w16cid:durableId="807285476">
    <w:abstractNumId w:val="104"/>
  </w:num>
  <w:num w:numId="78" w16cid:durableId="1302808701">
    <w:abstractNumId w:val="66"/>
  </w:num>
  <w:num w:numId="79" w16cid:durableId="603734000">
    <w:abstractNumId w:val="109"/>
  </w:num>
  <w:num w:numId="80" w16cid:durableId="1684548505">
    <w:abstractNumId w:val="16"/>
  </w:num>
  <w:num w:numId="81" w16cid:durableId="358242037">
    <w:abstractNumId w:val="55"/>
  </w:num>
  <w:num w:numId="82" w16cid:durableId="480082648">
    <w:abstractNumId w:val="123"/>
  </w:num>
  <w:num w:numId="83" w16cid:durableId="1529491739">
    <w:abstractNumId w:val="105"/>
  </w:num>
  <w:num w:numId="84" w16cid:durableId="1173378700">
    <w:abstractNumId w:val="59"/>
  </w:num>
  <w:num w:numId="85" w16cid:durableId="904872984">
    <w:abstractNumId w:val="97"/>
  </w:num>
  <w:num w:numId="86" w16cid:durableId="2120103617">
    <w:abstractNumId w:val="71"/>
  </w:num>
  <w:num w:numId="87" w16cid:durableId="117143017">
    <w:abstractNumId w:val="78"/>
  </w:num>
  <w:num w:numId="88" w16cid:durableId="330379865">
    <w:abstractNumId w:val="82"/>
  </w:num>
  <w:num w:numId="89" w16cid:durableId="1434134389">
    <w:abstractNumId w:val="52"/>
  </w:num>
  <w:num w:numId="90" w16cid:durableId="354498812">
    <w:abstractNumId w:val="11"/>
  </w:num>
  <w:num w:numId="91" w16cid:durableId="1596329275">
    <w:abstractNumId w:val="40"/>
  </w:num>
  <w:num w:numId="92" w16cid:durableId="826939424">
    <w:abstractNumId w:val="89"/>
  </w:num>
  <w:num w:numId="93" w16cid:durableId="150945545">
    <w:abstractNumId w:val="67"/>
  </w:num>
  <w:num w:numId="94" w16cid:durableId="1446071521">
    <w:abstractNumId w:val="80"/>
  </w:num>
  <w:num w:numId="95" w16cid:durableId="311251744">
    <w:abstractNumId w:val="114"/>
  </w:num>
  <w:num w:numId="96" w16cid:durableId="1866095527">
    <w:abstractNumId w:val="100"/>
  </w:num>
  <w:num w:numId="97" w16cid:durableId="7414363">
    <w:abstractNumId w:val="3"/>
  </w:num>
  <w:num w:numId="98" w16cid:durableId="481967353">
    <w:abstractNumId w:val="108"/>
  </w:num>
  <w:num w:numId="99" w16cid:durableId="252475930">
    <w:abstractNumId w:val="56"/>
  </w:num>
  <w:num w:numId="100" w16cid:durableId="274799303">
    <w:abstractNumId w:val="124"/>
  </w:num>
  <w:num w:numId="101" w16cid:durableId="505904387">
    <w:abstractNumId w:val="44"/>
  </w:num>
  <w:num w:numId="102" w16cid:durableId="172112430">
    <w:abstractNumId w:val="20"/>
  </w:num>
  <w:num w:numId="103" w16cid:durableId="734858696">
    <w:abstractNumId w:val="90"/>
  </w:num>
  <w:num w:numId="104" w16cid:durableId="1106971995">
    <w:abstractNumId w:val="49"/>
  </w:num>
  <w:num w:numId="105" w16cid:durableId="1191335134">
    <w:abstractNumId w:val="70"/>
  </w:num>
  <w:num w:numId="106" w16cid:durableId="691102777">
    <w:abstractNumId w:val="95"/>
  </w:num>
  <w:num w:numId="107" w16cid:durableId="731464285">
    <w:abstractNumId w:val="14"/>
  </w:num>
  <w:num w:numId="108" w16cid:durableId="1616983237">
    <w:abstractNumId w:val="92"/>
  </w:num>
  <w:num w:numId="109" w16cid:durableId="632060864">
    <w:abstractNumId w:val="62"/>
  </w:num>
  <w:num w:numId="110" w16cid:durableId="1549754502">
    <w:abstractNumId w:val="119"/>
  </w:num>
  <w:num w:numId="111" w16cid:durableId="372467855">
    <w:abstractNumId w:val="93"/>
  </w:num>
  <w:num w:numId="112" w16cid:durableId="524441815">
    <w:abstractNumId w:val="54"/>
  </w:num>
  <w:num w:numId="113" w16cid:durableId="1211769162">
    <w:abstractNumId w:val="106"/>
  </w:num>
  <w:num w:numId="114" w16cid:durableId="1520119759">
    <w:abstractNumId w:val="29"/>
  </w:num>
  <w:num w:numId="115" w16cid:durableId="2003391091">
    <w:abstractNumId w:val="19"/>
  </w:num>
  <w:num w:numId="116" w16cid:durableId="3506908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716849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874548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527423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1389616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41216727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4545991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553606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78735379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7786762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85"/>
    <w:rsid w:val="000C7D20"/>
    <w:rsid w:val="000D654A"/>
    <w:rsid w:val="000E146A"/>
    <w:rsid w:val="0013187A"/>
    <w:rsid w:val="001A783B"/>
    <w:rsid w:val="002024D0"/>
    <w:rsid w:val="00233324"/>
    <w:rsid w:val="002B2BD9"/>
    <w:rsid w:val="002F3F79"/>
    <w:rsid w:val="002F7704"/>
    <w:rsid w:val="00302CDF"/>
    <w:rsid w:val="00312C3C"/>
    <w:rsid w:val="00343446"/>
    <w:rsid w:val="003C6C28"/>
    <w:rsid w:val="00411737"/>
    <w:rsid w:val="004B3564"/>
    <w:rsid w:val="00530D87"/>
    <w:rsid w:val="00600573"/>
    <w:rsid w:val="006250BF"/>
    <w:rsid w:val="006625CE"/>
    <w:rsid w:val="006929FD"/>
    <w:rsid w:val="006E2E53"/>
    <w:rsid w:val="00750F82"/>
    <w:rsid w:val="00764F85"/>
    <w:rsid w:val="007C6E00"/>
    <w:rsid w:val="00806B5B"/>
    <w:rsid w:val="009266FD"/>
    <w:rsid w:val="00932962"/>
    <w:rsid w:val="009653D2"/>
    <w:rsid w:val="009B4D70"/>
    <w:rsid w:val="00A2130B"/>
    <w:rsid w:val="00A3321B"/>
    <w:rsid w:val="00A479CD"/>
    <w:rsid w:val="00A66A68"/>
    <w:rsid w:val="00B86440"/>
    <w:rsid w:val="00B90648"/>
    <w:rsid w:val="00C02544"/>
    <w:rsid w:val="00C43528"/>
    <w:rsid w:val="00D55BE7"/>
    <w:rsid w:val="00DC416F"/>
    <w:rsid w:val="00DC6DD5"/>
    <w:rsid w:val="00DE7220"/>
    <w:rsid w:val="00E106E6"/>
    <w:rsid w:val="00E5366A"/>
    <w:rsid w:val="00E54A2E"/>
    <w:rsid w:val="00EA0A58"/>
    <w:rsid w:val="00EE45E9"/>
    <w:rsid w:val="00EF2E6D"/>
    <w:rsid w:val="00EF6346"/>
    <w:rsid w:val="00EF7DF7"/>
    <w:rsid w:val="00F20D80"/>
    <w:rsid w:val="00F36FF3"/>
    <w:rsid w:val="00F517D4"/>
    <w:rsid w:val="00F57D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535C"/>
  <w15:chartTrackingRefBased/>
  <w15:docId w15:val="{CA919DF0-08C3-4D57-9FDA-314DE564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46"/>
    <w:pPr>
      <w:spacing w:after="0" w:line="240" w:lineRule="auto"/>
    </w:pPr>
    <w:rPr>
      <w:rFonts w:ascii="Times New Roman" w:eastAsia="Times New Roman" w:hAnsi="Times New Roman" w:cs="Times New Roman"/>
      <w:sz w:val="20"/>
      <w:szCs w:val="20"/>
      <w:lang w:eastAsia="pl-PL"/>
    </w:rPr>
  </w:style>
  <w:style w:type="paragraph" w:styleId="Nagwek1">
    <w:name w:val="heading 1"/>
    <w:aliases w:val="Title 1,NAGŁÓWEK 1,title1,Title 1 Znak"/>
    <w:basedOn w:val="Normalny"/>
    <w:next w:val="Normalny"/>
    <w:link w:val="Nagwek1Znak"/>
    <w:qFormat/>
    <w:rsid w:val="00EF6346"/>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EF6346"/>
    <w:pPr>
      <w:keepNext/>
      <w:ind w:firstLine="851"/>
      <w:jc w:val="both"/>
      <w:outlineLvl w:val="1"/>
    </w:pPr>
    <w:rPr>
      <w:sz w:val="24"/>
    </w:rPr>
  </w:style>
  <w:style w:type="paragraph" w:styleId="Nagwek3">
    <w:name w:val="heading 3"/>
    <w:basedOn w:val="Normalny"/>
    <w:next w:val="Normalny"/>
    <w:link w:val="Nagwek3Znak"/>
    <w:uiPriority w:val="99"/>
    <w:unhideWhenUsed/>
    <w:qFormat/>
    <w:rsid w:val="00EF6346"/>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nhideWhenUsed/>
    <w:qFormat/>
    <w:rsid w:val="00EF6346"/>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EF6346"/>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EF6346"/>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EF6346"/>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EF6346"/>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EF6346"/>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rsid w:val="00EF6346"/>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EF6346"/>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EF6346"/>
    <w:rPr>
      <w:rFonts w:asciiTheme="majorHAnsi" w:eastAsiaTheme="majorEastAsia" w:hAnsiTheme="majorHAnsi" w:cstheme="majorBidi"/>
      <w:b/>
      <w:bCs/>
      <w:color w:val="4472C4" w:themeColor="accent1"/>
      <w:sz w:val="20"/>
      <w:szCs w:val="20"/>
      <w:lang w:eastAsia="pl-PL"/>
    </w:rPr>
  </w:style>
  <w:style w:type="character" w:customStyle="1" w:styleId="Nagwek4Znak">
    <w:name w:val="Nagłówek 4 Znak"/>
    <w:basedOn w:val="Domylnaczcionkaakapitu"/>
    <w:link w:val="Nagwek4"/>
    <w:rsid w:val="00EF6346"/>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EF6346"/>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EF6346"/>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EF6346"/>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EF6346"/>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EF6346"/>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EF6346"/>
    <w:pPr>
      <w:tabs>
        <w:tab w:val="center" w:pos="4536"/>
        <w:tab w:val="right" w:pos="9072"/>
      </w:tabs>
    </w:pPr>
  </w:style>
  <w:style w:type="character" w:customStyle="1" w:styleId="StopkaZnak">
    <w:name w:val="Stopka Znak"/>
    <w:basedOn w:val="Domylnaczcionkaakapitu"/>
    <w:link w:val="Stopka"/>
    <w:uiPriority w:val="99"/>
    <w:rsid w:val="00EF6346"/>
    <w:rPr>
      <w:rFonts w:ascii="Times New Roman" w:eastAsia="Times New Roman" w:hAnsi="Times New Roman" w:cs="Times New Roman"/>
      <w:sz w:val="20"/>
      <w:szCs w:val="20"/>
      <w:lang w:eastAsia="pl-PL"/>
    </w:rPr>
  </w:style>
  <w:style w:type="character" w:styleId="Numerstrony">
    <w:name w:val="page number"/>
    <w:basedOn w:val="Domylnaczcionkaakapitu"/>
    <w:rsid w:val="00EF6346"/>
  </w:style>
  <w:style w:type="paragraph" w:styleId="Nagwek">
    <w:name w:val="header"/>
    <w:basedOn w:val="Normalny"/>
    <w:link w:val="NagwekZnak"/>
    <w:uiPriority w:val="99"/>
    <w:rsid w:val="00EF6346"/>
    <w:pPr>
      <w:tabs>
        <w:tab w:val="center" w:pos="4536"/>
        <w:tab w:val="right" w:pos="9072"/>
      </w:tabs>
    </w:pPr>
  </w:style>
  <w:style w:type="character" w:customStyle="1" w:styleId="NagwekZnak">
    <w:name w:val="Nagłówek Znak"/>
    <w:basedOn w:val="Domylnaczcionkaakapitu"/>
    <w:link w:val="Nagwek"/>
    <w:uiPriority w:val="99"/>
    <w:rsid w:val="00EF6346"/>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EF6346"/>
    <w:pPr>
      <w:jc w:val="both"/>
    </w:pPr>
    <w:rPr>
      <w:sz w:val="24"/>
    </w:rPr>
  </w:style>
  <w:style w:type="character" w:customStyle="1" w:styleId="TekstpodstawowyZnak">
    <w:name w:val="Tekst podstawowy Znak"/>
    <w:aliases w:val=" Znak Znak,Znak Znak1,Tekst podstawow.(F2) Znak,(F2) Znak"/>
    <w:basedOn w:val="Domylnaczcionkaakapitu"/>
    <w:link w:val="Tekstpodstawowy"/>
    <w:qFormat/>
    <w:rsid w:val="00EF6346"/>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EF6346"/>
    <w:rPr>
      <w:sz w:val="24"/>
    </w:rPr>
  </w:style>
  <w:style w:type="character" w:customStyle="1" w:styleId="Tekstpodstawowy2Znak">
    <w:name w:val="Tekst podstawowy 2 Znak"/>
    <w:basedOn w:val="Domylnaczcionkaakapitu"/>
    <w:link w:val="Tekstpodstawowy2"/>
    <w:rsid w:val="00EF6346"/>
    <w:rPr>
      <w:rFonts w:ascii="Times New Roman" w:eastAsia="Times New Roman" w:hAnsi="Times New Roman" w:cs="Times New Roman"/>
      <w:sz w:val="24"/>
      <w:szCs w:val="20"/>
      <w:lang w:eastAsia="pl-PL"/>
    </w:rPr>
  </w:style>
  <w:style w:type="character" w:styleId="Hipercze">
    <w:name w:val="Hyperlink"/>
    <w:uiPriority w:val="99"/>
    <w:rsid w:val="00EF6346"/>
    <w:rPr>
      <w:color w:val="0000FF"/>
      <w:u w:val="single"/>
    </w:rPr>
  </w:style>
  <w:style w:type="table" w:styleId="Tabela-Siatka">
    <w:name w:val="Table Grid"/>
    <w:basedOn w:val="Standardowy"/>
    <w:uiPriority w:val="39"/>
    <w:rsid w:val="00EF634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EF6346"/>
    <w:pPr>
      <w:keepNext/>
      <w:suppressAutoHyphens/>
      <w:spacing w:before="60" w:after="60"/>
      <w:jc w:val="center"/>
    </w:pPr>
    <w:rPr>
      <w:b/>
      <w:sz w:val="24"/>
      <w:lang w:eastAsia="ar-SA"/>
    </w:rPr>
  </w:style>
  <w:style w:type="paragraph" w:styleId="Akapitzlist">
    <w:name w:val="List Paragraph"/>
    <w:aliases w:val="wypunktowanie,Asia 2  Akapit z listą,tekst normalny,L1,Numerowanie,List Paragraph,A_wyliczenie,K-P_odwolanie,Akapit z listą5,maz_wyliczenie,opis dzialania,2 heading,1. Punkt głónu"/>
    <w:basedOn w:val="Normalny"/>
    <w:link w:val="AkapitzlistZnak"/>
    <w:qFormat/>
    <w:rsid w:val="00EF6346"/>
    <w:pPr>
      <w:ind w:left="708"/>
    </w:pPr>
  </w:style>
  <w:style w:type="character" w:customStyle="1" w:styleId="ZnakZnak">
    <w:name w:val="Znak Znak"/>
    <w:locked/>
    <w:rsid w:val="00EF6346"/>
    <w:rPr>
      <w:sz w:val="24"/>
      <w:lang w:val="pl-PL" w:eastAsia="pl-PL" w:bidi="ar-SA"/>
    </w:rPr>
  </w:style>
  <w:style w:type="character" w:customStyle="1" w:styleId="TekstpodstawowyZnak1">
    <w:name w:val="Tekst podstawowy Znak1"/>
    <w:aliases w:val=" Znak Znak1,Tekst podstawow.(F2) Znak1,(F2) Znak1"/>
    <w:locked/>
    <w:rsid w:val="00EF6346"/>
    <w:rPr>
      <w:sz w:val="24"/>
    </w:rPr>
  </w:style>
  <w:style w:type="paragraph" w:styleId="Tekstpodstawowywcity2">
    <w:name w:val="Body Text Indent 2"/>
    <w:basedOn w:val="Normalny"/>
    <w:link w:val="Tekstpodstawowywcity2Znak"/>
    <w:rsid w:val="00EF6346"/>
    <w:pPr>
      <w:spacing w:after="120" w:line="480" w:lineRule="auto"/>
      <w:ind w:left="283"/>
    </w:pPr>
  </w:style>
  <w:style w:type="character" w:customStyle="1" w:styleId="Tekstpodstawowywcity2Znak">
    <w:name w:val="Tekst podstawowy wcięty 2 Znak"/>
    <w:basedOn w:val="Domylnaczcionkaakapitu"/>
    <w:link w:val="Tekstpodstawowywcity2"/>
    <w:rsid w:val="00EF6346"/>
    <w:rPr>
      <w:rFonts w:ascii="Times New Roman" w:eastAsia="Times New Roman" w:hAnsi="Times New Roman" w:cs="Times New Roman"/>
      <w:sz w:val="20"/>
      <w:szCs w:val="20"/>
      <w:lang w:eastAsia="pl-PL"/>
    </w:rPr>
  </w:style>
  <w:style w:type="paragraph" w:customStyle="1" w:styleId="Default">
    <w:name w:val="Default"/>
    <w:rsid w:val="00EF634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EF6346"/>
    <w:pPr>
      <w:ind w:left="720"/>
      <w:contextualSpacing/>
    </w:pPr>
    <w:rPr>
      <w:rFonts w:eastAsia="Calibri"/>
    </w:rPr>
  </w:style>
  <w:style w:type="paragraph" w:styleId="Zwykytekst">
    <w:name w:val="Plain Text"/>
    <w:basedOn w:val="Normalny"/>
    <w:link w:val="ZwykytekstZnak"/>
    <w:uiPriority w:val="99"/>
    <w:rsid w:val="00EF6346"/>
    <w:rPr>
      <w:rFonts w:ascii="Courier New" w:hAnsi="Courier New" w:cs="Courier New"/>
    </w:rPr>
  </w:style>
  <w:style w:type="character" w:customStyle="1" w:styleId="ZwykytekstZnak">
    <w:name w:val="Zwykły tekst Znak"/>
    <w:basedOn w:val="Domylnaczcionkaakapitu"/>
    <w:link w:val="Zwykytekst"/>
    <w:uiPriority w:val="99"/>
    <w:rsid w:val="00EF6346"/>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EF6346"/>
    <w:pPr>
      <w:spacing w:after="120"/>
    </w:pPr>
    <w:rPr>
      <w:sz w:val="16"/>
      <w:szCs w:val="16"/>
    </w:rPr>
  </w:style>
  <w:style w:type="character" w:customStyle="1" w:styleId="Tekstpodstawowy3Znak">
    <w:name w:val="Tekst podstawowy 3 Znak"/>
    <w:basedOn w:val="Domylnaczcionkaakapitu"/>
    <w:link w:val="Tekstpodstawowy3"/>
    <w:rsid w:val="00EF6346"/>
    <w:rPr>
      <w:rFonts w:ascii="Times New Roman" w:eastAsia="Times New Roman" w:hAnsi="Times New Roman" w:cs="Times New Roman"/>
      <w:sz w:val="16"/>
      <w:szCs w:val="16"/>
      <w:lang w:eastAsia="pl-PL"/>
    </w:rPr>
  </w:style>
  <w:style w:type="paragraph" w:customStyle="1" w:styleId="Wyliczaniess">
    <w:name w:val="Wyliczanie ss"/>
    <w:rsid w:val="00EF6346"/>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EF6346"/>
    <w:pPr>
      <w:numPr>
        <w:numId w:val="5"/>
      </w:numPr>
    </w:pPr>
  </w:style>
  <w:style w:type="paragraph" w:customStyle="1" w:styleId="BodySingle">
    <w:name w:val="Body Single"/>
    <w:basedOn w:val="Normalny"/>
    <w:rsid w:val="00EF6346"/>
    <w:rPr>
      <w:rFonts w:ascii="Tms Rmn" w:hAnsi="Tms Rmn" w:cs="Tms Rmn"/>
      <w:noProof/>
    </w:rPr>
  </w:style>
  <w:style w:type="character" w:customStyle="1" w:styleId="tabulatory">
    <w:name w:val="tabulatory"/>
    <w:basedOn w:val="Domylnaczcionkaakapitu"/>
    <w:rsid w:val="00EF6346"/>
  </w:style>
  <w:style w:type="paragraph" w:styleId="Tekstdymka">
    <w:name w:val="Balloon Text"/>
    <w:basedOn w:val="Normalny"/>
    <w:link w:val="TekstdymkaZnak"/>
    <w:uiPriority w:val="99"/>
    <w:rsid w:val="00EF6346"/>
    <w:rPr>
      <w:rFonts w:ascii="Tahoma" w:hAnsi="Tahoma" w:cs="Tahoma"/>
      <w:sz w:val="16"/>
      <w:szCs w:val="16"/>
    </w:rPr>
  </w:style>
  <w:style w:type="character" w:customStyle="1" w:styleId="TekstdymkaZnak">
    <w:name w:val="Tekst dymka Znak"/>
    <w:basedOn w:val="Domylnaczcionkaakapitu"/>
    <w:link w:val="Tekstdymka"/>
    <w:uiPriority w:val="99"/>
    <w:rsid w:val="00EF6346"/>
    <w:rPr>
      <w:rFonts w:ascii="Tahoma" w:eastAsia="Times New Roman" w:hAnsi="Tahoma" w:cs="Tahoma"/>
      <w:sz w:val="16"/>
      <w:szCs w:val="16"/>
      <w:lang w:eastAsia="pl-PL"/>
    </w:rPr>
  </w:style>
  <w:style w:type="paragraph" w:customStyle="1" w:styleId="Bezodstpw1">
    <w:name w:val="Bez odstępów1"/>
    <w:rsid w:val="00EF6346"/>
    <w:pPr>
      <w:spacing w:after="0" w:line="240" w:lineRule="auto"/>
    </w:pPr>
    <w:rPr>
      <w:rFonts w:ascii="Calibri" w:eastAsia="Times New Roman" w:hAnsi="Calibri" w:cs="Calibri"/>
    </w:rPr>
  </w:style>
  <w:style w:type="character" w:styleId="Odwoanieprzypisudolnego">
    <w:name w:val="footnote reference"/>
    <w:basedOn w:val="Domylnaczcionkaakapitu"/>
    <w:unhideWhenUsed/>
    <w:qFormat/>
    <w:rsid w:val="00EF6346"/>
    <w:rPr>
      <w:vertAlign w:val="superscript"/>
    </w:rPr>
  </w:style>
  <w:style w:type="paragraph" w:customStyle="1" w:styleId="Kasia">
    <w:name w:val="Kasia"/>
    <w:basedOn w:val="Normalny"/>
    <w:rsid w:val="00EF6346"/>
    <w:pPr>
      <w:tabs>
        <w:tab w:val="left" w:pos="284"/>
      </w:tabs>
      <w:jc w:val="both"/>
    </w:pPr>
    <w:rPr>
      <w:sz w:val="24"/>
      <w:szCs w:val="24"/>
    </w:rPr>
  </w:style>
  <w:style w:type="character" w:styleId="Pogrubienie">
    <w:name w:val="Strong"/>
    <w:basedOn w:val="Domylnaczcionkaakapitu"/>
    <w:uiPriority w:val="22"/>
    <w:qFormat/>
    <w:rsid w:val="00EF6346"/>
    <w:rPr>
      <w:b/>
      <w:bCs/>
    </w:rPr>
  </w:style>
  <w:style w:type="paragraph" w:customStyle="1" w:styleId="StylArial10ptInterlinia15wiersza">
    <w:name w:val="Styl Arial 10 pt Interlinia:  15 wiersza"/>
    <w:basedOn w:val="Normalny"/>
    <w:rsid w:val="00EF6346"/>
    <w:pPr>
      <w:spacing w:line="360" w:lineRule="auto"/>
      <w:jc w:val="both"/>
    </w:pPr>
    <w:rPr>
      <w:rFonts w:ascii="Arial" w:hAnsi="Arial"/>
    </w:rPr>
  </w:style>
  <w:style w:type="character" w:styleId="UyteHipercze">
    <w:name w:val="FollowedHyperlink"/>
    <w:basedOn w:val="Domylnaczcionkaakapitu"/>
    <w:rsid w:val="00EF6346"/>
    <w:rPr>
      <w:color w:val="800080"/>
      <w:u w:val="single"/>
    </w:rPr>
  </w:style>
  <w:style w:type="paragraph" w:styleId="NormalnyWeb">
    <w:name w:val="Normal (Web)"/>
    <w:basedOn w:val="Normalny"/>
    <w:link w:val="NormalnyWebZnak"/>
    <w:uiPriority w:val="99"/>
    <w:rsid w:val="00EF6346"/>
    <w:pPr>
      <w:spacing w:before="100" w:beforeAutospacing="1" w:after="100" w:afterAutospacing="1"/>
    </w:pPr>
    <w:rPr>
      <w:sz w:val="24"/>
      <w:szCs w:val="24"/>
    </w:rPr>
  </w:style>
  <w:style w:type="paragraph" w:styleId="Listapunktowana">
    <w:name w:val="List Bullet"/>
    <w:basedOn w:val="Normalny"/>
    <w:uiPriority w:val="99"/>
    <w:rsid w:val="00EF6346"/>
    <w:pPr>
      <w:numPr>
        <w:numId w:val="6"/>
      </w:numPr>
    </w:pPr>
  </w:style>
  <w:style w:type="table" w:customStyle="1" w:styleId="TableNormal">
    <w:name w:val="Table Normal"/>
    <w:rsid w:val="00EF63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Bezlisty"/>
    <w:rsid w:val="00EF6346"/>
    <w:pPr>
      <w:numPr>
        <w:numId w:val="21"/>
      </w:numPr>
    </w:pPr>
  </w:style>
  <w:style w:type="numbering" w:customStyle="1" w:styleId="List1">
    <w:name w:val="List 1"/>
    <w:basedOn w:val="Bezlisty"/>
    <w:rsid w:val="00EF6346"/>
    <w:pPr>
      <w:numPr>
        <w:numId w:val="7"/>
      </w:numPr>
    </w:pPr>
  </w:style>
  <w:style w:type="numbering" w:customStyle="1" w:styleId="Lista21">
    <w:name w:val="Lista 21"/>
    <w:basedOn w:val="Bezlisty"/>
    <w:rsid w:val="00EF6346"/>
    <w:pPr>
      <w:numPr>
        <w:numId w:val="8"/>
      </w:numPr>
    </w:pPr>
  </w:style>
  <w:style w:type="numbering" w:customStyle="1" w:styleId="Lista31">
    <w:name w:val="Lista 31"/>
    <w:basedOn w:val="Bezlisty"/>
    <w:rsid w:val="00EF6346"/>
    <w:pPr>
      <w:numPr>
        <w:numId w:val="9"/>
      </w:numPr>
    </w:pPr>
  </w:style>
  <w:style w:type="numbering" w:customStyle="1" w:styleId="Lista41">
    <w:name w:val="Lista 41"/>
    <w:basedOn w:val="Bezlisty"/>
    <w:rsid w:val="00EF6346"/>
    <w:pPr>
      <w:numPr>
        <w:numId w:val="10"/>
      </w:numPr>
    </w:pPr>
  </w:style>
  <w:style w:type="numbering" w:customStyle="1" w:styleId="Lista51">
    <w:name w:val="Lista 51"/>
    <w:basedOn w:val="Bezlisty"/>
    <w:rsid w:val="00EF6346"/>
    <w:pPr>
      <w:numPr>
        <w:numId w:val="11"/>
      </w:numPr>
    </w:pPr>
  </w:style>
  <w:style w:type="numbering" w:customStyle="1" w:styleId="List6">
    <w:name w:val="List 6"/>
    <w:basedOn w:val="Bezlisty"/>
    <w:rsid w:val="00EF6346"/>
    <w:pPr>
      <w:numPr>
        <w:numId w:val="12"/>
      </w:numPr>
    </w:pPr>
  </w:style>
  <w:style w:type="numbering" w:customStyle="1" w:styleId="List7">
    <w:name w:val="List 7"/>
    <w:basedOn w:val="Bezlisty"/>
    <w:rsid w:val="00EF6346"/>
    <w:pPr>
      <w:numPr>
        <w:numId w:val="20"/>
      </w:numPr>
    </w:pPr>
  </w:style>
  <w:style w:type="numbering" w:customStyle="1" w:styleId="List8">
    <w:name w:val="List 8"/>
    <w:basedOn w:val="Bezlisty"/>
    <w:rsid w:val="00EF6346"/>
    <w:pPr>
      <w:numPr>
        <w:numId w:val="13"/>
      </w:numPr>
    </w:pPr>
  </w:style>
  <w:style w:type="numbering" w:customStyle="1" w:styleId="List9">
    <w:name w:val="List 9"/>
    <w:basedOn w:val="Bezlisty"/>
    <w:rsid w:val="00EF6346"/>
    <w:pPr>
      <w:numPr>
        <w:numId w:val="14"/>
      </w:numPr>
    </w:pPr>
  </w:style>
  <w:style w:type="numbering" w:customStyle="1" w:styleId="List10">
    <w:name w:val="List 10"/>
    <w:basedOn w:val="Bezlisty"/>
    <w:rsid w:val="00EF6346"/>
    <w:pPr>
      <w:numPr>
        <w:numId w:val="15"/>
      </w:numPr>
    </w:pPr>
  </w:style>
  <w:style w:type="numbering" w:customStyle="1" w:styleId="List11">
    <w:name w:val="List 11"/>
    <w:basedOn w:val="Bezlisty"/>
    <w:rsid w:val="00EF6346"/>
    <w:pPr>
      <w:numPr>
        <w:numId w:val="16"/>
      </w:numPr>
    </w:pPr>
  </w:style>
  <w:style w:type="numbering" w:customStyle="1" w:styleId="List12">
    <w:name w:val="List 12"/>
    <w:basedOn w:val="Bezlisty"/>
    <w:rsid w:val="00EF6346"/>
    <w:pPr>
      <w:numPr>
        <w:numId w:val="17"/>
      </w:numPr>
    </w:pPr>
  </w:style>
  <w:style w:type="numbering" w:customStyle="1" w:styleId="List13">
    <w:name w:val="List 13"/>
    <w:basedOn w:val="Bezlisty"/>
    <w:rsid w:val="00EF6346"/>
    <w:pPr>
      <w:numPr>
        <w:numId w:val="18"/>
      </w:numPr>
    </w:pPr>
  </w:style>
  <w:style w:type="numbering" w:customStyle="1" w:styleId="List14">
    <w:name w:val="List 14"/>
    <w:basedOn w:val="Bezlisty"/>
    <w:rsid w:val="00EF6346"/>
    <w:pPr>
      <w:numPr>
        <w:numId w:val="19"/>
      </w:numPr>
    </w:pPr>
  </w:style>
  <w:style w:type="character" w:styleId="Odwoaniedokomentarza">
    <w:name w:val="annotation reference"/>
    <w:basedOn w:val="Domylnaczcionkaakapitu"/>
    <w:uiPriority w:val="99"/>
    <w:unhideWhenUsed/>
    <w:rsid w:val="00EF6346"/>
    <w:rPr>
      <w:sz w:val="16"/>
      <w:szCs w:val="16"/>
    </w:rPr>
  </w:style>
  <w:style w:type="paragraph" w:styleId="Tekstkomentarza">
    <w:name w:val="annotation text"/>
    <w:basedOn w:val="Normalny"/>
    <w:link w:val="TekstkomentarzaZnak"/>
    <w:unhideWhenUsed/>
    <w:rsid w:val="00EF634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EF6346"/>
    <w:rPr>
      <w:rFonts w:ascii="Times New Roman" w:eastAsia="Arial Unicode MS" w:hAnsi="Arial Unicode MS" w:cs="Arial Unicode MS"/>
      <w:color w:val="000000"/>
      <w:sz w:val="20"/>
      <w:szCs w:val="20"/>
      <w:u w:color="000000"/>
      <w:bdr w:val="nil"/>
      <w:lang w:eastAsia="pl-PL"/>
    </w:rPr>
  </w:style>
  <w:style w:type="paragraph" w:styleId="Tematkomentarza">
    <w:name w:val="annotation subject"/>
    <w:basedOn w:val="Tekstkomentarza"/>
    <w:next w:val="Tekstkomentarza"/>
    <w:link w:val="TematkomentarzaZnak"/>
    <w:unhideWhenUsed/>
    <w:rsid w:val="00EF6346"/>
    <w:rPr>
      <w:b/>
      <w:bCs/>
    </w:rPr>
  </w:style>
  <w:style w:type="character" w:customStyle="1" w:styleId="TematkomentarzaZnak">
    <w:name w:val="Temat komentarza Znak"/>
    <w:basedOn w:val="TekstkomentarzaZnak"/>
    <w:link w:val="Tematkomentarza"/>
    <w:rsid w:val="00EF6346"/>
    <w:rPr>
      <w:rFonts w:ascii="Times New Roman" w:eastAsia="Arial Unicode MS" w:hAnsi="Arial Unicode MS" w:cs="Arial Unicode MS"/>
      <w:b/>
      <w:bCs/>
      <w:color w:val="000000"/>
      <w:sz w:val="20"/>
      <w:szCs w:val="20"/>
      <w:u w:color="000000"/>
      <w:bdr w:val="nil"/>
      <w:lang w:eastAsia="pl-PL"/>
    </w:rPr>
  </w:style>
  <w:style w:type="paragraph" w:customStyle="1" w:styleId="AtekstROOS">
    <w:name w:val="A_tekst ROOS"/>
    <w:basedOn w:val="Normalny"/>
    <w:next w:val="Normalny"/>
    <w:link w:val="AtekstROOSZnak"/>
    <w:uiPriority w:val="99"/>
    <w:qFormat/>
    <w:rsid w:val="00EF6346"/>
    <w:pPr>
      <w:numPr>
        <w:numId w:val="23"/>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EF6346"/>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EF6346"/>
    <w:pPr>
      <w:widowControl w:val="0"/>
      <w:numPr>
        <w:numId w:val="25"/>
      </w:numPr>
    </w:pPr>
    <w:rPr>
      <w:rFonts w:ascii="Arial" w:eastAsia="Lucida Sans Unicode" w:hAnsi="Arial"/>
      <w:szCs w:val="16"/>
      <w:lang w:eastAsia="ar-SA"/>
    </w:rPr>
  </w:style>
  <w:style w:type="character" w:customStyle="1" w:styleId="1wyliczenieROOSZnak">
    <w:name w:val="1_wyliczenie _ROOS Znak"/>
    <w:link w:val="1wyliczenieROOS"/>
    <w:rsid w:val="00EF6346"/>
    <w:rPr>
      <w:rFonts w:ascii="Arial" w:eastAsia="Lucida Sans Unicode" w:hAnsi="Arial" w:cs="Times New Roman"/>
      <w:sz w:val="20"/>
      <w:szCs w:val="16"/>
      <w:lang w:eastAsia="ar-SA"/>
    </w:rPr>
  </w:style>
  <w:style w:type="character" w:customStyle="1" w:styleId="Odwoaniedokomentarza3">
    <w:name w:val="Odwołanie do komentarza3"/>
    <w:rsid w:val="00EF6346"/>
    <w:rPr>
      <w:sz w:val="16"/>
      <w:szCs w:val="16"/>
    </w:rPr>
  </w:style>
  <w:style w:type="paragraph" w:customStyle="1" w:styleId="StylPunktWieksze">
    <w:name w:val="Styl Punkt Wieksze"/>
    <w:rsid w:val="00EF6346"/>
    <w:pPr>
      <w:numPr>
        <w:numId w:val="24"/>
      </w:numPr>
      <w:tabs>
        <w:tab w:val="left" w:pos="397"/>
      </w:tabs>
      <w:suppressAutoHyphens/>
      <w:spacing w:after="0" w:line="360" w:lineRule="auto"/>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EF6346"/>
    <w:rPr>
      <w:sz w:val="16"/>
      <w:szCs w:val="16"/>
    </w:rPr>
  </w:style>
  <w:style w:type="paragraph" w:customStyle="1" w:styleId="parametry">
    <w:name w:val="parametry"/>
    <w:basedOn w:val="Normalny"/>
    <w:rsid w:val="00EF6346"/>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EF6346"/>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rsid w:val="00EF6346"/>
    <w:pPr>
      <w:spacing w:after="120"/>
      <w:ind w:left="283"/>
    </w:pPr>
    <w:rPr>
      <w:sz w:val="16"/>
      <w:szCs w:val="16"/>
    </w:rPr>
  </w:style>
  <w:style w:type="character" w:customStyle="1" w:styleId="Tekstpodstawowywcity3Znak">
    <w:name w:val="Tekst podstawowy wcięty 3 Znak"/>
    <w:basedOn w:val="Domylnaczcionkaakapitu"/>
    <w:link w:val="Tekstpodstawowywcity3"/>
    <w:rsid w:val="00EF6346"/>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EF6346"/>
    <w:rPr>
      <w:rFonts w:ascii="Times New Roman" w:hAnsi="Times New Roman"/>
      <w:sz w:val="20"/>
      <w:lang w:eastAsia="pl-PL"/>
    </w:rPr>
  </w:style>
  <w:style w:type="paragraph" w:customStyle="1" w:styleId="AtabelaROOS">
    <w:name w:val="A_tabela_ROOS"/>
    <w:basedOn w:val="Normalny"/>
    <w:link w:val="AtabelaROOSZnak"/>
    <w:qFormat/>
    <w:rsid w:val="00EF6346"/>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EF6346"/>
    <w:rPr>
      <w:rFonts w:ascii="Arial" w:eastAsia="Times New Roman" w:hAnsi="Arial" w:cs="Times New Roman"/>
      <w:iCs/>
      <w:sz w:val="18"/>
      <w:szCs w:val="24"/>
      <w:lang w:eastAsia="pl-PL"/>
    </w:rPr>
  </w:style>
  <w:style w:type="paragraph" w:customStyle="1" w:styleId="wyliczanieZnak">
    <w:name w:val="– wyliczanie Znak"/>
    <w:basedOn w:val="Normalny"/>
    <w:rsid w:val="00EF6346"/>
    <w:pPr>
      <w:widowControl w:val="0"/>
      <w:numPr>
        <w:numId w:val="26"/>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EF6346"/>
    <w:rPr>
      <w:sz w:val="16"/>
      <w:szCs w:val="16"/>
    </w:rPr>
  </w:style>
  <w:style w:type="paragraph" w:styleId="Mapadokumentu">
    <w:name w:val="Document Map"/>
    <w:basedOn w:val="Normalny"/>
    <w:link w:val="MapadokumentuZnak"/>
    <w:rsid w:val="00EF6346"/>
    <w:pPr>
      <w:shd w:val="clear" w:color="auto" w:fill="000080"/>
    </w:pPr>
    <w:rPr>
      <w:rFonts w:ascii="Tahoma" w:hAnsi="Tahoma" w:cs="Tahoma"/>
    </w:rPr>
  </w:style>
  <w:style w:type="character" w:customStyle="1" w:styleId="MapadokumentuZnak">
    <w:name w:val="Mapa dokumentu Znak"/>
    <w:basedOn w:val="Domylnaczcionkaakapitu"/>
    <w:link w:val="Mapadokumentu"/>
    <w:rsid w:val="00EF6346"/>
    <w:rPr>
      <w:rFonts w:ascii="Tahoma" w:eastAsia="Times New Roman" w:hAnsi="Tahoma" w:cs="Tahoma"/>
      <w:sz w:val="20"/>
      <w:szCs w:val="20"/>
      <w:shd w:val="clear" w:color="auto" w:fill="000080"/>
      <w:lang w:eastAsia="pl-PL"/>
    </w:rPr>
  </w:style>
  <w:style w:type="character" w:customStyle="1" w:styleId="ZnakZnak11">
    <w:name w:val="Znak Znak11"/>
    <w:rsid w:val="00EF6346"/>
    <w:rPr>
      <w:rFonts w:ascii="Cambria" w:hAnsi="Cambria"/>
      <w:b/>
      <w:bCs/>
      <w:color w:val="365F91"/>
      <w:sz w:val="28"/>
      <w:szCs w:val="28"/>
      <w:lang w:val="pl-PL" w:eastAsia="en-US" w:bidi="ar-SA"/>
    </w:rPr>
  </w:style>
  <w:style w:type="character" w:customStyle="1" w:styleId="ZnakZnak10">
    <w:name w:val="Znak Znak10"/>
    <w:rsid w:val="00EF6346"/>
    <w:rPr>
      <w:sz w:val="24"/>
      <w:szCs w:val="24"/>
      <w:lang w:val="pl-PL" w:eastAsia="ar-SA" w:bidi="ar-SA"/>
    </w:rPr>
  </w:style>
  <w:style w:type="paragraph" w:customStyle="1" w:styleId="numerowanie">
    <w:name w:val="numerowanie"/>
    <w:basedOn w:val="Normalny"/>
    <w:autoRedefine/>
    <w:rsid w:val="00EF6346"/>
    <w:pPr>
      <w:numPr>
        <w:ilvl w:val="2"/>
        <w:numId w:val="27"/>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EF6346"/>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EF6346"/>
    <w:rPr>
      <w:rFonts w:ascii="Calibri" w:eastAsia="Calibri" w:hAnsi="Calibri" w:cs="Times New Roman"/>
    </w:rPr>
  </w:style>
  <w:style w:type="paragraph" w:styleId="Poprawka">
    <w:name w:val="Revision"/>
    <w:hidden/>
    <w:semiHidden/>
    <w:rsid w:val="00EF6346"/>
    <w:pPr>
      <w:spacing w:after="0" w:line="240" w:lineRule="auto"/>
    </w:pPr>
    <w:rPr>
      <w:rFonts w:ascii="Calibri" w:eastAsia="Calibri" w:hAnsi="Calibri" w:cs="Times New Roman"/>
    </w:rPr>
  </w:style>
  <w:style w:type="paragraph" w:customStyle="1" w:styleId="tekstost">
    <w:name w:val="tekst ost"/>
    <w:basedOn w:val="Normalny"/>
    <w:rsid w:val="00EF6346"/>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EF634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EF6346"/>
    <w:rPr>
      <w:rFonts w:ascii="Calibri" w:eastAsia="Calibri" w:hAnsi="Calibri"/>
      <w:lang w:eastAsia="en-US"/>
    </w:rPr>
  </w:style>
  <w:style w:type="character" w:customStyle="1" w:styleId="TekstprzypisudolnegoZnak">
    <w:name w:val="Tekst przypisu dolnego Znak"/>
    <w:basedOn w:val="Domylnaczcionkaakapitu"/>
    <w:link w:val="Tekstprzypisudolnego"/>
    <w:qFormat/>
    <w:rsid w:val="00EF6346"/>
    <w:rPr>
      <w:rFonts w:ascii="Calibri" w:eastAsia="Calibri" w:hAnsi="Calibri" w:cs="Times New Roman"/>
      <w:sz w:val="20"/>
      <w:szCs w:val="20"/>
    </w:rPr>
  </w:style>
  <w:style w:type="paragraph" w:styleId="Nagwekspisutreci">
    <w:name w:val="TOC Heading"/>
    <w:basedOn w:val="Nagwek1"/>
    <w:next w:val="Normalny"/>
    <w:qFormat/>
    <w:rsid w:val="00EF6346"/>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EF6346"/>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EF6346"/>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EF6346"/>
    <w:rPr>
      <w:rFonts w:ascii="Calibri" w:eastAsia="Calibri" w:hAnsi="Calibri" w:cs="Times New Roman"/>
      <w:sz w:val="20"/>
      <w:szCs w:val="20"/>
    </w:rPr>
  </w:style>
  <w:style w:type="paragraph" w:customStyle="1" w:styleId="WW-NormalnyWeb">
    <w:name w:val="WW-Normalny (Web)"/>
    <w:basedOn w:val="Normalny"/>
    <w:rsid w:val="00EF6346"/>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EF6346"/>
  </w:style>
  <w:style w:type="numbering" w:styleId="1ai">
    <w:name w:val="Outline List 1"/>
    <w:basedOn w:val="Bezlisty"/>
    <w:rsid w:val="00EF6346"/>
    <w:pPr>
      <w:numPr>
        <w:numId w:val="28"/>
      </w:numPr>
    </w:pPr>
  </w:style>
  <w:style w:type="character" w:customStyle="1" w:styleId="st1">
    <w:name w:val="st1"/>
    <w:basedOn w:val="Domylnaczcionkaakapitu"/>
    <w:rsid w:val="00EF6346"/>
  </w:style>
  <w:style w:type="paragraph" w:customStyle="1" w:styleId="NormalBold">
    <w:name w:val="NormalBold"/>
    <w:basedOn w:val="Normalny"/>
    <w:link w:val="NormalBoldChar"/>
    <w:rsid w:val="00EF6346"/>
    <w:pPr>
      <w:widowControl w:val="0"/>
    </w:pPr>
    <w:rPr>
      <w:b/>
      <w:sz w:val="24"/>
      <w:lang w:eastAsia="en-GB"/>
    </w:rPr>
  </w:style>
  <w:style w:type="character" w:customStyle="1" w:styleId="NormalBoldChar">
    <w:name w:val="NormalBold Char"/>
    <w:link w:val="NormalBold"/>
    <w:locked/>
    <w:rsid w:val="00EF6346"/>
    <w:rPr>
      <w:rFonts w:ascii="Times New Roman" w:eastAsia="Times New Roman" w:hAnsi="Times New Roman" w:cs="Times New Roman"/>
      <w:b/>
      <w:sz w:val="24"/>
      <w:szCs w:val="20"/>
      <w:lang w:eastAsia="en-GB"/>
    </w:rPr>
  </w:style>
  <w:style w:type="character" w:customStyle="1" w:styleId="DeltaViewInsertion">
    <w:name w:val="DeltaView Insertion"/>
    <w:rsid w:val="00EF6346"/>
    <w:rPr>
      <w:b/>
      <w:i/>
      <w:spacing w:val="0"/>
    </w:rPr>
  </w:style>
  <w:style w:type="paragraph" w:customStyle="1" w:styleId="Text1">
    <w:name w:val="Text 1"/>
    <w:basedOn w:val="Normalny"/>
    <w:rsid w:val="00EF6346"/>
    <w:pPr>
      <w:spacing w:before="120" w:after="120"/>
      <w:ind w:left="850"/>
      <w:jc w:val="both"/>
    </w:pPr>
    <w:rPr>
      <w:rFonts w:eastAsia="Calibri"/>
      <w:sz w:val="24"/>
      <w:szCs w:val="22"/>
      <w:lang w:eastAsia="en-GB"/>
    </w:rPr>
  </w:style>
  <w:style w:type="paragraph" w:customStyle="1" w:styleId="NormalLeft">
    <w:name w:val="Normal Left"/>
    <w:basedOn w:val="Normalny"/>
    <w:rsid w:val="00EF6346"/>
    <w:pPr>
      <w:spacing w:before="120" w:after="120"/>
    </w:pPr>
    <w:rPr>
      <w:rFonts w:eastAsia="Calibri"/>
      <w:sz w:val="24"/>
      <w:szCs w:val="22"/>
      <w:lang w:eastAsia="en-GB"/>
    </w:rPr>
  </w:style>
  <w:style w:type="paragraph" w:customStyle="1" w:styleId="Tiret0">
    <w:name w:val="Tiret 0"/>
    <w:basedOn w:val="Normalny"/>
    <w:rsid w:val="00EF6346"/>
    <w:pPr>
      <w:numPr>
        <w:numId w:val="29"/>
      </w:numPr>
      <w:spacing w:before="120" w:after="120"/>
      <w:jc w:val="both"/>
    </w:pPr>
    <w:rPr>
      <w:rFonts w:eastAsia="Calibri"/>
      <w:sz w:val="24"/>
      <w:szCs w:val="22"/>
      <w:lang w:eastAsia="en-GB"/>
    </w:rPr>
  </w:style>
  <w:style w:type="paragraph" w:customStyle="1" w:styleId="Tiret1">
    <w:name w:val="Tiret 1"/>
    <w:basedOn w:val="Normalny"/>
    <w:rsid w:val="00EF6346"/>
    <w:pPr>
      <w:numPr>
        <w:numId w:val="30"/>
      </w:numPr>
      <w:spacing w:before="120" w:after="120"/>
      <w:jc w:val="both"/>
    </w:pPr>
    <w:rPr>
      <w:rFonts w:eastAsia="Calibri"/>
      <w:sz w:val="24"/>
      <w:szCs w:val="22"/>
      <w:lang w:eastAsia="en-GB"/>
    </w:rPr>
  </w:style>
  <w:style w:type="paragraph" w:customStyle="1" w:styleId="NumPar1">
    <w:name w:val="NumPar 1"/>
    <w:basedOn w:val="Normalny"/>
    <w:next w:val="Text1"/>
    <w:rsid w:val="00EF6346"/>
    <w:pPr>
      <w:numPr>
        <w:numId w:val="31"/>
      </w:numPr>
      <w:spacing w:before="120" w:after="120"/>
      <w:jc w:val="both"/>
    </w:pPr>
    <w:rPr>
      <w:rFonts w:eastAsia="Calibri"/>
      <w:sz w:val="24"/>
      <w:szCs w:val="22"/>
      <w:lang w:eastAsia="en-GB"/>
    </w:rPr>
  </w:style>
  <w:style w:type="paragraph" w:customStyle="1" w:styleId="NumPar2">
    <w:name w:val="NumPar 2"/>
    <w:basedOn w:val="Normalny"/>
    <w:next w:val="Text1"/>
    <w:rsid w:val="00EF6346"/>
    <w:pPr>
      <w:numPr>
        <w:ilvl w:val="1"/>
        <w:numId w:val="31"/>
      </w:numPr>
      <w:spacing w:before="120" w:after="120"/>
      <w:jc w:val="both"/>
    </w:pPr>
    <w:rPr>
      <w:rFonts w:eastAsia="Calibri"/>
      <w:sz w:val="24"/>
      <w:szCs w:val="22"/>
      <w:lang w:eastAsia="en-GB"/>
    </w:rPr>
  </w:style>
  <w:style w:type="paragraph" w:customStyle="1" w:styleId="NumPar3">
    <w:name w:val="NumPar 3"/>
    <w:basedOn w:val="Normalny"/>
    <w:next w:val="Text1"/>
    <w:rsid w:val="00EF6346"/>
    <w:pPr>
      <w:numPr>
        <w:ilvl w:val="2"/>
        <w:numId w:val="31"/>
      </w:numPr>
      <w:spacing w:before="120" w:after="120"/>
      <w:jc w:val="both"/>
    </w:pPr>
    <w:rPr>
      <w:rFonts w:eastAsia="Calibri"/>
      <w:sz w:val="24"/>
      <w:szCs w:val="22"/>
      <w:lang w:eastAsia="en-GB"/>
    </w:rPr>
  </w:style>
  <w:style w:type="paragraph" w:customStyle="1" w:styleId="NumPar4">
    <w:name w:val="NumPar 4"/>
    <w:basedOn w:val="Normalny"/>
    <w:next w:val="Text1"/>
    <w:rsid w:val="00EF6346"/>
    <w:pPr>
      <w:numPr>
        <w:ilvl w:val="3"/>
        <w:numId w:val="31"/>
      </w:numPr>
      <w:spacing w:before="120" w:after="120"/>
      <w:jc w:val="both"/>
    </w:pPr>
    <w:rPr>
      <w:rFonts w:eastAsia="Calibri"/>
      <w:sz w:val="24"/>
      <w:szCs w:val="22"/>
      <w:lang w:eastAsia="en-GB"/>
    </w:rPr>
  </w:style>
  <w:style w:type="paragraph" w:customStyle="1" w:styleId="ChapterTitle">
    <w:name w:val="ChapterTitle"/>
    <w:basedOn w:val="Normalny"/>
    <w:next w:val="Normalny"/>
    <w:rsid w:val="00EF63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EF63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EF6346"/>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F6346"/>
  </w:style>
  <w:style w:type="paragraph" w:customStyle="1" w:styleId="Akapitzlist2">
    <w:name w:val="Akapit z listą2"/>
    <w:basedOn w:val="Normalny"/>
    <w:link w:val="ListParagraphChar"/>
    <w:rsid w:val="00EF6346"/>
    <w:pPr>
      <w:ind w:left="708"/>
    </w:pPr>
    <w:rPr>
      <w:rFonts w:asciiTheme="minorHAnsi" w:eastAsiaTheme="minorHAnsi" w:hAnsiTheme="minorHAnsi" w:cstheme="minorBidi"/>
      <w:sz w:val="22"/>
      <w:szCs w:val="22"/>
      <w:lang w:eastAsia="en-US"/>
    </w:rPr>
  </w:style>
  <w:style w:type="paragraph" w:customStyle="1" w:styleId="Akapitzlist3">
    <w:name w:val="Akapit z listą3"/>
    <w:basedOn w:val="Normalny"/>
    <w:rsid w:val="00EF6346"/>
    <w:pPr>
      <w:ind w:left="708"/>
    </w:pPr>
  </w:style>
  <w:style w:type="character" w:customStyle="1" w:styleId="AkapitzlistZnak">
    <w:name w:val="Akapit z listą Znak"/>
    <w:aliases w:val="wypunktowanie Znak,Asia 2  Akapit z listą Znak,tekst normalny Znak,L1 Znak,Numerowanie Znak,List Paragraph Znak,A_wyliczenie Znak,K-P_odwolanie Znak,Akapit z listą5 Znak,maz_wyliczenie Znak,opis dzialania Znak,2 heading Znak"/>
    <w:link w:val="Akapitzlist"/>
    <w:qFormat/>
    <w:locked/>
    <w:rsid w:val="00EF6346"/>
    <w:rPr>
      <w:rFonts w:ascii="Times New Roman" w:eastAsia="Times New Roman" w:hAnsi="Times New Roman" w:cs="Times New Roman"/>
      <w:sz w:val="20"/>
      <w:szCs w:val="20"/>
      <w:lang w:eastAsia="pl-PL"/>
    </w:rPr>
  </w:style>
  <w:style w:type="paragraph" w:customStyle="1" w:styleId="Akapitzlist4">
    <w:name w:val="Akapit z listą4"/>
    <w:basedOn w:val="Normalny"/>
    <w:uiPriority w:val="99"/>
    <w:rsid w:val="00EF6346"/>
    <w:pPr>
      <w:ind w:left="708"/>
    </w:pPr>
  </w:style>
  <w:style w:type="numbering" w:customStyle="1" w:styleId="WW8Num38">
    <w:name w:val="WW8Num38"/>
    <w:rsid w:val="00EF6346"/>
    <w:pPr>
      <w:numPr>
        <w:numId w:val="36"/>
      </w:numPr>
    </w:pPr>
  </w:style>
  <w:style w:type="numbering" w:customStyle="1" w:styleId="WW8Num5">
    <w:name w:val="WW8Num5"/>
    <w:rsid w:val="00EF6346"/>
    <w:pPr>
      <w:numPr>
        <w:numId w:val="35"/>
      </w:numPr>
    </w:pPr>
  </w:style>
  <w:style w:type="character" w:customStyle="1" w:styleId="Nierozpoznanawzmianka1">
    <w:name w:val="Nierozpoznana wzmianka1"/>
    <w:basedOn w:val="Domylnaczcionkaakapitu"/>
    <w:uiPriority w:val="99"/>
    <w:semiHidden/>
    <w:unhideWhenUsed/>
    <w:rsid w:val="00EF6346"/>
    <w:rPr>
      <w:color w:val="605E5C"/>
      <w:shd w:val="clear" w:color="auto" w:fill="E1DFDD"/>
    </w:rPr>
  </w:style>
  <w:style w:type="paragraph" w:customStyle="1" w:styleId="pkt">
    <w:name w:val="pkt"/>
    <w:basedOn w:val="Normalny"/>
    <w:rsid w:val="00EF6346"/>
    <w:pPr>
      <w:spacing w:before="60" w:after="60"/>
      <w:ind w:left="851" w:hanging="295"/>
      <w:jc w:val="both"/>
    </w:pPr>
    <w:rPr>
      <w:sz w:val="24"/>
      <w:szCs w:val="24"/>
    </w:rPr>
  </w:style>
  <w:style w:type="character" w:customStyle="1" w:styleId="Nierozpoznanawzmianka2">
    <w:name w:val="Nierozpoznana wzmianka2"/>
    <w:basedOn w:val="Domylnaczcionkaakapitu"/>
    <w:uiPriority w:val="99"/>
    <w:semiHidden/>
    <w:unhideWhenUsed/>
    <w:rsid w:val="00EF6346"/>
    <w:rPr>
      <w:color w:val="605E5C"/>
      <w:shd w:val="clear" w:color="auto" w:fill="E1DFDD"/>
    </w:rPr>
  </w:style>
  <w:style w:type="character" w:customStyle="1" w:styleId="Nierozpoznanawzmianka3">
    <w:name w:val="Nierozpoznana wzmianka3"/>
    <w:basedOn w:val="Domylnaczcionkaakapitu"/>
    <w:uiPriority w:val="99"/>
    <w:semiHidden/>
    <w:unhideWhenUsed/>
    <w:rsid w:val="00EF6346"/>
    <w:rPr>
      <w:color w:val="605E5C"/>
      <w:shd w:val="clear" w:color="auto" w:fill="E1DFDD"/>
    </w:rPr>
  </w:style>
  <w:style w:type="character" w:customStyle="1" w:styleId="alb">
    <w:name w:val="a_lb"/>
    <w:basedOn w:val="Domylnaczcionkaakapitu"/>
    <w:rsid w:val="00EF6346"/>
  </w:style>
  <w:style w:type="paragraph" w:customStyle="1" w:styleId="SWTEKST">
    <w:name w:val="SW TEKST"/>
    <w:basedOn w:val="Normalny"/>
    <w:link w:val="SWTEKSTZnak"/>
    <w:rsid w:val="00EF6346"/>
    <w:pPr>
      <w:suppressAutoHyphens/>
      <w:spacing w:before="60" w:after="60" w:line="100" w:lineRule="atLeast"/>
      <w:ind w:firstLine="794"/>
      <w:jc w:val="both"/>
    </w:pPr>
    <w:rPr>
      <w:rFonts w:ascii="Tahoma" w:hAnsi="Tahoma"/>
      <w:kern w:val="1"/>
      <w:szCs w:val="24"/>
      <w:lang w:eastAsia="ar-SA"/>
    </w:rPr>
  </w:style>
  <w:style w:type="character" w:customStyle="1" w:styleId="SWTEKSTZnak">
    <w:name w:val="SW TEKST Znak"/>
    <w:link w:val="SWTEKST"/>
    <w:rsid w:val="00EF6346"/>
    <w:rPr>
      <w:rFonts w:ascii="Tahoma" w:eastAsia="Times New Roman" w:hAnsi="Tahoma" w:cs="Times New Roman"/>
      <w:kern w:val="1"/>
      <w:sz w:val="20"/>
      <w:szCs w:val="24"/>
      <w:lang w:eastAsia="ar-SA"/>
    </w:rPr>
  </w:style>
  <w:style w:type="paragraph" w:customStyle="1" w:styleId="BodyText21">
    <w:name w:val="Body Text 21"/>
    <w:basedOn w:val="Normalny"/>
    <w:uiPriority w:val="99"/>
    <w:rsid w:val="00EF6346"/>
    <w:pPr>
      <w:widowControl w:val="0"/>
      <w:suppressAutoHyphens/>
      <w:jc w:val="both"/>
    </w:pPr>
    <w:rPr>
      <w:kern w:val="1"/>
      <w:sz w:val="24"/>
      <w:szCs w:val="24"/>
      <w:lang w:eastAsia="zh-CN"/>
    </w:rPr>
  </w:style>
  <w:style w:type="paragraph" w:customStyle="1" w:styleId="StyleStyleRozdziaICenteredLeft667cmLeftLeft0cm">
    <w:name w:val="Style Style Rozdział_I + Centered Left:  667 cm + Left Left:  0 cm..."/>
    <w:basedOn w:val="Normalny"/>
    <w:rsid w:val="00EF6346"/>
    <w:pPr>
      <w:widowControl w:val="0"/>
      <w:spacing w:before="360" w:after="240"/>
      <w:jc w:val="center"/>
    </w:pPr>
    <w:rPr>
      <w:rFonts w:ascii="Arial" w:hAnsi="Arial" w:cs="Arial"/>
      <w:b/>
      <w:bCs/>
      <w:kern w:val="1"/>
      <w:sz w:val="28"/>
      <w:szCs w:val="28"/>
      <w:lang w:eastAsia="zh-CN"/>
    </w:rPr>
  </w:style>
  <w:style w:type="character" w:customStyle="1" w:styleId="Nierozpoznanawzmianka4">
    <w:name w:val="Nierozpoznana wzmianka4"/>
    <w:basedOn w:val="Domylnaczcionkaakapitu"/>
    <w:uiPriority w:val="99"/>
    <w:semiHidden/>
    <w:unhideWhenUsed/>
    <w:rsid w:val="00EF6346"/>
    <w:rPr>
      <w:color w:val="605E5C"/>
      <w:shd w:val="clear" w:color="auto" w:fill="E1DFDD"/>
    </w:rPr>
  </w:style>
  <w:style w:type="character" w:customStyle="1" w:styleId="Nierozpoznanawzmianka5">
    <w:name w:val="Nierozpoznana wzmianka5"/>
    <w:basedOn w:val="Domylnaczcionkaakapitu"/>
    <w:uiPriority w:val="99"/>
    <w:semiHidden/>
    <w:unhideWhenUsed/>
    <w:rsid w:val="00EF6346"/>
    <w:rPr>
      <w:color w:val="605E5C"/>
      <w:shd w:val="clear" w:color="auto" w:fill="E1DFDD"/>
    </w:rPr>
  </w:style>
  <w:style w:type="paragraph" w:customStyle="1" w:styleId="WW-Tekstpodstawowywcity3">
    <w:name w:val="WW-Tekst podstawowy wci?ty 3"/>
    <w:basedOn w:val="Normalny"/>
    <w:rsid w:val="00EF6346"/>
    <w:pPr>
      <w:widowControl w:val="0"/>
      <w:suppressAutoHyphens/>
      <w:ind w:left="993" w:hanging="284"/>
      <w:jc w:val="both"/>
    </w:pPr>
    <w:rPr>
      <w:rFonts w:ascii="Times New Roman PL" w:hAnsi="Times New Roman PL"/>
      <w:color w:val="00000A"/>
      <w:kern w:val="1"/>
      <w:sz w:val="24"/>
      <w:szCs w:val="24"/>
    </w:rPr>
  </w:style>
  <w:style w:type="character" w:customStyle="1" w:styleId="Nierozpoznanawzmianka6">
    <w:name w:val="Nierozpoznana wzmianka6"/>
    <w:basedOn w:val="Domylnaczcionkaakapitu"/>
    <w:uiPriority w:val="99"/>
    <w:semiHidden/>
    <w:unhideWhenUsed/>
    <w:rsid w:val="00EF6346"/>
    <w:rPr>
      <w:color w:val="605E5C"/>
      <w:shd w:val="clear" w:color="auto" w:fill="E1DFDD"/>
    </w:rPr>
  </w:style>
  <w:style w:type="character" w:styleId="Uwydatnienie">
    <w:name w:val="Emphasis"/>
    <w:basedOn w:val="Domylnaczcionkaakapitu"/>
    <w:qFormat/>
    <w:rsid w:val="00EF6346"/>
    <w:rPr>
      <w:i/>
      <w:iCs/>
    </w:rPr>
  </w:style>
  <w:style w:type="character" w:customStyle="1" w:styleId="Nierozpoznanawzmianka7">
    <w:name w:val="Nierozpoznana wzmianka7"/>
    <w:basedOn w:val="Domylnaczcionkaakapitu"/>
    <w:uiPriority w:val="99"/>
    <w:semiHidden/>
    <w:unhideWhenUsed/>
    <w:rsid w:val="00EF6346"/>
    <w:rPr>
      <w:color w:val="605E5C"/>
      <w:shd w:val="clear" w:color="auto" w:fill="E1DFDD"/>
    </w:rPr>
  </w:style>
  <w:style w:type="character" w:styleId="Nierozpoznanawzmianka">
    <w:name w:val="Unresolved Mention"/>
    <w:basedOn w:val="Domylnaczcionkaakapitu"/>
    <w:uiPriority w:val="99"/>
    <w:semiHidden/>
    <w:unhideWhenUsed/>
    <w:rsid w:val="00EF6346"/>
    <w:rPr>
      <w:color w:val="605E5C"/>
      <w:shd w:val="clear" w:color="auto" w:fill="E1DFDD"/>
    </w:rPr>
  </w:style>
  <w:style w:type="paragraph" w:customStyle="1" w:styleId="Standard">
    <w:name w:val="Standard"/>
    <w:rsid w:val="00EF6346"/>
    <w:pPr>
      <w:widowControl w:val="0"/>
      <w:suppressAutoHyphens/>
      <w:autoSpaceDE w:val="0"/>
      <w:spacing w:after="0" w:line="240" w:lineRule="auto"/>
    </w:pPr>
    <w:rPr>
      <w:rFonts w:ascii="Times New Roman" w:eastAsia="Times New Roman" w:hAnsi="Times New Roman" w:cs="Times New Roman"/>
      <w:kern w:val="1"/>
      <w:sz w:val="20"/>
      <w:szCs w:val="20"/>
      <w:lang w:eastAsia="zh-CN"/>
    </w:rPr>
  </w:style>
  <w:style w:type="paragraph" w:customStyle="1" w:styleId="Tekstpodstawowy311">
    <w:name w:val="Tekst podstawowy 311"/>
    <w:basedOn w:val="Normalny"/>
    <w:uiPriority w:val="99"/>
    <w:rsid w:val="00EF6346"/>
    <w:pPr>
      <w:widowControl w:val="0"/>
      <w:suppressAutoHyphens/>
      <w:jc w:val="both"/>
    </w:pPr>
    <w:rPr>
      <w:color w:val="000000"/>
      <w:kern w:val="1"/>
      <w:sz w:val="24"/>
      <w:szCs w:val="24"/>
      <w:lang w:eastAsia="zh-CN"/>
    </w:rPr>
  </w:style>
  <w:style w:type="character" w:customStyle="1" w:styleId="reference-text">
    <w:name w:val="reference-text"/>
    <w:basedOn w:val="Domylnaczcionkaakapitu"/>
    <w:rsid w:val="00EF6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oswrychwal.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mp-client/search/list/ocds-148610-92c25a3a-97ec-11ed-b4ea-f64d350121d2" TargetMode="External"/><Relationship Id="rId12" Type="http://schemas.openxmlformats.org/officeDocument/2006/relationships/hyperlink" Target="https://ezamowienia.gov.pl/pl/instrukcje-interaktywn_category/dla-wykonawcy/"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instrukcje-interaktywn_category/dla-wykonawc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ov.pl/web/cyfryzacja/podpisz-dowolny-dokument-wykorzystaj-do-tego-profil-zaufan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ekretariat@soswrychwal.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47</Pages>
  <Words>19080</Words>
  <Characters>114480</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Księgowość SOSW</dc:creator>
  <cp:keywords/>
  <dc:description/>
  <cp:lastModifiedBy>Księgowość SOSW</cp:lastModifiedBy>
  <cp:revision>48</cp:revision>
  <dcterms:created xsi:type="dcterms:W3CDTF">2023-02-16T07:22:00Z</dcterms:created>
  <dcterms:modified xsi:type="dcterms:W3CDTF">2026-01-21T10:38:00Z</dcterms:modified>
</cp:coreProperties>
</file>